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28" w:rsidRPr="00E1212F" w:rsidRDefault="00F40629" w:rsidP="00CE3828">
      <w:pPr>
        <w:tabs>
          <w:tab w:val="left" w:pos="5355"/>
        </w:tabs>
        <w:spacing w:after="0" w:line="240" w:lineRule="auto"/>
        <w:rPr>
          <w:rFonts w:ascii="Times New Roman" w:eastAsia="Times New Roman" w:hAnsi="Times New Roman"/>
          <w:b/>
          <w:sz w:val="28"/>
          <w:szCs w:val="28"/>
          <w:lang w:eastAsia="sl-SI"/>
        </w:rPr>
      </w:pPr>
      <w:r w:rsidRPr="00E1212F">
        <w:rPr>
          <w:rFonts w:ascii="Times New Roman" w:eastAsia="Times New Roman" w:hAnsi="Times New Roman"/>
          <w:b/>
          <w:sz w:val="28"/>
          <w:szCs w:val="28"/>
          <w:lang w:eastAsia="sl-SI"/>
        </w:rPr>
        <w:t>VOD</w:t>
      </w:r>
      <w:r w:rsidR="00CE3828" w:rsidRPr="00E1212F">
        <w:rPr>
          <w:rFonts w:ascii="Times New Roman" w:eastAsia="Times New Roman" w:hAnsi="Times New Roman"/>
          <w:b/>
          <w:sz w:val="28"/>
          <w:szCs w:val="28"/>
          <w:lang w:eastAsia="sl-SI"/>
        </w:rPr>
        <w:t xml:space="preserve">OVOD I KANALIZACIJA </w:t>
      </w:r>
      <w:r w:rsidR="004F6F05" w:rsidRPr="00E1212F">
        <w:rPr>
          <w:rFonts w:ascii="Times New Roman" w:eastAsia="Times New Roman" w:hAnsi="Times New Roman"/>
          <w:b/>
          <w:sz w:val="28"/>
          <w:szCs w:val="28"/>
          <w:lang w:eastAsia="sl-SI"/>
        </w:rPr>
        <w:t xml:space="preserve">d.o.o. </w:t>
      </w:r>
    </w:p>
    <w:p w:rsidR="00CE3828" w:rsidRPr="00E1212F" w:rsidRDefault="004F6F05" w:rsidP="00CE3828">
      <w:pPr>
        <w:tabs>
          <w:tab w:val="left" w:pos="5355"/>
        </w:tabs>
        <w:spacing w:after="0" w:line="240" w:lineRule="auto"/>
        <w:rPr>
          <w:rFonts w:ascii="Times New Roman" w:eastAsia="Times New Roman" w:hAnsi="Times New Roman"/>
          <w:b/>
          <w:sz w:val="24"/>
          <w:szCs w:val="24"/>
          <w:lang w:eastAsia="sl-SI"/>
        </w:rPr>
      </w:pPr>
      <w:r w:rsidRPr="00E1212F">
        <w:rPr>
          <w:rFonts w:ascii="Times New Roman" w:eastAsia="Times New Roman" w:hAnsi="Times New Roman"/>
          <w:b/>
          <w:sz w:val="24"/>
          <w:szCs w:val="24"/>
          <w:lang w:eastAsia="sl-SI"/>
        </w:rPr>
        <w:t>Ivana Gorana Kovačića 14</w:t>
      </w:r>
    </w:p>
    <w:p w:rsidR="00CE3828" w:rsidRPr="00AD1882" w:rsidRDefault="00CE3828" w:rsidP="00CE3828">
      <w:pPr>
        <w:tabs>
          <w:tab w:val="left" w:pos="5355"/>
        </w:tabs>
        <w:spacing w:after="0" w:line="240" w:lineRule="auto"/>
        <w:rPr>
          <w:rFonts w:ascii="Times New Roman" w:eastAsia="Times New Roman" w:hAnsi="Times New Roman"/>
          <w:b/>
          <w:bCs/>
          <w:sz w:val="20"/>
          <w:szCs w:val="24"/>
          <w:lang w:eastAsia="sl-SI"/>
        </w:rPr>
      </w:pPr>
      <w:r w:rsidRPr="00E1212F">
        <w:rPr>
          <w:rFonts w:ascii="Times New Roman" w:eastAsia="Times New Roman" w:hAnsi="Times New Roman"/>
          <w:b/>
          <w:sz w:val="24"/>
          <w:szCs w:val="24"/>
          <w:lang w:eastAsia="sl-SI"/>
        </w:rPr>
        <w:t>47</w:t>
      </w:r>
      <w:r w:rsidR="004F6F05" w:rsidRPr="00E1212F">
        <w:rPr>
          <w:rFonts w:ascii="Times New Roman" w:eastAsia="Times New Roman" w:hAnsi="Times New Roman"/>
          <w:b/>
          <w:sz w:val="24"/>
          <w:szCs w:val="24"/>
          <w:lang w:eastAsia="sl-SI"/>
        </w:rPr>
        <w:t>3</w:t>
      </w:r>
      <w:r w:rsidRPr="00E1212F">
        <w:rPr>
          <w:rFonts w:ascii="Times New Roman" w:eastAsia="Times New Roman" w:hAnsi="Times New Roman"/>
          <w:b/>
          <w:sz w:val="24"/>
          <w:szCs w:val="24"/>
          <w:lang w:eastAsia="sl-SI"/>
        </w:rPr>
        <w:t xml:space="preserve">00 </w:t>
      </w:r>
      <w:r w:rsidR="004F6F05" w:rsidRPr="00E1212F">
        <w:rPr>
          <w:rFonts w:ascii="Times New Roman" w:eastAsia="Times New Roman" w:hAnsi="Times New Roman"/>
          <w:b/>
          <w:sz w:val="24"/>
          <w:szCs w:val="24"/>
          <w:lang w:eastAsia="sl-SI"/>
        </w:rPr>
        <w:t>OGULIN</w:t>
      </w:r>
      <w:r w:rsidRPr="00AD1882">
        <w:rPr>
          <w:rFonts w:ascii="Times New Roman" w:eastAsia="Times New Roman" w:hAnsi="Times New Roman"/>
          <w:b/>
          <w:bCs/>
          <w:sz w:val="20"/>
          <w:szCs w:val="24"/>
          <w:lang w:eastAsia="sl-SI"/>
        </w:rPr>
        <w:tab/>
      </w:r>
    </w:p>
    <w:p w:rsidR="00CE3828" w:rsidRPr="00AD1882" w:rsidRDefault="00CE3828" w:rsidP="00CE3828">
      <w:pPr>
        <w:spacing w:after="0" w:line="240" w:lineRule="auto"/>
        <w:jc w:val="center"/>
        <w:rPr>
          <w:rFonts w:ascii="Times New Roman" w:eastAsia="Times New Roman" w:hAnsi="Times New Roman"/>
          <w:b/>
          <w:sz w:val="56"/>
          <w:szCs w:val="56"/>
          <w:lang w:eastAsia="sl-SI"/>
        </w:rPr>
      </w:pPr>
      <w:bookmarkStart w:id="0" w:name="_Toc448394666"/>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4C7047" w:rsidRDefault="004C7047" w:rsidP="005A2E1C">
      <w:pPr>
        <w:spacing w:after="0" w:line="240" w:lineRule="auto"/>
        <w:rPr>
          <w:rFonts w:ascii="Times New Roman" w:eastAsia="Times New Roman" w:hAnsi="Times New Roman"/>
          <w:b/>
          <w:sz w:val="56"/>
          <w:szCs w:val="56"/>
          <w:lang w:eastAsia="sl-SI"/>
        </w:rPr>
      </w:pPr>
    </w:p>
    <w:p w:rsidR="005A2E1C" w:rsidRDefault="005A2E1C" w:rsidP="005A2E1C">
      <w:pPr>
        <w:spacing w:after="0" w:line="240" w:lineRule="auto"/>
        <w:rPr>
          <w:rFonts w:ascii="Times New Roman" w:eastAsia="Times New Roman" w:hAnsi="Times New Roman"/>
          <w:b/>
          <w:sz w:val="56"/>
          <w:szCs w:val="56"/>
          <w:lang w:eastAsia="sl-SI"/>
        </w:rPr>
      </w:pPr>
    </w:p>
    <w:p w:rsidR="00776498" w:rsidRPr="00AD1882" w:rsidRDefault="0077649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B2146C">
      <w:pPr>
        <w:spacing w:after="0" w:line="240" w:lineRule="auto"/>
        <w:jc w:val="center"/>
        <w:rPr>
          <w:rFonts w:ascii="Times New Roman" w:eastAsia="Times New Roman" w:hAnsi="Times New Roman"/>
          <w:b/>
          <w:sz w:val="56"/>
          <w:szCs w:val="56"/>
          <w:lang w:eastAsia="sl-SI"/>
        </w:rPr>
      </w:pPr>
      <w:r w:rsidRPr="00AD1882">
        <w:rPr>
          <w:rFonts w:ascii="Times New Roman" w:eastAsia="Times New Roman" w:hAnsi="Times New Roman"/>
          <w:b/>
          <w:sz w:val="56"/>
          <w:szCs w:val="56"/>
          <w:lang w:eastAsia="sl-SI"/>
        </w:rPr>
        <w:t>DOKUMENTACIJA O NABAVI</w:t>
      </w:r>
      <w:bookmarkEnd w:id="0"/>
    </w:p>
    <w:p w:rsidR="00CE3828" w:rsidRDefault="00CE3828" w:rsidP="00B2146C">
      <w:pPr>
        <w:spacing w:after="0" w:line="240" w:lineRule="auto"/>
        <w:jc w:val="center"/>
        <w:rPr>
          <w:rFonts w:ascii="Times New Roman" w:eastAsia="Times New Roman" w:hAnsi="Times New Roman"/>
          <w:sz w:val="24"/>
          <w:szCs w:val="24"/>
          <w:lang w:eastAsia="sl-SI"/>
        </w:rPr>
      </w:pPr>
    </w:p>
    <w:p w:rsidR="00A06BC6" w:rsidRPr="00AD1882" w:rsidRDefault="00A06BC6" w:rsidP="00B2146C">
      <w:pPr>
        <w:spacing w:after="0" w:line="240" w:lineRule="auto"/>
        <w:jc w:val="center"/>
        <w:rPr>
          <w:rFonts w:ascii="Times New Roman" w:eastAsia="Times New Roman" w:hAnsi="Times New Roman"/>
          <w:sz w:val="24"/>
          <w:szCs w:val="24"/>
          <w:lang w:eastAsia="sl-SI"/>
        </w:rPr>
      </w:pPr>
    </w:p>
    <w:p w:rsidR="00CE3828" w:rsidRPr="00A06BC6" w:rsidRDefault="00A06BC6" w:rsidP="00B2146C">
      <w:pPr>
        <w:spacing w:after="0" w:line="240" w:lineRule="auto"/>
        <w:ind w:firstLine="708"/>
        <w:jc w:val="center"/>
        <w:rPr>
          <w:rFonts w:ascii="Times New Roman" w:eastAsia="Times New Roman" w:hAnsi="Times New Roman"/>
          <w:b/>
          <w:bCs/>
          <w:sz w:val="36"/>
          <w:szCs w:val="36"/>
          <w:lang w:eastAsia="sl-SI"/>
        </w:rPr>
      </w:pPr>
      <w:r w:rsidRPr="00A06BC6">
        <w:rPr>
          <w:rFonts w:ascii="Times New Roman" w:eastAsia="Times New Roman" w:hAnsi="Times New Roman"/>
          <w:b/>
          <w:bCs/>
          <w:sz w:val="36"/>
          <w:szCs w:val="36"/>
          <w:lang w:eastAsia="sl-SI"/>
        </w:rPr>
        <w:t>SANACIJA GUBITAKA NA VODOOPSKRBNOM</w:t>
      </w:r>
    </w:p>
    <w:p w:rsidR="00A06BC6" w:rsidRPr="00A06BC6" w:rsidRDefault="00A06BC6" w:rsidP="00B2146C">
      <w:pPr>
        <w:spacing w:after="0" w:line="240" w:lineRule="auto"/>
        <w:ind w:firstLine="708"/>
        <w:jc w:val="center"/>
        <w:rPr>
          <w:rFonts w:ascii="Times New Roman" w:eastAsia="Times New Roman" w:hAnsi="Times New Roman"/>
          <w:b/>
          <w:bCs/>
          <w:sz w:val="36"/>
          <w:szCs w:val="36"/>
          <w:lang w:eastAsia="sl-SI"/>
        </w:rPr>
      </w:pPr>
      <w:r w:rsidRPr="00A06BC6">
        <w:rPr>
          <w:rFonts w:ascii="Times New Roman" w:eastAsia="Times New Roman" w:hAnsi="Times New Roman"/>
          <w:b/>
          <w:bCs/>
          <w:sz w:val="36"/>
          <w:szCs w:val="36"/>
          <w:lang w:eastAsia="sl-SI"/>
        </w:rPr>
        <w:t>SUSTAVU OGULIN</w:t>
      </w:r>
    </w:p>
    <w:p w:rsidR="00A06BC6" w:rsidRPr="00A06BC6" w:rsidRDefault="00A06BC6" w:rsidP="00B2146C">
      <w:pPr>
        <w:spacing w:after="0" w:line="240" w:lineRule="auto"/>
        <w:ind w:firstLine="708"/>
        <w:jc w:val="center"/>
        <w:rPr>
          <w:rFonts w:ascii="Times New Roman" w:eastAsia="Times New Roman" w:hAnsi="Times New Roman"/>
          <w:b/>
          <w:bCs/>
          <w:i/>
          <w:iCs/>
          <w:sz w:val="32"/>
          <w:szCs w:val="32"/>
          <w:lang w:eastAsia="sl-SI"/>
        </w:rPr>
      </w:pPr>
    </w:p>
    <w:p w:rsidR="00CE3828" w:rsidRPr="00A06BC6" w:rsidRDefault="00CE3828" w:rsidP="00B2146C">
      <w:pPr>
        <w:spacing w:after="0" w:line="240" w:lineRule="auto"/>
        <w:jc w:val="center"/>
        <w:rPr>
          <w:rFonts w:ascii="Times New Roman" w:eastAsia="Times New Roman" w:hAnsi="Times New Roman"/>
          <w:i/>
          <w:iCs/>
          <w:sz w:val="32"/>
          <w:szCs w:val="32"/>
          <w:lang w:eastAsia="sl-SI"/>
        </w:rPr>
      </w:pPr>
    </w:p>
    <w:p w:rsidR="00CE3828" w:rsidRPr="00AD1882" w:rsidRDefault="00CE3828" w:rsidP="00B2146C">
      <w:pPr>
        <w:spacing w:after="0" w:line="240" w:lineRule="auto"/>
        <w:jc w:val="center"/>
        <w:rPr>
          <w:rFonts w:ascii="Times New Roman" w:eastAsia="Times New Roman" w:hAnsi="Times New Roman"/>
          <w:sz w:val="20"/>
          <w:szCs w:val="24"/>
          <w:lang w:eastAsia="sl-SI"/>
        </w:rPr>
      </w:pPr>
    </w:p>
    <w:p w:rsidR="00CE3828" w:rsidRPr="00AD1882" w:rsidRDefault="00CE3828" w:rsidP="00B2146C">
      <w:pPr>
        <w:spacing w:after="0" w:line="240" w:lineRule="auto"/>
        <w:jc w:val="center"/>
        <w:rPr>
          <w:rFonts w:ascii="Times New Roman" w:eastAsia="Times New Roman" w:hAnsi="Times New Roman"/>
          <w:b/>
          <w:sz w:val="32"/>
          <w:szCs w:val="32"/>
          <w:lang w:eastAsia="sl-SI"/>
        </w:rPr>
      </w:pPr>
      <w:r w:rsidRPr="00AD1882">
        <w:rPr>
          <w:rFonts w:ascii="Times New Roman" w:eastAsia="Times New Roman" w:hAnsi="Times New Roman"/>
          <w:b/>
          <w:sz w:val="32"/>
          <w:szCs w:val="32"/>
          <w:lang w:eastAsia="sl-SI"/>
        </w:rPr>
        <w:t xml:space="preserve">Evidencijski broj nabave: </w:t>
      </w:r>
      <w:r w:rsidR="00A06BC6">
        <w:rPr>
          <w:rFonts w:ascii="Times New Roman" w:eastAsia="Times New Roman" w:hAnsi="Times New Roman"/>
          <w:b/>
          <w:sz w:val="32"/>
          <w:szCs w:val="32"/>
          <w:lang w:eastAsia="sl-SI"/>
        </w:rPr>
        <w:t>45</w:t>
      </w:r>
      <w:r w:rsidR="004C7047" w:rsidRPr="00AD1882">
        <w:rPr>
          <w:rFonts w:ascii="Times New Roman" w:eastAsia="Times New Roman" w:hAnsi="Times New Roman"/>
          <w:b/>
          <w:sz w:val="32"/>
          <w:szCs w:val="32"/>
          <w:lang w:eastAsia="sl-SI"/>
        </w:rPr>
        <w:t>/19  MV</w:t>
      </w:r>
    </w:p>
    <w:p w:rsidR="00CE3828" w:rsidRPr="00AD1882" w:rsidRDefault="00CE3828" w:rsidP="00B2146C">
      <w:pPr>
        <w:spacing w:after="0" w:line="240" w:lineRule="auto"/>
        <w:jc w:val="center"/>
        <w:rPr>
          <w:rFonts w:ascii="Times New Roman" w:eastAsia="Times New Roman" w:hAnsi="Times New Roman"/>
          <w:b/>
          <w:sz w:val="24"/>
          <w:szCs w:val="24"/>
          <w:lang w:eastAsia="sl-SI"/>
        </w:rPr>
      </w:pPr>
    </w:p>
    <w:p w:rsidR="00B2146C" w:rsidRPr="00225888" w:rsidRDefault="00B2146C" w:rsidP="00B2146C">
      <w:pPr>
        <w:pStyle w:val="Naslov"/>
        <w:shd w:val="clear" w:color="auto" w:fill="FFFFFF"/>
        <w:rPr>
          <w:b/>
          <w:bCs/>
          <w:sz w:val="24"/>
        </w:rPr>
      </w:pPr>
    </w:p>
    <w:p w:rsidR="00B2146C" w:rsidRPr="00B2146C" w:rsidRDefault="00B2146C" w:rsidP="00B2146C">
      <w:pPr>
        <w:pStyle w:val="Naslov"/>
        <w:shd w:val="clear" w:color="auto" w:fill="FFFFFF"/>
        <w:jc w:val="center"/>
        <w:rPr>
          <w:rFonts w:ascii="Times New Roman" w:hAnsi="Times New Roman"/>
          <w:b/>
          <w:bCs/>
          <w:sz w:val="24"/>
        </w:rPr>
      </w:pPr>
      <w:r w:rsidRPr="00B2146C">
        <w:rPr>
          <w:rFonts w:ascii="Times New Roman" w:hAnsi="Times New Roman"/>
          <w:sz w:val="24"/>
          <w:lang w:val="hr-HR"/>
        </w:rPr>
        <w:t>Mjerodavno pravo na dokumentaciju o nabavi i provedbu postupka javne nabave:</w:t>
      </w:r>
    </w:p>
    <w:p w:rsidR="00B2146C" w:rsidRPr="00B2146C" w:rsidRDefault="00B2146C" w:rsidP="00B2146C">
      <w:pPr>
        <w:pStyle w:val="Naslov"/>
        <w:shd w:val="clear" w:color="auto" w:fill="FFFFFF"/>
        <w:jc w:val="center"/>
        <w:rPr>
          <w:rFonts w:ascii="Times New Roman" w:hAnsi="Times New Roman"/>
          <w:b/>
          <w:bCs/>
          <w:sz w:val="24"/>
        </w:rPr>
      </w:pPr>
      <w:r w:rsidRPr="00B2146C">
        <w:rPr>
          <w:rFonts w:ascii="Times New Roman" w:hAnsi="Times New Roman"/>
          <w:sz w:val="24"/>
          <w:lang w:val="hr-HR"/>
        </w:rPr>
        <w:t>Zakon o javnoj nabavi (NN 120/16),</w:t>
      </w:r>
    </w:p>
    <w:p w:rsidR="00B2146C" w:rsidRPr="00B2146C" w:rsidRDefault="00B2146C" w:rsidP="00B2146C">
      <w:pPr>
        <w:pStyle w:val="Naslov"/>
        <w:shd w:val="clear" w:color="auto" w:fill="FFFFFF"/>
        <w:jc w:val="center"/>
        <w:rPr>
          <w:rFonts w:ascii="Times New Roman" w:hAnsi="Times New Roman"/>
          <w:b/>
          <w:bCs/>
          <w:sz w:val="24"/>
        </w:rPr>
      </w:pPr>
      <w:r w:rsidRPr="00B2146C">
        <w:rPr>
          <w:rFonts w:ascii="Times New Roman" w:hAnsi="Times New Roman"/>
          <w:sz w:val="24"/>
          <w:lang w:val="hr-HR"/>
        </w:rPr>
        <w:t>Pravilnik o dokumentaciji o nabavi te ponudi u postupcima javne nabave (NN 65/2017) i</w:t>
      </w:r>
    </w:p>
    <w:p w:rsidR="00B2146C" w:rsidRPr="00B2146C" w:rsidRDefault="00B2146C" w:rsidP="00B2146C">
      <w:pPr>
        <w:pStyle w:val="Naslov"/>
        <w:shd w:val="clear" w:color="auto" w:fill="FFFFFF"/>
        <w:jc w:val="center"/>
        <w:rPr>
          <w:rFonts w:ascii="Times New Roman" w:hAnsi="Times New Roman"/>
          <w:b/>
          <w:bCs/>
          <w:sz w:val="24"/>
        </w:rPr>
      </w:pPr>
      <w:r w:rsidRPr="00B2146C">
        <w:rPr>
          <w:rFonts w:ascii="Times New Roman" w:hAnsi="Times New Roman"/>
          <w:sz w:val="24"/>
          <w:lang w:val="hr-HR"/>
        </w:rPr>
        <w:t>Ostali podzakonski propisi Zakona o javnoj nabavi (NN 120/16)</w:t>
      </w:r>
    </w:p>
    <w:p w:rsidR="00CE3828" w:rsidRPr="00B2146C" w:rsidRDefault="00CE3828" w:rsidP="00B2146C">
      <w:pPr>
        <w:spacing w:after="0" w:line="240" w:lineRule="auto"/>
        <w:jc w:val="center"/>
        <w:rPr>
          <w:rFonts w:ascii="Times New Roman" w:eastAsia="Times New Roman" w:hAnsi="Times New Roman"/>
          <w:b/>
          <w:sz w:val="24"/>
          <w:szCs w:val="24"/>
          <w:lang w:eastAsia="sl-SI"/>
        </w:rPr>
      </w:pPr>
    </w:p>
    <w:p w:rsidR="00CE3828" w:rsidRPr="00B2146C" w:rsidRDefault="00CE3828" w:rsidP="00B2146C">
      <w:pPr>
        <w:spacing w:after="0" w:line="240" w:lineRule="auto"/>
        <w:jc w:val="center"/>
        <w:rPr>
          <w:rFonts w:ascii="Times New Roman" w:eastAsia="Times New Roman" w:hAnsi="Times New Roman"/>
          <w:b/>
          <w:sz w:val="24"/>
          <w:szCs w:val="24"/>
          <w:lang w:eastAsia="sl-SI"/>
        </w:rPr>
      </w:pPr>
    </w:p>
    <w:p w:rsidR="00CE3828" w:rsidRPr="00AD1882" w:rsidRDefault="00CE3828" w:rsidP="00B2146C">
      <w:pPr>
        <w:spacing w:after="0" w:line="240" w:lineRule="auto"/>
        <w:jc w:val="center"/>
        <w:rPr>
          <w:rFonts w:ascii="Times New Roman" w:eastAsia="Times New Roman" w:hAnsi="Times New Roman"/>
          <w:b/>
          <w:sz w:val="24"/>
          <w:szCs w:val="24"/>
          <w:lang w:eastAsia="sl-SI"/>
        </w:rPr>
      </w:pPr>
    </w:p>
    <w:p w:rsidR="00CE3828" w:rsidRPr="00AD1882" w:rsidRDefault="00CE3828" w:rsidP="00B2146C">
      <w:pPr>
        <w:spacing w:after="0" w:line="240" w:lineRule="auto"/>
        <w:jc w:val="center"/>
        <w:rPr>
          <w:rFonts w:ascii="Times New Roman" w:eastAsia="Times New Roman" w:hAnsi="Times New Roman"/>
          <w:b/>
          <w:sz w:val="24"/>
          <w:szCs w:val="24"/>
          <w:lang w:eastAsia="sl-SI"/>
        </w:rPr>
      </w:pPr>
    </w:p>
    <w:p w:rsidR="00CE3828" w:rsidRPr="00AD1882" w:rsidRDefault="00CE3828" w:rsidP="00B2146C">
      <w:pPr>
        <w:spacing w:after="0" w:line="240" w:lineRule="auto"/>
        <w:jc w:val="center"/>
        <w:rPr>
          <w:rFonts w:ascii="Times New Roman" w:eastAsia="Times New Roman" w:hAnsi="Times New Roman"/>
          <w:b/>
          <w:sz w:val="24"/>
          <w:szCs w:val="24"/>
          <w:lang w:eastAsia="sl-SI"/>
        </w:rPr>
      </w:pPr>
    </w:p>
    <w:p w:rsidR="004C7047" w:rsidRPr="00AD1882" w:rsidRDefault="004C7047" w:rsidP="00CE3828">
      <w:pPr>
        <w:spacing w:after="0" w:line="240" w:lineRule="auto"/>
        <w:jc w:val="center"/>
        <w:rPr>
          <w:rFonts w:ascii="Times New Roman" w:eastAsia="Times New Roman" w:hAnsi="Times New Roman"/>
          <w:b/>
          <w:sz w:val="24"/>
          <w:szCs w:val="24"/>
          <w:lang w:eastAsia="sl-SI"/>
        </w:rPr>
      </w:pPr>
    </w:p>
    <w:p w:rsidR="00D40FAF" w:rsidRDefault="00D40FAF" w:rsidP="00B2146C">
      <w:pPr>
        <w:spacing w:after="0" w:line="240" w:lineRule="auto"/>
        <w:rPr>
          <w:rFonts w:ascii="Times New Roman" w:eastAsia="Times New Roman" w:hAnsi="Times New Roman"/>
          <w:b/>
          <w:sz w:val="24"/>
          <w:szCs w:val="24"/>
          <w:lang w:eastAsia="sl-SI"/>
        </w:rPr>
      </w:pPr>
    </w:p>
    <w:p w:rsidR="00B2146C" w:rsidRDefault="00B2146C" w:rsidP="00B2146C">
      <w:pPr>
        <w:spacing w:after="0" w:line="240" w:lineRule="auto"/>
        <w:rPr>
          <w:rFonts w:ascii="Times New Roman" w:eastAsia="Times New Roman" w:hAnsi="Times New Roman"/>
          <w:b/>
          <w:sz w:val="24"/>
          <w:szCs w:val="24"/>
          <w:lang w:eastAsia="sl-SI"/>
        </w:rPr>
      </w:pPr>
    </w:p>
    <w:p w:rsidR="00D40FAF" w:rsidRPr="00AD1882" w:rsidRDefault="00D40FAF" w:rsidP="00CE3828">
      <w:pPr>
        <w:spacing w:after="0" w:line="240" w:lineRule="auto"/>
        <w:jc w:val="center"/>
        <w:rPr>
          <w:rFonts w:ascii="Times New Roman" w:eastAsia="Times New Roman" w:hAnsi="Times New Roman"/>
          <w:b/>
          <w:sz w:val="24"/>
          <w:szCs w:val="24"/>
          <w:lang w:eastAsia="sl-SI"/>
        </w:rPr>
      </w:pPr>
    </w:p>
    <w:p w:rsidR="00CE3828" w:rsidRPr="00AD1882" w:rsidRDefault="004C7047" w:rsidP="00CE3828">
      <w:pPr>
        <w:spacing w:after="0" w:line="240" w:lineRule="auto"/>
        <w:jc w:val="center"/>
        <w:rPr>
          <w:rFonts w:ascii="Times New Roman" w:eastAsia="Times New Roman" w:hAnsi="Times New Roman"/>
          <w:sz w:val="24"/>
          <w:szCs w:val="24"/>
          <w:lang w:eastAsia="sl-SI"/>
        </w:rPr>
      </w:pPr>
      <w:r w:rsidRPr="00AD1882">
        <w:rPr>
          <w:rFonts w:ascii="Times New Roman" w:eastAsia="Times New Roman" w:hAnsi="Times New Roman"/>
          <w:sz w:val="24"/>
          <w:szCs w:val="24"/>
          <w:lang w:eastAsia="sl-SI"/>
        </w:rPr>
        <w:t>Ogulin</w:t>
      </w:r>
      <w:r w:rsidR="00CE3828" w:rsidRPr="00AD1882">
        <w:rPr>
          <w:rFonts w:ascii="Times New Roman" w:eastAsia="Times New Roman" w:hAnsi="Times New Roman"/>
          <w:sz w:val="24"/>
          <w:szCs w:val="24"/>
          <w:lang w:eastAsia="sl-SI"/>
        </w:rPr>
        <w:t>,</w:t>
      </w:r>
      <w:r w:rsidR="00D40FAF">
        <w:rPr>
          <w:rFonts w:ascii="Times New Roman" w:eastAsia="Times New Roman" w:hAnsi="Times New Roman"/>
          <w:sz w:val="24"/>
          <w:szCs w:val="24"/>
          <w:lang w:eastAsia="sl-SI"/>
        </w:rPr>
        <w:t xml:space="preserve">  </w:t>
      </w:r>
      <w:r w:rsidR="00CE3828" w:rsidRPr="00AD1882">
        <w:rPr>
          <w:rFonts w:ascii="Times New Roman" w:eastAsia="Times New Roman" w:hAnsi="Times New Roman"/>
          <w:sz w:val="24"/>
          <w:szCs w:val="24"/>
          <w:lang w:eastAsia="sl-SI"/>
        </w:rPr>
        <w:t xml:space="preserve"> </w:t>
      </w:r>
      <w:r w:rsidR="00D40FAF">
        <w:rPr>
          <w:rFonts w:ascii="Times New Roman" w:eastAsia="Times New Roman" w:hAnsi="Times New Roman"/>
          <w:sz w:val="24"/>
          <w:szCs w:val="24"/>
          <w:lang w:eastAsia="sl-SI"/>
        </w:rPr>
        <w:t>listopad</w:t>
      </w:r>
      <w:r w:rsidRPr="00AD1882">
        <w:rPr>
          <w:rFonts w:ascii="Times New Roman" w:eastAsia="Times New Roman" w:hAnsi="Times New Roman"/>
          <w:sz w:val="24"/>
          <w:szCs w:val="24"/>
          <w:lang w:eastAsia="sl-SI"/>
        </w:rPr>
        <w:t xml:space="preserve">  </w:t>
      </w:r>
      <w:r w:rsidR="00CE3828" w:rsidRPr="00AD1882">
        <w:rPr>
          <w:rFonts w:ascii="Times New Roman" w:eastAsia="Times New Roman" w:hAnsi="Times New Roman"/>
          <w:sz w:val="24"/>
          <w:szCs w:val="24"/>
          <w:lang w:eastAsia="sl-SI"/>
        </w:rPr>
        <w:t>2019. godine</w:t>
      </w:r>
    </w:p>
    <w:p w:rsidR="004C7047" w:rsidRPr="00AD1882" w:rsidRDefault="004C7047" w:rsidP="004433AC">
      <w:pPr>
        <w:spacing w:after="0" w:line="240" w:lineRule="auto"/>
        <w:rPr>
          <w:rFonts w:ascii="Times New Roman" w:eastAsia="Times New Roman" w:hAnsi="Times New Roman"/>
          <w:b/>
          <w:sz w:val="24"/>
          <w:szCs w:val="24"/>
          <w:lang w:eastAsia="sl-SI"/>
        </w:rPr>
      </w:pPr>
    </w:p>
    <w:p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SADRŽAJ:</w:t>
      </w:r>
    </w:p>
    <w:p w:rsidR="00CE3828" w:rsidRPr="00AD1882" w:rsidRDefault="00CE3828" w:rsidP="00CE3828">
      <w:pPr>
        <w:spacing w:after="0" w:line="240" w:lineRule="auto"/>
        <w:jc w:val="both"/>
        <w:rPr>
          <w:rFonts w:ascii="Times New Roman" w:eastAsia="Times New Roman" w:hAnsi="Times New Roman"/>
          <w:b/>
          <w:sz w:val="28"/>
          <w:szCs w:val="28"/>
          <w:lang w:eastAsia="hr-HR"/>
        </w:rPr>
      </w:pPr>
    </w:p>
    <w:p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rsidR="00CE3828" w:rsidRPr="009451C3" w:rsidRDefault="00CE3828" w:rsidP="00CE3828">
      <w:pPr>
        <w:spacing w:after="0" w:line="240" w:lineRule="auto"/>
        <w:ind w:left="720" w:hanging="720"/>
        <w:jc w:val="both"/>
        <w:rPr>
          <w:rFonts w:ascii="Times New Roman" w:eastAsia="Times New Roman" w:hAnsi="Times New Roman"/>
          <w:bCs/>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r>
      <w:r w:rsidR="009451C3" w:rsidRPr="009451C3">
        <w:rPr>
          <w:rFonts w:ascii="Times New Roman" w:hAnsi="Times New Roman"/>
          <w:bCs/>
          <w:sz w:val="24"/>
          <w:szCs w:val="24"/>
        </w:rPr>
        <w:t>Trajanje Okvirnog sporazuma, sklapanje ugovora na temelju okvirnog sporazuma i rok izvođenja radova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4.</w:t>
      </w:r>
      <w:r w:rsidRPr="00AD1882">
        <w:rPr>
          <w:rFonts w:ascii="Times New Roman" w:hAnsi="Times New Roman"/>
          <w:b/>
          <w:sz w:val="28"/>
          <w:szCs w:val="28"/>
          <w:lang w:eastAsia="hr-HR"/>
        </w:rPr>
        <w:tab/>
        <w:t>KRITERIJI ZA ODABIR GOSPODARSKOG SUBJEKTA (UVJETI SPOSOBNOSTI)</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4.1.</w:t>
      </w:r>
      <w:r w:rsidRPr="00AD1882">
        <w:rPr>
          <w:rFonts w:ascii="Times New Roman" w:hAnsi="Times New Roman"/>
          <w:sz w:val="24"/>
          <w:szCs w:val="24"/>
          <w:lang w:eastAsia="hr-HR"/>
        </w:rPr>
        <w:tab/>
        <w:t>Uvjeti sposobnosti za obavljanje profesionalne djelatnosti</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4.2.</w:t>
      </w:r>
      <w:r w:rsidRPr="00AD1882">
        <w:rPr>
          <w:rFonts w:ascii="Times New Roman" w:hAnsi="Times New Roman"/>
          <w:sz w:val="24"/>
          <w:szCs w:val="24"/>
          <w:lang w:eastAsia="hr-HR"/>
        </w:rPr>
        <w:tab/>
        <w:t>Uvjeti ekonomske i financijske sposobnosti i njihove minimalne razine</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4.3.</w:t>
      </w:r>
      <w:r w:rsidRPr="00AD1882">
        <w:rPr>
          <w:rFonts w:ascii="Times New Roman" w:hAnsi="Times New Roman"/>
          <w:sz w:val="24"/>
          <w:szCs w:val="24"/>
          <w:lang w:eastAsia="hr-HR"/>
        </w:rPr>
        <w:tab/>
        <w:t>Uvjeti tehničke i stručne sposobnosti i njihove minimalne razine</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lastRenderedPageBreak/>
        <w:t>4.4.</w:t>
      </w:r>
      <w:r w:rsidRPr="00AD1882">
        <w:rPr>
          <w:rFonts w:ascii="Times New Roman" w:hAnsi="Times New Roman"/>
          <w:sz w:val="24"/>
          <w:szCs w:val="24"/>
          <w:lang w:eastAsia="hr-HR"/>
        </w:rPr>
        <w:tab/>
        <w:t>Uvjeti sposobnosti u slučaju zajednice gospodarskih subjekata</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4.5.</w:t>
      </w:r>
      <w:r w:rsidRPr="00AD1882">
        <w:rPr>
          <w:rFonts w:ascii="Times New Roman" w:hAnsi="Times New Roman"/>
          <w:sz w:val="24"/>
          <w:szCs w:val="24"/>
          <w:lang w:eastAsia="hr-HR"/>
        </w:rPr>
        <w:tab/>
        <w:t xml:space="preserve">Objektivni i </w:t>
      </w:r>
      <w:proofErr w:type="spellStart"/>
      <w:r w:rsidRPr="00AD1882">
        <w:rPr>
          <w:rFonts w:ascii="Times New Roman" w:hAnsi="Times New Roman"/>
          <w:sz w:val="24"/>
          <w:szCs w:val="24"/>
          <w:lang w:eastAsia="hr-HR"/>
        </w:rPr>
        <w:t>nediskriminirajući</w:t>
      </w:r>
      <w:proofErr w:type="spellEnd"/>
      <w:r w:rsidRPr="00AD1882">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4.6.</w:t>
      </w:r>
      <w:r w:rsidRPr="00AD1882">
        <w:rPr>
          <w:rFonts w:ascii="Times New Roman" w:hAnsi="Times New Roman"/>
          <w:sz w:val="24"/>
          <w:szCs w:val="24"/>
          <w:lang w:eastAsia="hr-HR"/>
        </w:rPr>
        <w:tab/>
        <w:t>Dokumenti kojima se dokazuje ispunjavanje kriterija za odabir gospodarskog subjekta</w:t>
      </w:r>
    </w:p>
    <w:p w:rsidR="00CE3828" w:rsidRDefault="00CE3828" w:rsidP="00CE3828">
      <w:pPr>
        <w:pStyle w:val="Bezproreda"/>
        <w:rPr>
          <w:rFonts w:ascii="Times New Roman" w:hAnsi="Times New Roman"/>
          <w:sz w:val="24"/>
          <w:szCs w:val="24"/>
          <w:lang w:eastAsia="hr-HR"/>
        </w:rPr>
      </w:pPr>
    </w:p>
    <w:p w:rsidR="00343CF3" w:rsidRPr="00AD1882" w:rsidRDefault="00343CF3" w:rsidP="00CE3828">
      <w:pPr>
        <w:pStyle w:val="Bezproreda"/>
        <w:rPr>
          <w:rFonts w:ascii="Times New Roman" w:hAnsi="Times New Roman"/>
          <w:sz w:val="24"/>
          <w:szCs w:val="24"/>
          <w:lang w:eastAsia="hr-HR"/>
        </w:rPr>
      </w:pPr>
    </w:p>
    <w:p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5.</w:t>
      </w:r>
      <w:r w:rsidRPr="00AD1882">
        <w:rPr>
          <w:rFonts w:ascii="Times New Roman" w:hAnsi="Times New Roman"/>
          <w:b/>
          <w:sz w:val="28"/>
          <w:szCs w:val="28"/>
          <w:lang w:eastAsia="hr-HR"/>
        </w:rPr>
        <w:tab/>
        <w:t>EUROPSKA JEDINSTVENA DOKUMENTACIJA O NABAVI (U DALJNJEM TEKSTU: ESPD)</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5.1.</w:t>
      </w:r>
      <w:r w:rsidRPr="00AD1882">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5.2.</w:t>
      </w:r>
      <w:r w:rsidRPr="00AD1882">
        <w:rPr>
          <w:rFonts w:ascii="Times New Roman" w:hAnsi="Times New Roman"/>
          <w:sz w:val="24"/>
          <w:szCs w:val="24"/>
          <w:lang w:eastAsia="hr-HR"/>
        </w:rPr>
        <w:tab/>
        <w:t>Upute za popunjavanje ESPD obrasca (naznake koje podatke u ESPD-u gospodarski subjekt mora navesti)</w:t>
      </w:r>
    </w:p>
    <w:p w:rsidR="00CE3828" w:rsidRDefault="00CE3828" w:rsidP="00CE3828">
      <w:pPr>
        <w:spacing w:after="0" w:line="240" w:lineRule="auto"/>
        <w:ind w:left="720" w:hanging="720"/>
        <w:rPr>
          <w:rFonts w:ascii="Times New Roman" w:eastAsia="Times New Roman" w:hAnsi="Times New Roman"/>
          <w:b/>
          <w:sz w:val="28"/>
          <w:szCs w:val="28"/>
          <w:lang w:eastAsia="hr-HR"/>
        </w:rPr>
      </w:pPr>
    </w:p>
    <w:p w:rsidR="00343CF3" w:rsidRPr="00AD1882" w:rsidRDefault="00343CF3"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6.6</w:t>
      </w:r>
      <w:r w:rsidRPr="00AD1882">
        <w:rPr>
          <w:rFonts w:ascii="Times New Roman" w:eastAsia="Times New Roman" w:hAnsi="Times New Roman"/>
          <w:sz w:val="24"/>
          <w:szCs w:val="24"/>
          <w:lang w:eastAsia="hr-HR"/>
        </w:rPr>
        <w:tab/>
        <w:t>Kriterij za odabir ponude te relativni ponder kriterija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6.7.</w:t>
      </w:r>
      <w:r w:rsidRPr="00AD1882">
        <w:rPr>
          <w:rFonts w:ascii="Times New Roman" w:eastAsia="Times New Roman" w:hAnsi="Times New Roman"/>
          <w:sz w:val="24"/>
          <w:szCs w:val="24"/>
          <w:lang w:eastAsia="hr-HR"/>
        </w:rPr>
        <w:tab/>
        <w:t>Jezik i pismo na kojem se izrađuje ponuda ili njezin dio</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6.8.</w:t>
      </w:r>
      <w:r w:rsidRPr="00AD1882">
        <w:rPr>
          <w:rFonts w:ascii="Times New Roman" w:eastAsia="Times New Roman" w:hAnsi="Times New Roman"/>
          <w:sz w:val="24"/>
          <w:szCs w:val="24"/>
          <w:lang w:eastAsia="hr-HR"/>
        </w:rPr>
        <w:tab/>
        <w:t>Rok valjanosti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6.9.</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rsidR="00CE3828" w:rsidRDefault="00CE3828" w:rsidP="00CE3828">
      <w:pPr>
        <w:spacing w:after="0" w:line="240" w:lineRule="auto"/>
        <w:ind w:left="720" w:hanging="720"/>
        <w:rPr>
          <w:rFonts w:ascii="Times New Roman" w:eastAsia="Times New Roman" w:hAnsi="Times New Roman"/>
          <w:sz w:val="24"/>
          <w:szCs w:val="24"/>
          <w:lang w:eastAsia="hr-HR"/>
        </w:rPr>
      </w:pPr>
    </w:p>
    <w:p w:rsidR="00343CF3" w:rsidRPr="00AD1882" w:rsidRDefault="00343CF3" w:rsidP="00CE3828">
      <w:pPr>
        <w:spacing w:after="0" w:line="240" w:lineRule="auto"/>
        <w:ind w:left="720" w:hanging="720"/>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Pr="00AD1882">
        <w:rPr>
          <w:rFonts w:ascii="Times New Roman" w:eastAsia="Times New Roman" w:hAnsi="Times New Roman"/>
          <w:sz w:val="24"/>
          <w:szCs w:val="24"/>
          <w:lang w:eastAsia="hr-HR"/>
        </w:rPr>
        <w:tab/>
        <w:t>Podaci o terminu obilaska lokacije ili neposrednog pregleda dokumenata koji potkrepljuju dokumentaciju o nabavi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7.3.</w:t>
      </w:r>
      <w:r w:rsidRPr="00AD1882">
        <w:rPr>
          <w:rFonts w:ascii="Times New Roman" w:eastAsia="Times New Roman" w:hAnsi="Times New Roman"/>
          <w:sz w:val="24"/>
          <w:szCs w:val="24"/>
          <w:lang w:eastAsia="hr-HR"/>
        </w:rPr>
        <w:tab/>
        <w:t>Norme osiguranja kvalitete ili norme upravljanja okolišem</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7.4.</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7.5.</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7.6.</w:t>
      </w:r>
      <w:r w:rsidRPr="00AD1882">
        <w:rPr>
          <w:rFonts w:ascii="Times New Roman" w:eastAsia="Times New Roman" w:hAnsi="Times New Roman"/>
          <w:sz w:val="24"/>
          <w:szCs w:val="24"/>
          <w:lang w:eastAsia="hr-HR"/>
        </w:rPr>
        <w:tab/>
        <w:t>Način sklapanja ugovora na temelju okvirnog sporazuma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7.7.</w:t>
      </w:r>
      <w:r w:rsidRPr="00AD1882">
        <w:rPr>
          <w:rFonts w:ascii="Times New Roman" w:eastAsia="Times New Roman" w:hAnsi="Times New Roman"/>
          <w:sz w:val="24"/>
          <w:szCs w:val="24"/>
          <w:lang w:eastAsia="hr-HR"/>
        </w:rPr>
        <w:tab/>
        <w:t>Navod obvezuje li okvirni sporazum stranke na izvršenje okvirnog sporazuma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7.8.</w:t>
      </w:r>
      <w:r w:rsidRPr="00AD1882">
        <w:rPr>
          <w:rFonts w:ascii="Times New Roman" w:eastAsia="Times New Roman" w:hAnsi="Times New Roman"/>
          <w:sz w:val="24"/>
          <w:szCs w:val="24"/>
          <w:lang w:eastAsia="hr-HR"/>
        </w:rPr>
        <w:tab/>
        <w:t>Naznaka svih naručitelja u čije ime se sklapa okvirni sporazum</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7.9.</w:t>
      </w:r>
      <w:r w:rsidRPr="00AD1882">
        <w:rPr>
          <w:rFonts w:ascii="Times New Roman" w:eastAsia="Times New Roman" w:hAnsi="Times New Roman"/>
          <w:sz w:val="24"/>
          <w:szCs w:val="24"/>
          <w:lang w:eastAsia="hr-HR"/>
        </w:rPr>
        <w:tab/>
        <w:t>Drugi uvjeti koji će biti korišteni prilikom sklapanja ugovora na temelju okvirnog sporazuma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7.10.</w:t>
      </w:r>
      <w:r w:rsidRPr="00AD1882">
        <w:rPr>
          <w:rFonts w:ascii="Times New Roman" w:eastAsia="Times New Roman" w:hAnsi="Times New Roman"/>
          <w:sz w:val="24"/>
          <w:szCs w:val="24"/>
          <w:lang w:eastAsia="hr-HR"/>
        </w:rPr>
        <w:tab/>
        <w:t>Podaci potrebni za provedbu elektroničke dražbe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7.11.</w:t>
      </w:r>
      <w:r w:rsidRPr="00AD1882">
        <w:rPr>
          <w:rFonts w:ascii="Times New Roman" w:eastAsia="Times New Roman" w:hAnsi="Times New Roman"/>
          <w:sz w:val="24"/>
          <w:szCs w:val="24"/>
          <w:lang w:eastAsia="hr-HR"/>
        </w:rPr>
        <w:tab/>
        <w:t>Odredbe koje se odnose na zajednicu gospodarskih subjekata (ponuditelja)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7.12.</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160A68">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160A68">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160A68">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160A68">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160A68">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160A68">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160A68">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160A68">
        <w:rPr>
          <w:rFonts w:ascii="Times New Roman" w:eastAsia="Times New Roman" w:hAnsi="Times New Roman"/>
          <w:sz w:val="24"/>
          <w:szCs w:val="24"/>
          <w:lang w:eastAsia="hr-HR"/>
        </w:rPr>
        <w:t>20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rsidR="00A5135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160A68">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r>
      <w:r w:rsidR="00A51352">
        <w:rPr>
          <w:rFonts w:ascii="Times New Roman" w:eastAsia="Times New Roman" w:hAnsi="Times New Roman"/>
          <w:sz w:val="24"/>
          <w:szCs w:val="24"/>
          <w:lang w:eastAsia="hr-HR"/>
        </w:rPr>
        <w:t>Drugi podaci koje Naručitelj smatra potrebnim</w:t>
      </w:r>
    </w:p>
    <w:p w:rsidR="00235D56" w:rsidRDefault="00235D56"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7.22.    Pregled i ocjena ponuda</w:t>
      </w:r>
    </w:p>
    <w:p w:rsidR="00235D56" w:rsidRDefault="00235D56"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7.23.    Sklapanje okvirnog sporazuma i pojedinačnih ugovora o javnoj nabavi</w:t>
      </w:r>
    </w:p>
    <w:p w:rsidR="00235D56" w:rsidRDefault="00235D56"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7.24.    Pouka o pravnom lijeku</w:t>
      </w:r>
    </w:p>
    <w:p w:rsidR="00475AB2" w:rsidRDefault="00475AB2"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7.25.    </w:t>
      </w:r>
      <w:r w:rsidRPr="00AD1882">
        <w:rPr>
          <w:rFonts w:ascii="Times New Roman" w:eastAsia="Times New Roman" w:hAnsi="Times New Roman"/>
          <w:sz w:val="24"/>
          <w:szCs w:val="24"/>
          <w:lang w:eastAsia="hr-HR"/>
        </w:rPr>
        <w:t>Dodatne informacije i objašnjenja te izmjena dokumentacije o nabavi</w:t>
      </w:r>
    </w:p>
    <w:p w:rsidR="00CE3828" w:rsidRDefault="00CE3828" w:rsidP="00475AB2">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475AB2">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rsidR="00343CF3" w:rsidRPr="00AD1882" w:rsidRDefault="00343CF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475AB2">
        <w:rPr>
          <w:rFonts w:ascii="Times New Roman" w:eastAsia="Times New Roman" w:hAnsi="Times New Roman"/>
          <w:sz w:val="24"/>
          <w:szCs w:val="24"/>
          <w:lang w:eastAsia="hr-HR"/>
        </w:rPr>
        <w:t>7</w:t>
      </w:r>
      <w:r>
        <w:rPr>
          <w:rFonts w:ascii="Times New Roman" w:eastAsia="Times New Roman" w:hAnsi="Times New Roman"/>
          <w:sz w:val="24"/>
          <w:szCs w:val="24"/>
          <w:lang w:eastAsia="hr-HR"/>
        </w:rPr>
        <w:t>.    Zaštita osobnih podataka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475AB2">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475AB2">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580C57"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w:t>
      </w:r>
    </w:p>
    <w:p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rsidR="00CE3828" w:rsidRPr="00AD1882" w:rsidRDefault="00580C57" w:rsidP="00CE3828">
      <w:pPr>
        <w:spacing w:after="0" w:line="240" w:lineRule="auto"/>
        <w:ind w:left="720" w:hanging="720"/>
        <w:rPr>
          <w:rFonts w:ascii="Times New Roman" w:hAnsi="Times New Roman"/>
          <w:b/>
          <w:sz w:val="28"/>
          <w:szCs w:val="28"/>
        </w:rPr>
      </w:pPr>
      <w:r>
        <w:rPr>
          <w:rFonts w:ascii="Times New Roman" w:hAnsi="Times New Roman"/>
          <w:b/>
          <w:sz w:val="28"/>
          <w:szCs w:val="28"/>
        </w:rPr>
        <w:t>9</w:t>
      </w:r>
      <w:r w:rsidR="00CE3828" w:rsidRPr="00AD1882">
        <w:rPr>
          <w:rFonts w:ascii="Times New Roman" w:hAnsi="Times New Roman"/>
          <w:b/>
          <w:sz w:val="28"/>
          <w:szCs w:val="28"/>
        </w:rPr>
        <w:t>.</w:t>
      </w:r>
      <w:r w:rsidR="00CE3828" w:rsidRPr="00AD1882">
        <w:rPr>
          <w:rFonts w:ascii="Times New Roman" w:hAnsi="Times New Roman"/>
          <w:b/>
          <w:sz w:val="28"/>
          <w:szCs w:val="28"/>
        </w:rPr>
        <w:tab/>
        <w:t>TROŠKOVNIK</w:t>
      </w:r>
    </w:p>
    <w:p w:rsidR="00580C57" w:rsidRDefault="00580C57" w:rsidP="00BB7382">
      <w:pPr>
        <w:spacing w:after="0" w:line="240" w:lineRule="auto"/>
        <w:rPr>
          <w:rFonts w:ascii="Times New Roman" w:hAnsi="Times New Roman"/>
          <w:b/>
          <w:sz w:val="28"/>
          <w:szCs w:val="28"/>
        </w:rPr>
      </w:pPr>
    </w:p>
    <w:p w:rsidR="00580C57" w:rsidRPr="00AD1882" w:rsidRDefault="00580C57" w:rsidP="00CE3828">
      <w:pPr>
        <w:spacing w:after="0" w:line="240" w:lineRule="auto"/>
        <w:ind w:left="720" w:hanging="720"/>
        <w:rPr>
          <w:rFonts w:ascii="Times New Roman" w:hAnsi="Times New Roman"/>
          <w:b/>
          <w:sz w:val="28"/>
          <w:szCs w:val="28"/>
        </w:rPr>
      </w:pPr>
      <w:r>
        <w:rPr>
          <w:rFonts w:ascii="Times New Roman" w:hAnsi="Times New Roman"/>
          <w:b/>
          <w:sz w:val="28"/>
          <w:szCs w:val="28"/>
        </w:rPr>
        <w:t>1</w:t>
      </w:r>
      <w:r w:rsidR="00BB7382">
        <w:rPr>
          <w:rFonts w:ascii="Times New Roman" w:hAnsi="Times New Roman"/>
          <w:b/>
          <w:sz w:val="28"/>
          <w:szCs w:val="28"/>
        </w:rPr>
        <w:t>0</w:t>
      </w:r>
      <w:r>
        <w:rPr>
          <w:rFonts w:ascii="Times New Roman" w:hAnsi="Times New Roman"/>
          <w:b/>
          <w:sz w:val="28"/>
          <w:szCs w:val="28"/>
        </w:rPr>
        <w:t>.     IZJAVA O JAMSTVU SMANJENJA GUBITAKA</w:t>
      </w:r>
    </w:p>
    <w:p w:rsidR="00CE3828" w:rsidRPr="00AD1882" w:rsidRDefault="00CE3828" w:rsidP="00CE3828">
      <w:pPr>
        <w:spacing w:after="0" w:line="240" w:lineRule="auto"/>
        <w:ind w:left="720" w:hanging="720"/>
        <w:rPr>
          <w:rFonts w:ascii="Times New Roman" w:hAnsi="Times New Roman"/>
          <w:b/>
          <w:sz w:val="24"/>
          <w:szCs w:val="24"/>
        </w:rPr>
      </w:pPr>
      <w:r w:rsidRPr="00AD1882">
        <w:rPr>
          <w:rFonts w:ascii="Times New Roman" w:hAnsi="Times New Roman"/>
          <w:b/>
          <w:sz w:val="28"/>
          <w:szCs w:val="28"/>
        </w:rPr>
        <w:tab/>
      </w: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rPr>
          <w:rFonts w:ascii="Times New Roman" w:hAnsi="Times New Roman"/>
          <w:sz w:val="28"/>
          <w:szCs w:val="28"/>
        </w:rPr>
      </w:pPr>
      <w:r w:rsidRPr="00AD1882">
        <w:rPr>
          <w:rFonts w:ascii="Times New Roman" w:hAnsi="Times New Roman"/>
          <w:b/>
          <w:bCs/>
          <w:noProof/>
        </w:rPr>
        <w:br w:type="page"/>
      </w:r>
      <w:r w:rsidRPr="00AD1882">
        <w:rPr>
          <w:rFonts w:ascii="Times New Roman" w:hAnsi="Times New Roman"/>
          <w:b/>
          <w:bCs/>
          <w:noProof/>
          <w:sz w:val="28"/>
          <w:szCs w:val="28"/>
        </w:rPr>
        <w:lastRenderedPageBreak/>
        <w:t>1.</w:t>
      </w:r>
      <w:r w:rsidRPr="00AD1882">
        <w:rPr>
          <w:rFonts w:ascii="Times New Roman" w:hAnsi="Times New Roman"/>
          <w:sz w:val="28"/>
          <w:szCs w:val="28"/>
        </w:rPr>
        <w:t xml:space="preserve"> OPĆI PODACI</w:t>
      </w:r>
    </w:p>
    <w:p w:rsidR="00CE3828" w:rsidRPr="00AD1882" w:rsidRDefault="00CE3828" w:rsidP="00CE3828">
      <w:pPr>
        <w:pStyle w:val="Bezproreda"/>
        <w:ind w:left="705" w:hanging="705"/>
        <w:rPr>
          <w:rFonts w:ascii="Times New Roman" w:hAnsi="Times New Roman"/>
          <w:b/>
          <w:sz w:val="24"/>
          <w:szCs w:val="24"/>
        </w:rPr>
      </w:pPr>
      <w:r w:rsidRPr="00AD1882">
        <w:rPr>
          <w:rFonts w:ascii="Times New Roman" w:hAnsi="Times New Roman"/>
          <w:b/>
          <w:sz w:val="24"/>
          <w:szCs w:val="24"/>
        </w:rPr>
        <w:t>1.1.</w:t>
      </w:r>
      <w:r w:rsidRPr="00AD1882">
        <w:rPr>
          <w:rFonts w:ascii="Times New Roman" w:hAnsi="Times New Roman"/>
          <w:b/>
          <w:sz w:val="24"/>
          <w:szCs w:val="24"/>
        </w:rPr>
        <w:tab/>
        <w:t>Naziv i sjedište naručitelja, OIB, IBAN, broj telefona, broj telefaksa, internetska stranica, te adresa elektroničke pošte:</w:t>
      </w:r>
    </w:p>
    <w:p w:rsidR="00CE3828" w:rsidRPr="00AD1882" w:rsidRDefault="00CE3828" w:rsidP="00CE3828">
      <w:pPr>
        <w:pStyle w:val="Bezproreda"/>
        <w:ind w:left="705" w:hanging="705"/>
        <w:rPr>
          <w:rFonts w:ascii="Times New Roman" w:hAnsi="Times New Roman"/>
          <w:b/>
          <w:sz w:val="24"/>
          <w:szCs w:val="24"/>
        </w:rPr>
      </w:pP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Vodovod i kanalizacija d.o.o. </w:t>
      </w:r>
      <w:r w:rsidR="008F462C" w:rsidRPr="00AD1882">
        <w:rPr>
          <w:rFonts w:ascii="Times New Roman" w:eastAsia="Times New Roman" w:hAnsi="Times New Roman"/>
          <w:sz w:val="24"/>
          <w:szCs w:val="24"/>
          <w:lang w:eastAsia="hr-HR"/>
        </w:rPr>
        <w:t>Ogulin</w:t>
      </w:r>
    </w:p>
    <w:p w:rsidR="00CE3828" w:rsidRPr="00AD1882" w:rsidRDefault="008F462C"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Ivana Gorana Kovačića 14, 47300  Ogulin</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OIB: </w:t>
      </w:r>
      <w:r w:rsidR="008F462C" w:rsidRPr="00AD1882">
        <w:rPr>
          <w:rFonts w:ascii="Times New Roman" w:eastAsia="Times New Roman" w:hAnsi="Times New Roman"/>
          <w:sz w:val="24"/>
          <w:szCs w:val="24"/>
          <w:lang w:eastAsia="hr-HR"/>
        </w:rPr>
        <w:t>75422440757</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Telefon:  +385 47</w:t>
      </w:r>
      <w:r w:rsidR="008F462C" w:rsidRPr="00AD1882">
        <w:rPr>
          <w:rFonts w:ascii="Times New Roman" w:eastAsia="Times New Roman" w:hAnsi="Times New Roman"/>
          <w:sz w:val="24"/>
          <w:szCs w:val="24"/>
          <w:lang w:eastAsia="hr-HR"/>
        </w:rPr>
        <w:t>532033</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Telefaks: +385 47</w:t>
      </w:r>
      <w:r w:rsidR="008F462C" w:rsidRPr="00AD1882">
        <w:rPr>
          <w:rFonts w:ascii="Times New Roman" w:eastAsia="Times New Roman" w:hAnsi="Times New Roman"/>
          <w:sz w:val="24"/>
          <w:szCs w:val="24"/>
          <w:lang w:eastAsia="hr-HR"/>
        </w:rPr>
        <w:t>532034</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Internetska stranica: </w:t>
      </w:r>
      <w:hyperlink r:id="rId5" w:history="1">
        <w:r w:rsidR="008F462C" w:rsidRPr="00AD1882">
          <w:rPr>
            <w:rStyle w:val="Hiperveza"/>
            <w:rFonts w:ascii="Times New Roman" w:eastAsia="Times New Roman" w:hAnsi="Times New Roman"/>
            <w:sz w:val="24"/>
            <w:szCs w:val="24"/>
            <w:lang w:eastAsia="hr-HR"/>
          </w:rPr>
          <w:t>www.vodovod-ogulin.hr</w:t>
        </w:r>
      </w:hyperlink>
    </w:p>
    <w:p w:rsidR="00CE3828" w:rsidRPr="00AD1882" w:rsidRDefault="00CE3828" w:rsidP="00CE3828">
      <w:pPr>
        <w:pStyle w:val="Bezproreda"/>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w:t>
      </w:r>
      <w:r w:rsidR="008D15E7" w:rsidRPr="00AD1882">
        <w:rPr>
          <w:rFonts w:ascii="Times New Roman" w:eastAsia="Times New Roman" w:hAnsi="Times New Roman"/>
          <w:sz w:val="24"/>
          <w:szCs w:val="20"/>
          <w:lang w:eastAsia="hr-HR"/>
        </w:rPr>
        <w:t xml:space="preserve">Ogulin, I </w:t>
      </w:r>
      <w:proofErr w:type="spellStart"/>
      <w:r w:rsidR="008D15E7" w:rsidRPr="00AD1882">
        <w:rPr>
          <w:rFonts w:ascii="Times New Roman" w:eastAsia="Times New Roman" w:hAnsi="Times New Roman"/>
          <w:sz w:val="24"/>
          <w:szCs w:val="20"/>
          <w:lang w:eastAsia="hr-HR"/>
        </w:rPr>
        <w:t>vana</w:t>
      </w:r>
      <w:proofErr w:type="spellEnd"/>
      <w:r w:rsidR="008D15E7" w:rsidRPr="00AD1882">
        <w:rPr>
          <w:rFonts w:ascii="Times New Roman" w:eastAsia="Times New Roman" w:hAnsi="Times New Roman"/>
          <w:sz w:val="24"/>
          <w:szCs w:val="20"/>
          <w:lang w:eastAsia="hr-HR"/>
        </w:rPr>
        <w:t xml:space="preserve"> Gorana Kovačića 14</w:t>
      </w:r>
      <w:r w:rsidRPr="00AD1882">
        <w:rPr>
          <w:rFonts w:ascii="Times New Roman" w:eastAsia="Times New Roman" w:hAnsi="Times New Roman"/>
          <w:sz w:val="24"/>
          <w:szCs w:val="20"/>
          <w:lang w:eastAsia="hr-HR"/>
        </w:rPr>
        <w:t xml:space="preserve">, </w:t>
      </w:r>
    </w:p>
    <w:p w:rsidR="008D15E7" w:rsidRPr="00AD1882" w:rsidRDefault="008D15E7"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811096</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532034</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r>
      <w:r w:rsidR="008D15E7" w:rsidRPr="00AD1882">
        <w:rPr>
          <w:rFonts w:ascii="Times New Roman" w:eastAsia="Times New Roman" w:hAnsi="Times New Roman"/>
          <w:sz w:val="24"/>
          <w:szCs w:val="20"/>
          <w:lang w:eastAsia="hr-HR"/>
        </w:rPr>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rsidR="00CE3828" w:rsidRPr="00AD1882" w:rsidRDefault="00CE3828" w:rsidP="00CE3828">
      <w:pPr>
        <w:spacing w:after="0" w:line="240" w:lineRule="auto"/>
        <w:ind w:left="360"/>
        <w:jc w:val="both"/>
        <w:rPr>
          <w:rFonts w:ascii="Times New Roman" w:eastAsia="Times New Roman" w:hAnsi="Times New Roman"/>
          <w:sz w:val="24"/>
          <w:szCs w:val="20"/>
          <w:lang w:eastAsia="hr-HR"/>
        </w:rPr>
      </w:pPr>
    </w:p>
    <w:p w:rsidR="00CE3828"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6" w:history="1">
        <w:r w:rsidR="008D15E7" w:rsidRPr="00AD1882">
          <w:rPr>
            <w:rStyle w:val="Hiperveza"/>
            <w:rFonts w:ascii="Times New Roman" w:eastAsia="Times New Roman" w:hAnsi="Times New Roman"/>
            <w:sz w:val="24"/>
            <w:szCs w:val="20"/>
            <w:lang w:eastAsia="hr-HR"/>
          </w:rPr>
          <w:t>https://eojn.nn.hr</w:t>
        </w:r>
      </w:hyperlink>
      <w:r w:rsidRPr="00AD1882">
        <w:rPr>
          <w:rFonts w:ascii="Times New Roman" w:eastAsia="Times New Roman" w:hAnsi="Times New Roman"/>
          <w:sz w:val="24"/>
          <w:szCs w:val="20"/>
          <w:lang w:eastAsia="hr-HR"/>
        </w:rPr>
        <w:t xml:space="preserve"> .</w:t>
      </w:r>
    </w:p>
    <w:p w:rsidR="00D258A0" w:rsidRDefault="00D258A0" w:rsidP="00CE3828">
      <w:pPr>
        <w:spacing w:after="0" w:line="240" w:lineRule="auto"/>
        <w:jc w:val="both"/>
        <w:rPr>
          <w:rFonts w:ascii="Times New Roman" w:hAnsi="Times New Roman"/>
          <w:color w:val="000000" w:themeColor="text1"/>
          <w:sz w:val="24"/>
        </w:rPr>
      </w:pPr>
      <w:r w:rsidRPr="00D258A0">
        <w:rPr>
          <w:rFonts w:ascii="Times New Roman" w:hAnsi="Times New Roman"/>
          <w:color w:val="000000" w:themeColor="text1"/>
          <w:sz w:val="24"/>
        </w:rPr>
        <w:t>Naručitelj se obvezuje odgovoriti na zahtjeve za pojašnjenjem i dodatnim informacijama vezane uz dokumentaciju o nabavi na hrvatskom jeziku i isključivo na zahtjeve dostavljene elektroničkim sredstvima komunikacije. Odgovori će se staviti na raspolaganje gospodarskim subjektima, kao i osnovna dokumentacija o nabavi, putem EOJN-a.</w:t>
      </w:r>
    </w:p>
    <w:p w:rsidR="009A7E6A" w:rsidRDefault="009A7E6A" w:rsidP="00CE3828">
      <w:pPr>
        <w:spacing w:after="0" w:line="240" w:lineRule="auto"/>
        <w:jc w:val="both"/>
        <w:rPr>
          <w:rFonts w:ascii="Times New Roman" w:hAnsi="Times New Roman"/>
          <w:color w:val="000000" w:themeColor="text1"/>
          <w:sz w:val="24"/>
        </w:rPr>
      </w:pPr>
    </w:p>
    <w:p w:rsidR="00F734EF" w:rsidRPr="00F734EF" w:rsidRDefault="00F734EF" w:rsidP="00F734EF">
      <w:pPr>
        <w:jc w:val="both"/>
        <w:rPr>
          <w:rFonts w:ascii="Times New Roman" w:hAnsi="Times New Roman"/>
          <w:sz w:val="24"/>
        </w:rPr>
      </w:pPr>
      <w:r w:rsidRPr="00F734EF">
        <w:rPr>
          <w:rFonts w:ascii="Times New Roman" w:hAnsi="Times New Roman"/>
          <w:sz w:val="24"/>
        </w:rPr>
        <w:t>Iznimno u skladu s člankom 63. Zakona o javnoj nabavi (Narodne novine broj 120/2016) – skraćeni naziv zakona: ZJN 2016,</w:t>
      </w:r>
      <w:r w:rsidR="009A7E6A">
        <w:rPr>
          <w:rFonts w:ascii="Times New Roman" w:hAnsi="Times New Roman"/>
          <w:sz w:val="24"/>
        </w:rPr>
        <w:t xml:space="preserve"> </w:t>
      </w:r>
      <w:r w:rsidRPr="00F734EF">
        <w:rPr>
          <w:rFonts w:ascii="Times New Roman" w:hAnsi="Times New Roman"/>
          <w:sz w:val="24"/>
        </w:rPr>
        <w:t xml:space="preserve">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F734EF">
        <w:rPr>
          <w:rFonts w:ascii="Times New Roman" w:hAnsi="Times New Roman"/>
          <w:sz w:val="24"/>
        </w:rPr>
        <w:t>audiosnimki</w:t>
      </w:r>
      <w:proofErr w:type="spellEnd"/>
      <w:r w:rsidRPr="00F734EF">
        <w:rPr>
          <w:rFonts w:ascii="Times New Roman" w:hAnsi="Times New Roman"/>
          <w:sz w:val="24"/>
        </w:rPr>
        <w:t xml:space="preserve"> ili sažetaka glavnih elemenata komunikacije i slično</w:t>
      </w:r>
    </w:p>
    <w:p w:rsidR="00CE3828" w:rsidRDefault="003E24B4"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Ujedno,</w:t>
      </w:r>
      <w:r w:rsidR="00CE3828" w:rsidRPr="00AD1882">
        <w:rPr>
          <w:rFonts w:ascii="Times New Roman" w:eastAsia="Times New Roman" w:hAnsi="Times New Roman"/>
          <w:sz w:val="24"/>
          <w:szCs w:val="20"/>
          <w:lang w:eastAsia="hr-HR"/>
        </w:rPr>
        <w:t xml:space="preserve">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rsidR="007C705A" w:rsidRPr="007C705A" w:rsidRDefault="007C705A" w:rsidP="00005401">
      <w:pPr>
        <w:spacing w:after="0"/>
        <w:jc w:val="both"/>
        <w:rPr>
          <w:rFonts w:ascii="Times New Roman" w:hAnsi="Times New Roman"/>
          <w:sz w:val="24"/>
        </w:rPr>
      </w:pPr>
      <w:r w:rsidRPr="007C705A">
        <w:rPr>
          <w:rFonts w:ascii="Times New Roman" w:hAnsi="Times New Roman"/>
          <w:sz w:val="24"/>
        </w:rPr>
        <w:t>Naručitelj otklanja svaku odgovornost vezanu uz mogući neispravan rad EOJN-a, zastoj u radu EOJN-a ili nemogućnost zainteresiranog subjekta da ponudu u elektroničkom obliku dostavi u danome roku putem EOJN-a.</w:t>
      </w:r>
    </w:p>
    <w:p w:rsidR="00005401" w:rsidRPr="00005401" w:rsidRDefault="00005401" w:rsidP="00005401">
      <w:pPr>
        <w:spacing w:after="0"/>
        <w:jc w:val="both"/>
        <w:rPr>
          <w:rFonts w:ascii="Times New Roman" w:hAnsi="Times New Roman"/>
          <w:sz w:val="24"/>
        </w:rPr>
      </w:pPr>
      <w:r w:rsidRPr="00005401">
        <w:rPr>
          <w:rFonts w:ascii="Times New Roman" w:hAnsi="Times New Roman"/>
          <w:sz w:val="24"/>
        </w:rPr>
        <w:t>U slučaju nedostupnosti EOJN-a, Naručitelj će postupiti sukladno članku 239. ZJN 2016 i Pravilniku o dokumentaciji o nabavi te ponudi u postupcima javne nabave („Narodne novine“, broj: 65/17).</w:t>
      </w: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rsidR="00CE3828" w:rsidRPr="00AD1882" w:rsidRDefault="00BB4E31" w:rsidP="00BB4E31">
      <w:pPr>
        <w:spacing w:after="0" w:line="240" w:lineRule="auto"/>
        <w:ind w:firstLine="708"/>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36</w:t>
      </w:r>
      <w:r w:rsidR="00CE3828" w:rsidRPr="00AD1882">
        <w:rPr>
          <w:rFonts w:ascii="Times New Roman" w:eastAsia="Times New Roman" w:hAnsi="Times New Roman"/>
          <w:sz w:val="24"/>
          <w:szCs w:val="20"/>
          <w:lang w:eastAsia="hr-HR"/>
        </w:rPr>
        <w:t>/19</w:t>
      </w:r>
      <w:r w:rsidRPr="00AD1882">
        <w:rPr>
          <w:rFonts w:ascii="Times New Roman" w:eastAsia="Times New Roman" w:hAnsi="Times New Roman"/>
          <w:sz w:val="24"/>
          <w:szCs w:val="20"/>
          <w:lang w:eastAsia="hr-HR"/>
        </w:rPr>
        <w:t xml:space="preserve">  MV</w:t>
      </w: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rsidR="00157721" w:rsidRPr="00AD1882" w:rsidRDefault="00157721"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1.5.</w:t>
      </w:r>
      <w:r w:rsidRPr="00AD1882">
        <w:rPr>
          <w:rFonts w:ascii="Times New Roman" w:hAnsi="Times New Roman"/>
          <w:b/>
          <w:sz w:val="24"/>
          <w:szCs w:val="24"/>
        </w:rPr>
        <w:tab/>
        <w:t>Vrsta postupka javne nabave ili posebnog režima nabave:</w:t>
      </w:r>
    </w:p>
    <w:p w:rsidR="00CE3828" w:rsidRDefault="00E5334C" w:rsidP="00CE3828">
      <w:pPr>
        <w:pStyle w:val="Bezproreda"/>
        <w:rPr>
          <w:rFonts w:ascii="Times New Roman" w:hAnsi="Times New Roman"/>
          <w:sz w:val="24"/>
          <w:szCs w:val="24"/>
        </w:rPr>
      </w:pPr>
      <w:r>
        <w:rPr>
          <w:rFonts w:ascii="Times New Roman" w:hAnsi="Times New Roman"/>
          <w:sz w:val="24"/>
          <w:szCs w:val="24"/>
        </w:rPr>
        <w:t xml:space="preserve">            </w:t>
      </w:r>
      <w:r w:rsidR="00CE3828" w:rsidRPr="00AD1882">
        <w:rPr>
          <w:rFonts w:ascii="Times New Roman" w:hAnsi="Times New Roman"/>
          <w:sz w:val="24"/>
          <w:szCs w:val="24"/>
        </w:rPr>
        <w:t>Otvoreni postupak javne nabave</w:t>
      </w:r>
      <w:r w:rsidR="00234998">
        <w:rPr>
          <w:rFonts w:ascii="Times New Roman" w:hAnsi="Times New Roman"/>
          <w:sz w:val="24"/>
          <w:szCs w:val="24"/>
        </w:rPr>
        <w:t>,</w:t>
      </w:r>
      <w:r>
        <w:rPr>
          <w:rFonts w:ascii="Times New Roman" w:hAnsi="Times New Roman"/>
          <w:sz w:val="24"/>
          <w:szCs w:val="24"/>
        </w:rPr>
        <w:t xml:space="preserve">  </w:t>
      </w:r>
      <w:r w:rsidR="00234998">
        <w:rPr>
          <w:rFonts w:ascii="Times New Roman" w:hAnsi="Times New Roman"/>
          <w:sz w:val="24"/>
          <w:szCs w:val="24"/>
        </w:rPr>
        <w:t xml:space="preserve"> nabave </w:t>
      </w:r>
      <w:r w:rsidR="00CE3828" w:rsidRPr="00AD1882">
        <w:rPr>
          <w:rFonts w:ascii="Times New Roman" w:hAnsi="Times New Roman"/>
          <w:sz w:val="24"/>
          <w:szCs w:val="24"/>
        </w:rPr>
        <w:t xml:space="preserve"> male vrijednosti.</w:t>
      </w:r>
    </w:p>
    <w:p w:rsidR="007B27BB" w:rsidRDefault="007B27BB" w:rsidP="00CE3828">
      <w:pPr>
        <w:pStyle w:val="Bezproreda"/>
        <w:rPr>
          <w:rFonts w:ascii="Times New Roman" w:hAnsi="Times New Roman"/>
          <w:sz w:val="24"/>
          <w:szCs w:val="24"/>
        </w:rPr>
      </w:pPr>
    </w:p>
    <w:p w:rsidR="00B94A75" w:rsidRPr="00B94A75" w:rsidRDefault="00B94A75" w:rsidP="00B94A75">
      <w:pPr>
        <w:shd w:val="clear" w:color="auto" w:fill="FFFFFF"/>
        <w:spacing w:after="0"/>
        <w:jc w:val="both"/>
        <w:rPr>
          <w:rFonts w:ascii="Times New Roman" w:hAnsi="Times New Roman"/>
          <w:sz w:val="24"/>
        </w:rPr>
      </w:pPr>
      <w:r w:rsidRPr="00B94A75">
        <w:rPr>
          <w:rFonts w:ascii="Times New Roman" w:hAnsi="Times New Roman"/>
          <w:sz w:val="24"/>
        </w:rPr>
        <w:t xml:space="preserve">Podnošenjem svoje ponude Ponuditelj u cijelosti i bez ikakvih ograda prihvaća sve uvjete iz ove Dokumentacije o nabavi (u daljnjem tekstu: </w:t>
      </w:r>
      <w:proofErr w:type="spellStart"/>
      <w:r w:rsidRPr="00B94A75">
        <w:rPr>
          <w:rFonts w:ascii="Times New Roman" w:hAnsi="Times New Roman"/>
          <w:sz w:val="24"/>
        </w:rPr>
        <w:t>DoN</w:t>
      </w:r>
      <w:proofErr w:type="spellEnd"/>
      <w:r w:rsidRPr="00B94A75">
        <w:rPr>
          <w:rFonts w:ascii="Times New Roman" w:hAnsi="Times New Roman"/>
          <w:sz w:val="24"/>
        </w:rPr>
        <w:t>).</w:t>
      </w:r>
    </w:p>
    <w:p w:rsidR="00B94A75" w:rsidRPr="00B94A75" w:rsidRDefault="00B94A75" w:rsidP="00B94A75">
      <w:pPr>
        <w:shd w:val="clear" w:color="auto" w:fill="FFFFFF"/>
        <w:spacing w:after="0"/>
        <w:jc w:val="both"/>
        <w:rPr>
          <w:rFonts w:ascii="Times New Roman" w:hAnsi="Times New Roman"/>
          <w:sz w:val="24"/>
        </w:rPr>
      </w:pPr>
      <w:r w:rsidRPr="00B94A75">
        <w:rPr>
          <w:rFonts w:ascii="Times New Roman" w:hAnsi="Times New Roman"/>
          <w:sz w:val="24"/>
        </w:rPr>
        <w:t xml:space="preserve">Ponuda je izraz volje Ponuditelja u pisanom obliku da će izvesti radove u skladu s uvjetima i zahtjevima navedenim u </w:t>
      </w:r>
      <w:proofErr w:type="spellStart"/>
      <w:r w:rsidRPr="00B94A75">
        <w:rPr>
          <w:rFonts w:ascii="Times New Roman" w:hAnsi="Times New Roman"/>
          <w:sz w:val="24"/>
        </w:rPr>
        <w:t>DoN</w:t>
      </w:r>
      <w:proofErr w:type="spellEnd"/>
      <w:r w:rsidRPr="00B94A75">
        <w:rPr>
          <w:rFonts w:ascii="Times New Roman" w:hAnsi="Times New Roman"/>
          <w:sz w:val="24"/>
        </w:rPr>
        <w:t>.</w:t>
      </w:r>
    </w:p>
    <w:p w:rsidR="00B94A75" w:rsidRPr="00B94A75" w:rsidRDefault="00B94A75" w:rsidP="00B94A75">
      <w:pPr>
        <w:shd w:val="clear" w:color="auto" w:fill="FFFFFF"/>
        <w:jc w:val="both"/>
        <w:rPr>
          <w:rFonts w:ascii="Times New Roman" w:hAnsi="Times New Roman"/>
          <w:sz w:val="24"/>
        </w:rPr>
      </w:pPr>
      <w:r w:rsidRPr="00B94A75">
        <w:rPr>
          <w:rFonts w:ascii="Times New Roman" w:hAnsi="Times New Roman"/>
          <w:sz w:val="24"/>
        </w:rPr>
        <w:t xml:space="preserve">Pri izradi ponude Ponuditelj se mora pridržavati zahtjeva i uvjeta iz </w:t>
      </w:r>
      <w:proofErr w:type="spellStart"/>
      <w:r w:rsidRPr="00B94A75">
        <w:rPr>
          <w:rFonts w:ascii="Times New Roman" w:hAnsi="Times New Roman"/>
          <w:sz w:val="24"/>
        </w:rPr>
        <w:t>DoN</w:t>
      </w:r>
      <w:proofErr w:type="spellEnd"/>
      <w:r w:rsidRPr="00B94A75">
        <w:rPr>
          <w:rFonts w:ascii="Times New Roman" w:hAnsi="Times New Roman"/>
          <w:sz w:val="24"/>
        </w:rPr>
        <w:t xml:space="preserve"> te ne smije mijenjati ni nadopunjavati tekst </w:t>
      </w:r>
      <w:proofErr w:type="spellStart"/>
      <w:r w:rsidRPr="00B94A75">
        <w:rPr>
          <w:rFonts w:ascii="Times New Roman" w:hAnsi="Times New Roman"/>
          <w:sz w:val="24"/>
        </w:rPr>
        <w:t>DoN</w:t>
      </w:r>
      <w:proofErr w:type="spellEnd"/>
      <w:r w:rsidRPr="00B94A75">
        <w:rPr>
          <w:rFonts w:ascii="Times New Roman" w:hAnsi="Times New Roman"/>
          <w:sz w:val="24"/>
        </w:rPr>
        <w:t xml:space="preserve">, osim obrazaca i troškovnika koje je potrebno popuniti. Eventualne nadopune koje ni na koji način ne mijenjaju niti nadopunjavaju </w:t>
      </w:r>
      <w:proofErr w:type="spellStart"/>
      <w:r w:rsidRPr="00B94A75">
        <w:rPr>
          <w:rFonts w:ascii="Times New Roman" w:hAnsi="Times New Roman"/>
          <w:sz w:val="24"/>
        </w:rPr>
        <w:t>DoN</w:t>
      </w:r>
      <w:proofErr w:type="spellEnd"/>
      <w:r w:rsidRPr="00B94A75">
        <w:rPr>
          <w:rFonts w:ascii="Times New Roman" w:hAnsi="Times New Roman"/>
          <w:sz w:val="24"/>
        </w:rPr>
        <w:t xml:space="preserve"> neće biti razlog za odbijanje ponude ponuditelja, sukladno praksi DKOM-a.</w:t>
      </w:r>
    </w:p>
    <w:p w:rsidR="00C96D0C" w:rsidRPr="00AD1882" w:rsidRDefault="00C96D0C"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1.6.</w:t>
      </w:r>
      <w:r w:rsidRPr="00AD1882">
        <w:rPr>
          <w:rFonts w:ascii="Times New Roman" w:hAnsi="Times New Roman"/>
          <w:b/>
          <w:sz w:val="24"/>
          <w:szCs w:val="24"/>
        </w:rPr>
        <w:tab/>
        <w:t>Procijenjena vrijednost nabave:</w:t>
      </w:r>
    </w:p>
    <w:p w:rsidR="00421E36" w:rsidRDefault="00CC184C" w:rsidP="00CE3828">
      <w:pPr>
        <w:pStyle w:val="Bezproreda"/>
        <w:rPr>
          <w:rFonts w:ascii="Times New Roman" w:hAnsi="Times New Roman"/>
          <w:sz w:val="24"/>
          <w:szCs w:val="24"/>
        </w:rPr>
      </w:pPr>
      <w:r>
        <w:rPr>
          <w:rFonts w:ascii="Times New Roman" w:hAnsi="Times New Roman"/>
          <w:sz w:val="24"/>
          <w:szCs w:val="24"/>
        </w:rPr>
        <w:t xml:space="preserve">            </w:t>
      </w:r>
      <w:r w:rsidR="00CE3828" w:rsidRPr="00AD1882">
        <w:rPr>
          <w:rFonts w:ascii="Times New Roman" w:hAnsi="Times New Roman"/>
          <w:sz w:val="24"/>
          <w:szCs w:val="24"/>
        </w:rPr>
        <w:t>Procijenjena vrijednost nabave</w:t>
      </w:r>
      <w:r w:rsidR="004F6BCA">
        <w:rPr>
          <w:rFonts w:ascii="Times New Roman" w:hAnsi="Times New Roman"/>
          <w:sz w:val="24"/>
          <w:szCs w:val="24"/>
        </w:rPr>
        <w:t xml:space="preserve"> za sklapanje okvirnog sporazuma</w:t>
      </w:r>
      <w:r w:rsidR="00CE3828" w:rsidRPr="00AD1882">
        <w:rPr>
          <w:rFonts w:ascii="Times New Roman" w:hAnsi="Times New Roman"/>
          <w:sz w:val="24"/>
          <w:szCs w:val="24"/>
        </w:rPr>
        <w:t xml:space="preserve"> iznosi </w:t>
      </w:r>
    </w:p>
    <w:p w:rsidR="00CE3828" w:rsidRPr="00AD1882" w:rsidRDefault="00BA1575" w:rsidP="00CE3828">
      <w:pPr>
        <w:pStyle w:val="Bezproreda"/>
        <w:rPr>
          <w:rFonts w:ascii="Times New Roman" w:hAnsi="Times New Roman"/>
          <w:sz w:val="24"/>
          <w:szCs w:val="24"/>
        </w:rPr>
      </w:pPr>
      <w:r>
        <w:rPr>
          <w:rFonts w:ascii="Times New Roman" w:hAnsi="Times New Roman"/>
          <w:sz w:val="24"/>
          <w:szCs w:val="24"/>
        </w:rPr>
        <w:t xml:space="preserve">            </w:t>
      </w:r>
      <w:r w:rsidR="0035100A">
        <w:rPr>
          <w:rFonts w:ascii="Times New Roman" w:hAnsi="Times New Roman"/>
          <w:sz w:val="24"/>
          <w:szCs w:val="24"/>
        </w:rPr>
        <w:t>2</w:t>
      </w:r>
      <w:r>
        <w:rPr>
          <w:rFonts w:ascii="Times New Roman" w:hAnsi="Times New Roman"/>
          <w:sz w:val="24"/>
          <w:szCs w:val="24"/>
        </w:rPr>
        <w:t>0</w:t>
      </w:r>
      <w:r w:rsidR="0035100A">
        <w:rPr>
          <w:rFonts w:ascii="Times New Roman" w:hAnsi="Times New Roman"/>
          <w:sz w:val="24"/>
          <w:szCs w:val="24"/>
        </w:rPr>
        <w:t>.500.000,00 kuna v</w:t>
      </w:r>
      <w:r w:rsidR="00CE3828" w:rsidRPr="00AD1882">
        <w:rPr>
          <w:rFonts w:ascii="Times New Roman" w:hAnsi="Times New Roman"/>
          <w:sz w:val="24"/>
          <w:szCs w:val="24"/>
        </w:rPr>
        <w:t xml:space="preserve">rijednost bez </w:t>
      </w:r>
      <w:r w:rsidR="00501965" w:rsidRPr="00AD1882">
        <w:rPr>
          <w:rFonts w:ascii="Times New Roman" w:hAnsi="Times New Roman"/>
          <w:sz w:val="24"/>
          <w:szCs w:val="24"/>
        </w:rPr>
        <w:t xml:space="preserve">uračunatog </w:t>
      </w:r>
      <w:r w:rsidR="00CE3828" w:rsidRPr="00AD1882">
        <w:rPr>
          <w:rFonts w:ascii="Times New Roman" w:hAnsi="Times New Roman"/>
          <w:sz w:val="24"/>
          <w:szCs w:val="24"/>
        </w:rPr>
        <w:t xml:space="preserve">poreza na dodanu vrijednost. </w:t>
      </w:r>
    </w:p>
    <w:p w:rsidR="00CE3828" w:rsidRPr="00AD1882" w:rsidRDefault="00CE3828" w:rsidP="00CE3828">
      <w:pPr>
        <w:pStyle w:val="Bezproreda"/>
        <w:rPr>
          <w:rFonts w:ascii="Times New Roman" w:hAnsi="Times New Roman"/>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1.7.</w:t>
      </w:r>
      <w:r w:rsidRPr="00AD1882">
        <w:rPr>
          <w:rFonts w:ascii="Times New Roman" w:hAnsi="Times New Roman"/>
          <w:b/>
          <w:sz w:val="24"/>
          <w:szCs w:val="24"/>
        </w:rPr>
        <w:tab/>
        <w:t>Vrsta ugovora o javnoj nabavi (roba, radovi ili usluge):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Ugovor o javnoj nabavi radova.</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1.8.</w:t>
      </w:r>
      <w:r w:rsidRPr="00AD1882">
        <w:rPr>
          <w:rFonts w:ascii="Times New Roman" w:hAnsi="Times New Roman"/>
          <w:b/>
          <w:sz w:val="24"/>
          <w:szCs w:val="24"/>
        </w:rPr>
        <w:tab/>
        <w:t>Navod sklapa li se ugovor o javnoj nabavi ili okvirni sporazum:</w:t>
      </w:r>
    </w:p>
    <w:p w:rsidR="00CC184C"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Sklapa se </w:t>
      </w:r>
      <w:r w:rsidR="00CC184C">
        <w:rPr>
          <w:rFonts w:ascii="Times New Roman" w:hAnsi="Times New Roman"/>
          <w:sz w:val="24"/>
          <w:szCs w:val="24"/>
        </w:rPr>
        <w:t>okvirni sporazum s jednim gospodarskim subjektom na period od 5 (pet) godina, u kojem su određeni svi uvjeti za sklapanje ugovora o javnoj nabavi i koji obvezuje na sklapanje ugovora o javnoj nabavi.</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1.9.</w:t>
      </w:r>
      <w:r w:rsidRPr="00AD1882">
        <w:rPr>
          <w:rFonts w:ascii="Times New Roman" w:hAnsi="Times New Roman"/>
          <w:b/>
          <w:sz w:val="24"/>
          <w:szCs w:val="24"/>
        </w:rPr>
        <w:tab/>
        <w:t>Navod uspostavlja li se sustav kvalifikacije: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sustav kvalifikacije.</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1.10.</w:t>
      </w:r>
      <w:r w:rsidRPr="00AD1882">
        <w:rPr>
          <w:rFonts w:ascii="Times New Roman" w:hAnsi="Times New Roman"/>
          <w:b/>
          <w:sz w:val="24"/>
          <w:szCs w:val="24"/>
        </w:rPr>
        <w:tab/>
        <w:t>Navod uspostavlja li se dinamički sustav nabave: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dinamički sustav nabave.</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1.11.</w:t>
      </w:r>
      <w:r w:rsidRPr="00AD1882">
        <w:rPr>
          <w:rFonts w:ascii="Times New Roman" w:hAnsi="Times New Roman"/>
          <w:b/>
          <w:sz w:val="24"/>
          <w:szCs w:val="24"/>
        </w:rPr>
        <w:tab/>
        <w:t>Navod provodi li se elektronička dražba: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provodi se elektronička dražba.</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1.12.</w:t>
      </w:r>
      <w:r w:rsidRPr="00AD1882">
        <w:rPr>
          <w:rFonts w:ascii="Times New Roman" w:hAnsi="Times New Roman"/>
          <w:b/>
          <w:sz w:val="24"/>
          <w:szCs w:val="24"/>
        </w:rPr>
        <w:tab/>
        <w:t xml:space="preserve">Internetska stranica na kojoj </w:t>
      </w:r>
      <w:r w:rsidR="00501965" w:rsidRPr="00AD1882">
        <w:rPr>
          <w:rFonts w:ascii="Times New Roman" w:hAnsi="Times New Roman"/>
          <w:b/>
          <w:sz w:val="24"/>
          <w:szCs w:val="24"/>
        </w:rPr>
        <w:t>će biti</w:t>
      </w:r>
      <w:r w:rsidRPr="00AD1882">
        <w:rPr>
          <w:rFonts w:ascii="Times New Roman" w:hAnsi="Times New Roman"/>
          <w:b/>
          <w:sz w:val="24"/>
          <w:szCs w:val="24"/>
        </w:rPr>
        <w:t xml:space="preserve"> objavljeno izvješće o provedenom savjetovanju sa zainteresiranim gospodarskim subjektima:</w:t>
      </w:r>
    </w:p>
    <w:p w:rsidR="00CE3828" w:rsidRPr="00AD1882" w:rsidRDefault="00CE3828" w:rsidP="00CE3828">
      <w:pPr>
        <w:pStyle w:val="Bezproreda"/>
        <w:rPr>
          <w:rFonts w:ascii="Times New Roman" w:hAnsi="Times New Roman"/>
          <w:color w:val="0070C0"/>
          <w:sz w:val="24"/>
          <w:szCs w:val="24"/>
        </w:rPr>
      </w:pPr>
      <w:r w:rsidRPr="00AD1882">
        <w:rPr>
          <w:rFonts w:ascii="Times New Roman" w:hAnsi="Times New Roman"/>
          <w:sz w:val="24"/>
          <w:szCs w:val="24"/>
        </w:rPr>
        <w:t xml:space="preserve">Izvješće o provedenom savjetovanju sa zainteresiranim gospodarskim subjektima objavljeno je na internetskoj stranici </w:t>
      </w:r>
      <w:hyperlink r:id="rId7" w:history="1">
        <w:r w:rsidRPr="00AD1882">
          <w:rPr>
            <w:rStyle w:val="Hiperveza"/>
            <w:rFonts w:ascii="Times New Roman" w:hAnsi="Times New Roman"/>
            <w:color w:val="0070C0"/>
            <w:sz w:val="24"/>
            <w:szCs w:val="24"/>
          </w:rPr>
          <w:t>https://eojn.nn.hr/Oglasnik/</w:t>
        </w:r>
      </w:hyperlink>
      <w:r w:rsidRPr="00AD1882">
        <w:rPr>
          <w:rFonts w:ascii="Times New Roman" w:hAnsi="Times New Roman"/>
          <w:color w:val="0070C0"/>
          <w:sz w:val="24"/>
          <w:szCs w:val="24"/>
        </w:rPr>
        <w:t xml:space="preserve">  </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jc w:val="both"/>
        <w:rPr>
          <w:rFonts w:ascii="Times New Roman" w:hAnsi="Times New Roman"/>
          <w:sz w:val="24"/>
          <w:szCs w:val="24"/>
          <w:lang w:eastAsia="hr-HR"/>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2.1.</w:t>
      </w:r>
      <w:r w:rsidRPr="00AD1882">
        <w:rPr>
          <w:rFonts w:ascii="Times New Roman" w:hAnsi="Times New Roman"/>
          <w:b/>
          <w:sz w:val="24"/>
          <w:szCs w:val="24"/>
        </w:rPr>
        <w:tab/>
        <w:t>Opis predmeta nabave:</w:t>
      </w:r>
    </w:p>
    <w:p w:rsidR="005E000D" w:rsidRDefault="005E000D" w:rsidP="00CE3828">
      <w:pPr>
        <w:pStyle w:val="Bezproreda"/>
        <w:ind w:left="2835" w:hanging="2835"/>
        <w:rPr>
          <w:rFonts w:ascii="Times New Roman" w:hAnsi="Times New Roman"/>
          <w:sz w:val="24"/>
          <w:szCs w:val="24"/>
        </w:rPr>
      </w:pPr>
    </w:p>
    <w:p w:rsidR="00165443" w:rsidRPr="00165443" w:rsidRDefault="00165443" w:rsidP="00C35B85">
      <w:pPr>
        <w:autoSpaceDE w:val="0"/>
        <w:autoSpaceDN w:val="0"/>
        <w:adjustRightInd w:val="0"/>
        <w:spacing w:after="0"/>
        <w:ind w:hanging="6"/>
        <w:rPr>
          <w:rFonts w:ascii="Times New Roman" w:hAnsi="Times New Roman"/>
          <w:sz w:val="24"/>
        </w:rPr>
      </w:pPr>
      <w:r w:rsidRPr="00165443">
        <w:rPr>
          <w:rFonts w:ascii="Times New Roman" w:hAnsi="Times New Roman"/>
          <w:bCs/>
          <w:sz w:val="24"/>
        </w:rPr>
        <w:t>Predmet ovog postupka javne nabave je</w:t>
      </w:r>
      <w:r w:rsidRPr="00165443">
        <w:rPr>
          <w:rFonts w:ascii="Times New Roman" w:hAnsi="Times New Roman"/>
          <w:sz w:val="24"/>
        </w:rPr>
        <w:t xml:space="preserve"> utvrđivanje i provođenje interventnih mjera za smanjenja gubitaka u vodoopskrbnom sustavu. Vodoopskrbni sustav se promatra kao cjelina i ne postoje odijeljeni podsustavi.</w:t>
      </w:r>
    </w:p>
    <w:p w:rsidR="00165443" w:rsidRPr="00165443" w:rsidRDefault="00165443" w:rsidP="00C35B85">
      <w:pPr>
        <w:spacing w:after="0"/>
        <w:jc w:val="both"/>
        <w:rPr>
          <w:rFonts w:ascii="Times New Roman" w:hAnsi="Times New Roman"/>
          <w:sz w:val="24"/>
        </w:rPr>
      </w:pPr>
      <w:r w:rsidRPr="00165443">
        <w:rPr>
          <w:rFonts w:ascii="Times New Roman" w:hAnsi="Times New Roman"/>
          <w:sz w:val="24"/>
        </w:rPr>
        <w:t>Podsustavi su međusobno povezani i u budućnosti bi trebali predstavljati jednu cjelinu.</w:t>
      </w:r>
    </w:p>
    <w:p w:rsidR="00165443" w:rsidRPr="00C35B85" w:rsidRDefault="00165443" w:rsidP="00165443">
      <w:pPr>
        <w:jc w:val="both"/>
        <w:rPr>
          <w:rFonts w:ascii="Times New Roman" w:hAnsi="Times New Roman"/>
          <w:sz w:val="24"/>
        </w:rPr>
      </w:pPr>
      <w:r w:rsidRPr="00165443">
        <w:rPr>
          <w:rFonts w:ascii="Times New Roman" w:hAnsi="Times New Roman"/>
          <w:sz w:val="24"/>
        </w:rPr>
        <w:t>Aktivnosti se provode kroz slijedeće mjere:</w:t>
      </w:r>
    </w:p>
    <w:p w:rsidR="00165443" w:rsidRPr="00165443" w:rsidRDefault="00165443" w:rsidP="00077840">
      <w:pPr>
        <w:pStyle w:val="Odlomakpopisa"/>
        <w:numPr>
          <w:ilvl w:val="0"/>
          <w:numId w:val="23"/>
        </w:numPr>
        <w:spacing w:after="0" w:line="240" w:lineRule="auto"/>
        <w:jc w:val="both"/>
        <w:rPr>
          <w:rFonts w:ascii="Times New Roman" w:hAnsi="Times New Roman" w:cs="Times New Roman"/>
          <w:bCs/>
          <w:sz w:val="24"/>
        </w:rPr>
      </w:pPr>
      <w:r w:rsidRPr="00165443">
        <w:rPr>
          <w:rFonts w:ascii="Times New Roman" w:hAnsi="Times New Roman" w:cs="Times New Roman"/>
          <w:bCs/>
          <w:sz w:val="24"/>
        </w:rPr>
        <w:t>Okna (mjerna mjesta) - izrada novih s opremom, rekonstrukcija postojećih, ugradnja opreme koja nedostaje</w:t>
      </w:r>
      <w:r w:rsidRPr="00165443">
        <w:rPr>
          <w:rFonts w:ascii="Times New Roman" w:hAnsi="Times New Roman" w:cs="Times New Roman"/>
          <w:bCs/>
          <w:sz w:val="24"/>
          <w:lang w:val="hr-HR"/>
        </w:rPr>
        <w:t>,</w:t>
      </w:r>
    </w:p>
    <w:p w:rsidR="00165443" w:rsidRPr="00165443" w:rsidRDefault="00165443" w:rsidP="00077840">
      <w:pPr>
        <w:pStyle w:val="Odlomakpopisa"/>
        <w:numPr>
          <w:ilvl w:val="0"/>
          <w:numId w:val="23"/>
        </w:numPr>
        <w:spacing w:after="0" w:line="240" w:lineRule="auto"/>
        <w:jc w:val="both"/>
        <w:rPr>
          <w:rFonts w:ascii="Times New Roman" w:hAnsi="Times New Roman" w:cs="Times New Roman"/>
          <w:bCs/>
          <w:sz w:val="24"/>
        </w:rPr>
      </w:pPr>
      <w:r w:rsidRPr="00165443">
        <w:rPr>
          <w:rFonts w:ascii="Times New Roman" w:hAnsi="Times New Roman" w:cs="Times New Roman"/>
          <w:bCs/>
          <w:sz w:val="24"/>
        </w:rPr>
        <w:t>Utvrđivanje mjesta curenja na cjevovodu i sanacija istih</w:t>
      </w:r>
      <w:r w:rsidRPr="00165443">
        <w:rPr>
          <w:rFonts w:ascii="Times New Roman" w:hAnsi="Times New Roman" w:cs="Times New Roman"/>
          <w:bCs/>
          <w:sz w:val="24"/>
          <w:lang w:val="hr-HR"/>
        </w:rPr>
        <w:t>,</w:t>
      </w:r>
    </w:p>
    <w:p w:rsidR="00165443" w:rsidRPr="00165443" w:rsidRDefault="00165443" w:rsidP="00077840">
      <w:pPr>
        <w:pStyle w:val="Odlomakpopisa"/>
        <w:numPr>
          <w:ilvl w:val="0"/>
          <w:numId w:val="23"/>
        </w:numPr>
        <w:spacing w:after="0" w:line="240" w:lineRule="auto"/>
        <w:jc w:val="both"/>
        <w:rPr>
          <w:rFonts w:ascii="Times New Roman" w:hAnsi="Times New Roman" w:cs="Times New Roman"/>
          <w:bCs/>
          <w:sz w:val="24"/>
        </w:rPr>
      </w:pPr>
      <w:r w:rsidRPr="00165443">
        <w:rPr>
          <w:rFonts w:ascii="Times New Roman" w:hAnsi="Times New Roman" w:cs="Times New Roman"/>
          <w:bCs/>
          <w:sz w:val="24"/>
        </w:rPr>
        <w:t>Sanacija cjevovoda</w:t>
      </w:r>
      <w:r w:rsidRPr="00165443">
        <w:rPr>
          <w:rFonts w:ascii="Times New Roman" w:hAnsi="Times New Roman" w:cs="Times New Roman"/>
          <w:bCs/>
          <w:sz w:val="24"/>
          <w:lang w:val="hr-HR"/>
        </w:rPr>
        <w:t>,</w:t>
      </w:r>
    </w:p>
    <w:p w:rsidR="00165443" w:rsidRPr="00165443" w:rsidRDefault="00165443" w:rsidP="00077840">
      <w:pPr>
        <w:pStyle w:val="Odlomakpopisa"/>
        <w:numPr>
          <w:ilvl w:val="0"/>
          <w:numId w:val="23"/>
        </w:numPr>
        <w:spacing w:after="0" w:line="240" w:lineRule="auto"/>
        <w:jc w:val="both"/>
        <w:rPr>
          <w:rFonts w:ascii="Times New Roman" w:hAnsi="Times New Roman" w:cs="Times New Roman"/>
          <w:bCs/>
          <w:sz w:val="24"/>
        </w:rPr>
      </w:pPr>
      <w:r w:rsidRPr="00165443">
        <w:rPr>
          <w:rFonts w:ascii="Times New Roman" w:hAnsi="Times New Roman" w:cs="Times New Roman"/>
          <w:bCs/>
          <w:sz w:val="24"/>
        </w:rPr>
        <w:t>Sanacija objekata na mreži, izgradnja novih i ostale aktivnosti</w:t>
      </w:r>
    </w:p>
    <w:p w:rsidR="00165443" w:rsidRPr="00165443" w:rsidRDefault="00165443" w:rsidP="00077840">
      <w:pPr>
        <w:pStyle w:val="Odlomakpopisa"/>
        <w:numPr>
          <w:ilvl w:val="0"/>
          <w:numId w:val="23"/>
        </w:numPr>
        <w:spacing w:after="0" w:line="240" w:lineRule="auto"/>
        <w:jc w:val="both"/>
        <w:rPr>
          <w:rFonts w:ascii="Times New Roman" w:hAnsi="Times New Roman" w:cs="Times New Roman"/>
          <w:bCs/>
          <w:sz w:val="24"/>
        </w:rPr>
      </w:pPr>
      <w:r w:rsidRPr="00165443">
        <w:rPr>
          <w:rFonts w:ascii="Times New Roman" w:hAnsi="Times New Roman" w:cs="Times New Roman"/>
          <w:bCs/>
          <w:sz w:val="24"/>
          <w:lang w:val="hr-HR"/>
        </w:rPr>
        <w:t xml:space="preserve">Tehnička zaštita objekata i </w:t>
      </w:r>
    </w:p>
    <w:p w:rsidR="00165443" w:rsidRPr="00165443" w:rsidRDefault="00165443" w:rsidP="00077840">
      <w:pPr>
        <w:pStyle w:val="Odlomakpopisa"/>
        <w:numPr>
          <w:ilvl w:val="0"/>
          <w:numId w:val="23"/>
        </w:numPr>
        <w:spacing w:after="0" w:line="240" w:lineRule="auto"/>
        <w:jc w:val="both"/>
        <w:rPr>
          <w:rFonts w:ascii="Times New Roman" w:hAnsi="Times New Roman" w:cs="Times New Roman"/>
          <w:bCs/>
          <w:sz w:val="24"/>
        </w:rPr>
      </w:pPr>
      <w:r w:rsidRPr="00165443">
        <w:rPr>
          <w:rFonts w:ascii="Times New Roman" w:hAnsi="Times New Roman" w:cs="Times New Roman"/>
          <w:bCs/>
          <w:sz w:val="24"/>
        </w:rPr>
        <w:t>Elaborat uspješnosti</w:t>
      </w:r>
      <w:r w:rsidRPr="00165443">
        <w:rPr>
          <w:rFonts w:ascii="Times New Roman" w:hAnsi="Times New Roman" w:cs="Times New Roman"/>
          <w:bCs/>
          <w:sz w:val="24"/>
          <w:lang w:val="hr-HR"/>
        </w:rPr>
        <w:t xml:space="preserve"> </w:t>
      </w:r>
      <w:r w:rsidRPr="00165443">
        <w:rPr>
          <w:rFonts w:ascii="Times New Roman" w:hAnsi="Times New Roman" w:cs="Times New Roman"/>
          <w:bCs/>
          <w:sz w:val="24"/>
        </w:rPr>
        <w:t>- financijska analiza</w:t>
      </w:r>
      <w:r w:rsidRPr="00165443">
        <w:rPr>
          <w:rFonts w:ascii="Times New Roman" w:hAnsi="Times New Roman" w:cs="Times New Roman"/>
          <w:bCs/>
          <w:sz w:val="24"/>
          <w:lang w:val="hr-HR"/>
        </w:rPr>
        <w:t>.</w:t>
      </w:r>
    </w:p>
    <w:p w:rsidR="00165443" w:rsidRPr="00165443" w:rsidRDefault="00165443" w:rsidP="00165443">
      <w:pPr>
        <w:pStyle w:val="Odlomakpopisa"/>
        <w:jc w:val="both"/>
        <w:rPr>
          <w:rFonts w:ascii="Times New Roman" w:hAnsi="Times New Roman" w:cs="Times New Roman"/>
          <w:bCs/>
          <w:sz w:val="24"/>
        </w:rPr>
      </w:pPr>
    </w:p>
    <w:p w:rsidR="00165443" w:rsidRPr="009E1336" w:rsidRDefault="00165443" w:rsidP="009E1336">
      <w:pPr>
        <w:pStyle w:val="Odlomakpopisa"/>
        <w:ind w:left="0"/>
        <w:jc w:val="both"/>
        <w:rPr>
          <w:rFonts w:ascii="Times New Roman" w:hAnsi="Times New Roman" w:cs="Times New Roman"/>
          <w:bCs/>
          <w:sz w:val="24"/>
          <w:lang w:val="hr-HR"/>
        </w:rPr>
      </w:pPr>
      <w:r w:rsidRPr="00165443">
        <w:rPr>
          <w:rFonts w:ascii="Times New Roman" w:hAnsi="Times New Roman" w:cs="Times New Roman"/>
          <w:bCs/>
          <w:sz w:val="24"/>
          <w:lang w:val="hr-HR"/>
        </w:rPr>
        <w:t>Opis predmeta nabave je detaljno definiran u Troškovniku.</w:t>
      </w:r>
    </w:p>
    <w:p w:rsidR="004E7E65" w:rsidRPr="009E1336" w:rsidRDefault="004E7E65" w:rsidP="001202F3">
      <w:pPr>
        <w:shd w:val="clear" w:color="auto" w:fill="FFFFFF"/>
        <w:spacing w:after="0"/>
        <w:jc w:val="both"/>
        <w:rPr>
          <w:rFonts w:ascii="Times New Roman" w:hAnsi="Times New Roman"/>
          <w:bCs/>
          <w:sz w:val="24"/>
        </w:rPr>
      </w:pPr>
      <w:r w:rsidRPr="009E1336">
        <w:rPr>
          <w:rFonts w:ascii="Times New Roman" w:hAnsi="Times New Roman"/>
          <w:bCs/>
          <w:sz w:val="24"/>
        </w:rPr>
        <w:t xml:space="preserve">CPV     </w:t>
      </w:r>
      <w:r w:rsidR="00E061C7">
        <w:rPr>
          <w:rFonts w:ascii="Times New Roman" w:hAnsi="Times New Roman"/>
          <w:bCs/>
          <w:sz w:val="24"/>
        </w:rPr>
        <w:t>-</w:t>
      </w:r>
      <w:r w:rsidRPr="009E1336">
        <w:rPr>
          <w:rFonts w:ascii="Times New Roman" w:hAnsi="Times New Roman"/>
          <w:bCs/>
          <w:sz w:val="24"/>
        </w:rPr>
        <w:t xml:space="preserve">     45232151-5 </w:t>
      </w:r>
      <w:r w:rsidRPr="009E1336">
        <w:rPr>
          <w:rFonts w:ascii="Times New Roman" w:hAnsi="Times New Roman"/>
          <w:bCs/>
          <w:sz w:val="24"/>
        </w:rPr>
        <w:tab/>
      </w:r>
      <w:r w:rsidR="009E1336">
        <w:rPr>
          <w:rFonts w:ascii="Times New Roman" w:hAnsi="Times New Roman"/>
          <w:bCs/>
          <w:sz w:val="24"/>
        </w:rPr>
        <w:t xml:space="preserve">- </w:t>
      </w:r>
      <w:r w:rsidR="00E061C7">
        <w:rPr>
          <w:rFonts w:ascii="Times New Roman" w:hAnsi="Times New Roman"/>
          <w:bCs/>
          <w:sz w:val="24"/>
        </w:rPr>
        <w:t xml:space="preserve">   </w:t>
      </w:r>
      <w:r w:rsidRPr="009E1336">
        <w:rPr>
          <w:rFonts w:ascii="Times New Roman" w:hAnsi="Times New Roman"/>
          <w:bCs/>
          <w:sz w:val="24"/>
        </w:rPr>
        <w:t>Radovi na obnovi vodovodne mreže</w:t>
      </w:r>
    </w:p>
    <w:p w:rsidR="004E7E65" w:rsidRPr="001202F3" w:rsidRDefault="001202F3" w:rsidP="001202F3">
      <w:pPr>
        <w:shd w:val="clear" w:color="auto" w:fill="FFFFFF"/>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      -</w:t>
      </w:r>
      <w:r w:rsidR="004E7E65" w:rsidRPr="001202F3">
        <w:rPr>
          <w:rFonts w:ascii="Times New Roman" w:hAnsi="Times New Roman"/>
          <w:color w:val="000000" w:themeColor="text1"/>
          <w:sz w:val="24"/>
        </w:rPr>
        <w:t>31642000-8 Električni aparati za detekciju</w:t>
      </w:r>
    </w:p>
    <w:p w:rsidR="004E7E65" w:rsidRPr="001202F3" w:rsidRDefault="001202F3" w:rsidP="001202F3">
      <w:pPr>
        <w:shd w:val="clear" w:color="auto" w:fill="FFFFFF"/>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      -</w:t>
      </w:r>
      <w:r w:rsidR="004E7E65" w:rsidRPr="001202F3">
        <w:rPr>
          <w:rFonts w:ascii="Times New Roman" w:hAnsi="Times New Roman"/>
          <w:color w:val="000000" w:themeColor="text1"/>
          <w:sz w:val="24"/>
        </w:rPr>
        <w:t>71320000-7 Usluge tehničkog projektiranja</w:t>
      </w:r>
    </w:p>
    <w:p w:rsidR="004E7E65" w:rsidRPr="001202F3" w:rsidRDefault="001202F3" w:rsidP="001202F3">
      <w:pPr>
        <w:shd w:val="clear" w:color="auto" w:fill="FFFFFF"/>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      -</w:t>
      </w:r>
      <w:r w:rsidR="004E7E65" w:rsidRPr="001202F3">
        <w:rPr>
          <w:rFonts w:ascii="Times New Roman" w:hAnsi="Times New Roman"/>
          <w:color w:val="000000" w:themeColor="text1"/>
          <w:sz w:val="24"/>
        </w:rPr>
        <w:t>71334000-8 Usluge na području strojarstva i elektrotehnike.</w:t>
      </w:r>
    </w:p>
    <w:p w:rsidR="00CE3828" w:rsidRPr="00AD1882" w:rsidRDefault="00CE3828" w:rsidP="00E061C7">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2.2.</w:t>
      </w:r>
      <w:r w:rsidRPr="00AD1882">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Predmet nabave nije podijeljen na grupe. Gospodarski subjekti moraju ponuditi cjelokupan predmet nabave, odnosno popuniti sve stavke iz troškovnika</w:t>
      </w:r>
      <w:r w:rsidR="00E061C7">
        <w:rPr>
          <w:rFonts w:ascii="Times New Roman" w:hAnsi="Times New Roman"/>
          <w:sz w:val="24"/>
          <w:szCs w:val="24"/>
        </w:rPr>
        <w:t>, koji je prilog ove Dokumentacije o nabavi</w:t>
      </w:r>
      <w:r w:rsidRPr="00AD1882">
        <w:rPr>
          <w:rFonts w:ascii="Times New Roman" w:hAnsi="Times New Roman"/>
          <w:sz w:val="24"/>
          <w:szCs w:val="24"/>
        </w:rPr>
        <w:t>.</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2.3.</w:t>
      </w:r>
      <w:r w:rsidRPr="00AD1882">
        <w:rPr>
          <w:rFonts w:ascii="Times New Roman" w:hAnsi="Times New Roman"/>
          <w:b/>
          <w:sz w:val="24"/>
          <w:szCs w:val="24"/>
        </w:rPr>
        <w:tab/>
        <w:t xml:space="preserve">Objektivni i </w:t>
      </w:r>
      <w:proofErr w:type="spellStart"/>
      <w:r w:rsidRPr="00AD1882">
        <w:rPr>
          <w:rFonts w:ascii="Times New Roman" w:hAnsi="Times New Roman"/>
          <w:b/>
          <w:sz w:val="24"/>
          <w:szCs w:val="24"/>
        </w:rPr>
        <w:t>nediskriminirajući</w:t>
      </w:r>
      <w:proofErr w:type="spellEnd"/>
      <w:r w:rsidRPr="00AD1882">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CE3828" w:rsidRDefault="00CE3828" w:rsidP="00395814">
      <w:pPr>
        <w:pStyle w:val="Bezproreda"/>
        <w:jc w:val="both"/>
        <w:rPr>
          <w:rFonts w:ascii="Times New Roman" w:hAnsi="Times New Roman"/>
          <w:sz w:val="24"/>
          <w:szCs w:val="24"/>
        </w:rPr>
      </w:pPr>
      <w:r w:rsidRPr="00AD1882">
        <w:rPr>
          <w:rFonts w:ascii="Times New Roman" w:hAnsi="Times New Roman"/>
          <w:sz w:val="24"/>
          <w:szCs w:val="24"/>
        </w:rPr>
        <w:t>Nije primjenjivo.</w:t>
      </w:r>
    </w:p>
    <w:p w:rsidR="002C2257" w:rsidRDefault="002C2257" w:rsidP="00395814">
      <w:pPr>
        <w:pStyle w:val="Bezproreda"/>
        <w:jc w:val="both"/>
        <w:rPr>
          <w:rFonts w:ascii="Times New Roman" w:hAnsi="Times New Roman"/>
          <w:sz w:val="24"/>
          <w:szCs w:val="24"/>
        </w:rPr>
      </w:pPr>
    </w:p>
    <w:p w:rsidR="005F2B72" w:rsidRPr="00AD1882" w:rsidRDefault="005F2B72" w:rsidP="00395814">
      <w:pPr>
        <w:pStyle w:val="Bezproreda"/>
        <w:jc w:val="both"/>
        <w:rPr>
          <w:rFonts w:ascii="Times New Roman" w:hAnsi="Times New Roman"/>
          <w:sz w:val="24"/>
          <w:szCs w:val="24"/>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2.4.</w:t>
      </w:r>
      <w:r w:rsidRPr="00AD1882">
        <w:rPr>
          <w:rFonts w:ascii="Times New Roman" w:hAnsi="Times New Roman"/>
          <w:b/>
          <w:sz w:val="24"/>
          <w:szCs w:val="24"/>
        </w:rPr>
        <w:tab/>
        <w:t>Količina predmeta nabave:</w:t>
      </w:r>
    </w:p>
    <w:p w:rsidR="005F2B72" w:rsidRPr="005F2B72" w:rsidRDefault="005F2B72" w:rsidP="005F2B72">
      <w:pPr>
        <w:shd w:val="clear" w:color="auto" w:fill="FFFFFF"/>
        <w:jc w:val="both"/>
        <w:rPr>
          <w:rFonts w:ascii="Times New Roman" w:hAnsi="Times New Roman"/>
          <w:sz w:val="24"/>
        </w:rPr>
      </w:pPr>
      <w:r w:rsidRPr="005F2B72">
        <w:rPr>
          <w:rFonts w:ascii="Times New Roman" w:hAnsi="Times New Roman"/>
          <w:sz w:val="24"/>
        </w:rPr>
        <w:t>Sukladno članku 4. stavku 1. alineji 2.Pravilnika o dokumentaciji o nabavi te ponudi u postupcima javne nabave (NN 65/2017), u Troškovniku je navedena predviđena (okvirna)</w:t>
      </w:r>
      <w:r w:rsidR="00E7257F">
        <w:rPr>
          <w:rFonts w:ascii="Times New Roman" w:hAnsi="Times New Roman"/>
          <w:sz w:val="24"/>
        </w:rPr>
        <w:t xml:space="preserve"> </w:t>
      </w:r>
      <w:r w:rsidRPr="005F2B72">
        <w:rPr>
          <w:rFonts w:ascii="Times New Roman" w:hAnsi="Times New Roman"/>
          <w:sz w:val="24"/>
        </w:rPr>
        <w:t>količina predmeta nabave, budući da se radi o predmetu nabave za koji naručitelj zbog njegove prirode ili drugih objektivnih okolnosti ne može unaprijed odrediti točnu količinu.</w:t>
      </w:r>
      <w:r w:rsidR="00D67DFD">
        <w:rPr>
          <w:rFonts w:ascii="Times New Roman" w:hAnsi="Times New Roman"/>
          <w:sz w:val="24"/>
        </w:rPr>
        <w:t xml:space="preserve"> </w:t>
      </w:r>
      <w:r w:rsidRPr="005F2B72">
        <w:rPr>
          <w:rFonts w:ascii="Times New Roman" w:hAnsi="Times New Roman"/>
          <w:sz w:val="24"/>
        </w:rPr>
        <w:t xml:space="preserve">Naručitelj je </w:t>
      </w:r>
      <w:r w:rsidRPr="005F2B72">
        <w:rPr>
          <w:rFonts w:ascii="Times New Roman" w:hAnsi="Times New Roman"/>
          <w:sz w:val="24"/>
        </w:rPr>
        <w:lastRenderedPageBreak/>
        <w:t>odredio predviđene (okvirne) količine obzirom se radi o složenom projektu koji obuhvaća niz raznih aktivnosti te je nemoguće unaprijed predvidjeti točne količine stavaka Troškovnika.</w:t>
      </w:r>
    </w:p>
    <w:p w:rsidR="005F2B72" w:rsidRPr="005F2B72" w:rsidRDefault="005F2B72" w:rsidP="005F2B72">
      <w:pPr>
        <w:shd w:val="clear" w:color="auto" w:fill="FFFFFF"/>
        <w:autoSpaceDE w:val="0"/>
        <w:autoSpaceDN w:val="0"/>
        <w:adjustRightInd w:val="0"/>
        <w:spacing w:after="120"/>
        <w:ind w:right="1"/>
        <w:jc w:val="both"/>
        <w:rPr>
          <w:rFonts w:ascii="Times New Roman" w:hAnsi="Times New Roman"/>
          <w:sz w:val="24"/>
        </w:rPr>
      </w:pPr>
      <w:r w:rsidRPr="005F2B72">
        <w:rPr>
          <w:rFonts w:ascii="Times New Roman" w:hAnsi="Times New Roman"/>
          <w:sz w:val="24"/>
        </w:rPr>
        <w:t>Stvarno nabavljena količina predmeta nabave (stavaka Troškovnika) može biti veća ili manja od predviđene (okvirne) količine, ali ukupna plaćanja ne smiju prijeći iznos procijenjene vrijednosti predmeta nabave.</w:t>
      </w:r>
    </w:p>
    <w:p w:rsidR="005F2B72" w:rsidRPr="005F2B72" w:rsidRDefault="005F2B72" w:rsidP="005F2B72">
      <w:pPr>
        <w:shd w:val="clear" w:color="auto" w:fill="FFFFFF"/>
        <w:autoSpaceDE w:val="0"/>
        <w:autoSpaceDN w:val="0"/>
        <w:adjustRightInd w:val="0"/>
        <w:spacing w:after="120"/>
        <w:ind w:right="1"/>
        <w:jc w:val="both"/>
        <w:rPr>
          <w:rFonts w:ascii="Times New Roman" w:hAnsi="Times New Roman"/>
          <w:sz w:val="24"/>
        </w:rPr>
      </w:pPr>
      <w:r w:rsidRPr="005F2B72">
        <w:rPr>
          <w:rFonts w:ascii="Times New Roman" w:hAnsi="Times New Roman"/>
          <w:sz w:val="24"/>
        </w:rPr>
        <w:t xml:space="preserve">Obračun radova će se izvršiti prema stvarno izvedenim količinama i ovjerenoj građevinskoj knjizi. Obračun roba i usluga će se izvršiti prema stvarno izvršenim količinama, ovjerenih od strane </w:t>
      </w:r>
      <w:r w:rsidR="00F949B4">
        <w:rPr>
          <w:rFonts w:ascii="Times New Roman" w:hAnsi="Times New Roman"/>
          <w:sz w:val="24"/>
        </w:rPr>
        <w:t>Nadzornog inženjera</w:t>
      </w:r>
      <w:r w:rsidRPr="005F2B72">
        <w:rPr>
          <w:rFonts w:ascii="Times New Roman" w:hAnsi="Times New Roman"/>
          <w:sz w:val="24"/>
        </w:rPr>
        <w:t xml:space="preserve"> i Naručitelja.</w:t>
      </w:r>
    </w:p>
    <w:p w:rsidR="005F2B72" w:rsidRPr="005F2B72" w:rsidRDefault="005F2B72" w:rsidP="005F2B72">
      <w:pPr>
        <w:shd w:val="clear" w:color="auto" w:fill="FFFFFF"/>
        <w:autoSpaceDE w:val="0"/>
        <w:autoSpaceDN w:val="0"/>
        <w:adjustRightInd w:val="0"/>
        <w:spacing w:after="120"/>
        <w:ind w:right="1"/>
        <w:jc w:val="both"/>
        <w:rPr>
          <w:rFonts w:ascii="Times New Roman" w:hAnsi="Times New Roman"/>
          <w:sz w:val="24"/>
        </w:rPr>
      </w:pPr>
      <w:r w:rsidRPr="005F2B72">
        <w:rPr>
          <w:rFonts w:ascii="Times New Roman" w:hAnsi="Times New Roman"/>
          <w:sz w:val="24"/>
        </w:rPr>
        <w:t>Izmjene Okvirnog sporazuma i pojedinačnih ugovora na temelju okvirnog sporazuma</w:t>
      </w:r>
      <w:r w:rsidR="00A64DC7">
        <w:rPr>
          <w:rFonts w:ascii="Times New Roman" w:hAnsi="Times New Roman"/>
          <w:sz w:val="24"/>
        </w:rPr>
        <w:t xml:space="preserve"> </w:t>
      </w:r>
      <w:r w:rsidRPr="005F2B72">
        <w:rPr>
          <w:rFonts w:ascii="Times New Roman" w:hAnsi="Times New Roman"/>
          <w:sz w:val="24"/>
        </w:rPr>
        <w:t xml:space="preserve">su moguće, te će se iste, u slučaju da se ostvare zakonski preduvjeti, realizirati sukladno člancima od 314. do 321. ZJN 2016. </w:t>
      </w:r>
    </w:p>
    <w:p w:rsidR="00CE3828" w:rsidRDefault="00CE3828" w:rsidP="00CE3828">
      <w:pPr>
        <w:pStyle w:val="Bezproreda"/>
        <w:rPr>
          <w:rFonts w:ascii="Times New Roman" w:hAnsi="Times New Roman"/>
          <w:b/>
          <w:sz w:val="24"/>
          <w:szCs w:val="24"/>
        </w:rPr>
      </w:pPr>
    </w:p>
    <w:p w:rsidR="00C7582E" w:rsidRPr="00AD1882" w:rsidRDefault="00C7582E" w:rsidP="00CE3828">
      <w:pPr>
        <w:pStyle w:val="Bezproreda"/>
        <w:rPr>
          <w:rFonts w:ascii="Times New Roman" w:hAnsi="Times New Roman"/>
          <w:sz w:val="24"/>
          <w:szCs w:val="24"/>
        </w:rPr>
      </w:pPr>
    </w:p>
    <w:p w:rsidR="00BF0A42" w:rsidRPr="00E21C59" w:rsidRDefault="00CE3828" w:rsidP="00E21C59">
      <w:pPr>
        <w:pStyle w:val="Bezproreda"/>
        <w:rPr>
          <w:rFonts w:ascii="Times New Roman" w:hAnsi="Times New Roman"/>
          <w:b/>
          <w:sz w:val="24"/>
          <w:szCs w:val="24"/>
        </w:rPr>
      </w:pPr>
      <w:r w:rsidRPr="00AD1882">
        <w:rPr>
          <w:rFonts w:ascii="Times New Roman" w:hAnsi="Times New Roman"/>
          <w:b/>
          <w:sz w:val="24"/>
          <w:szCs w:val="24"/>
        </w:rPr>
        <w:t>2.5.</w:t>
      </w:r>
      <w:r w:rsidRPr="00AD1882">
        <w:rPr>
          <w:rFonts w:ascii="Times New Roman" w:hAnsi="Times New Roman"/>
          <w:b/>
          <w:sz w:val="24"/>
          <w:szCs w:val="24"/>
        </w:rPr>
        <w:tab/>
        <w:t>Tehničke specifikacije:</w:t>
      </w:r>
    </w:p>
    <w:p w:rsidR="00E21C59" w:rsidRPr="00E21C59" w:rsidRDefault="00E21C59" w:rsidP="00E21C59">
      <w:pPr>
        <w:shd w:val="clear" w:color="auto" w:fill="FFFFFF"/>
        <w:spacing w:after="0"/>
        <w:jc w:val="both"/>
        <w:rPr>
          <w:rFonts w:ascii="Times New Roman" w:hAnsi="Times New Roman"/>
          <w:sz w:val="24"/>
        </w:rPr>
      </w:pPr>
      <w:r w:rsidRPr="00E21C59">
        <w:rPr>
          <w:rFonts w:ascii="Times New Roman" w:hAnsi="Times New Roman"/>
          <w:sz w:val="24"/>
        </w:rPr>
        <w:t xml:space="preserve">Projektna dokumentacija i Troškovnici predstavljaju ukupnost svih tehničkih uvjeta i zahtjeva koji definiraju karakteristike materijala, robe (proizvoda, opreme, materijala), odnosno tehnička pravila sadržana u općim uvjetima, napomenama, stavkama, shemama i troškovničkim stavkama predmeta nabave. </w:t>
      </w:r>
    </w:p>
    <w:p w:rsidR="00E21C59" w:rsidRPr="00E21C59" w:rsidRDefault="00E21C59" w:rsidP="00E21C59">
      <w:pPr>
        <w:shd w:val="clear" w:color="auto" w:fill="FFFFFF"/>
        <w:spacing w:after="0"/>
        <w:jc w:val="both"/>
        <w:rPr>
          <w:rFonts w:ascii="Times New Roman" w:hAnsi="Times New Roman"/>
          <w:sz w:val="24"/>
        </w:rPr>
      </w:pPr>
      <w:r w:rsidRPr="00E21C59">
        <w:rPr>
          <w:rFonts w:ascii="Times New Roman" w:hAnsi="Times New Roman"/>
          <w:sz w:val="24"/>
        </w:rPr>
        <w:t xml:space="preserve">Ponuditelj je obvezan sve radove na rekonstrukciji izvoditi sukladno pozitivnim propisima i pravilima struke koji propisuju djelatnost građenja, a posebno u skladu s aktima: Zakon o gradnji (NN 153/13 i 20/17), Zakon o prostornom uređenju (NN 153/13 i 65/17), Zakon o građevinskoj inspekciji (NN 153/13), Zakon o poslovima i djelatnostima prostornog uređenja i gradnje (NN 78/15), odnosno sukladno primijenjenim propisima navedenim u troškovnicima iz ove Dokumentacije o nabavi. </w:t>
      </w:r>
    </w:p>
    <w:p w:rsidR="00E21C59" w:rsidRPr="00E21C59" w:rsidRDefault="00E21C59" w:rsidP="00E21C59">
      <w:pPr>
        <w:shd w:val="clear" w:color="auto" w:fill="FFFFFF"/>
        <w:spacing w:after="0"/>
        <w:jc w:val="both"/>
        <w:rPr>
          <w:rFonts w:ascii="Times New Roman" w:hAnsi="Times New Roman"/>
          <w:sz w:val="24"/>
        </w:rPr>
      </w:pPr>
      <w:r w:rsidRPr="00E21C59">
        <w:rPr>
          <w:rFonts w:ascii="Times New Roman" w:hAnsi="Times New Roman"/>
          <w:sz w:val="24"/>
        </w:rPr>
        <w:t>Projektnu je dokumentaciju naručitelj pripremio i snimio na cd/</w:t>
      </w:r>
      <w:proofErr w:type="spellStart"/>
      <w:r w:rsidRPr="00E21C59">
        <w:rPr>
          <w:rFonts w:ascii="Times New Roman" w:hAnsi="Times New Roman"/>
          <w:sz w:val="24"/>
        </w:rPr>
        <w:t>dvd</w:t>
      </w:r>
      <w:proofErr w:type="spellEnd"/>
      <w:r w:rsidRPr="00E21C59">
        <w:rPr>
          <w:rFonts w:ascii="Times New Roman" w:hAnsi="Times New Roman"/>
          <w:sz w:val="24"/>
        </w:rPr>
        <w:t xml:space="preserve"> medij. Zbog veličine navedene projektne dokumentacije, Naručitelj istu nije učitao kao prilog Dokumentacije o nabavi i objavio u Elektroničkom oglasniku javne nabave. Ponuditelji mogu izvršiti neposredan uvid u navedenu projektnu dokumentaciju ili istu preuzeti na vanjskom mediju za pohranu podataka, bez naknade, prilikom obilaska gradilišta, sukladno točki </w:t>
      </w:r>
      <w:r w:rsidR="007A7E27">
        <w:rPr>
          <w:rFonts w:ascii="Times New Roman" w:hAnsi="Times New Roman"/>
          <w:sz w:val="24"/>
        </w:rPr>
        <w:t>7.1</w:t>
      </w:r>
      <w:r w:rsidRPr="00E21C59">
        <w:rPr>
          <w:rFonts w:ascii="Times New Roman" w:hAnsi="Times New Roman"/>
          <w:sz w:val="24"/>
        </w:rPr>
        <w:t xml:space="preserve">. iz ove Dokumentacije o nabavi. </w:t>
      </w:r>
    </w:p>
    <w:p w:rsidR="00E21C59" w:rsidRPr="00E21C59" w:rsidRDefault="00E21C59" w:rsidP="00E21C59">
      <w:pPr>
        <w:shd w:val="clear" w:color="auto" w:fill="FFFFFF"/>
        <w:spacing w:after="0"/>
        <w:jc w:val="both"/>
        <w:rPr>
          <w:rFonts w:ascii="Times New Roman" w:hAnsi="Times New Roman"/>
          <w:sz w:val="24"/>
        </w:rPr>
      </w:pPr>
      <w:r w:rsidRPr="00E21C59">
        <w:rPr>
          <w:rFonts w:ascii="Times New Roman" w:hAnsi="Times New Roman"/>
          <w:sz w:val="24"/>
        </w:rPr>
        <w:t>Za dio predmeta nabave koji obuhvaća robu ponuditelj mora ponuditi originalnu, novu i nekorištenu robu, koja udovoljava svim standardima prema pozitivnim propisima u Republici Hrvatskoj. Naručitelju nije prihvatljivo da robe, materijali, sirovine koji se isporučuju i ugrađuju u procesu realizacije ugovora o građenju stoje na skladištima bilo Izvođača radova bilo trgovaca navedenim robama, materijalima i sirovinama duže vrijeme.</w:t>
      </w:r>
    </w:p>
    <w:p w:rsidR="00E21C59" w:rsidRPr="00E21C59" w:rsidRDefault="00E21C59" w:rsidP="00E21C59">
      <w:pPr>
        <w:shd w:val="clear" w:color="auto" w:fill="FFFFFF"/>
        <w:jc w:val="both"/>
        <w:rPr>
          <w:rFonts w:ascii="Times New Roman" w:hAnsi="Times New Roman"/>
          <w:sz w:val="24"/>
        </w:rPr>
      </w:pPr>
      <w:r w:rsidRPr="00E21C59">
        <w:rPr>
          <w:rFonts w:ascii="Times New Roman" w:hAnsi="Times New Roman"/>
          <w:sz w:val="24"/>
        </w:rPr>
        <w:t>Odabrani ponuditelj je dužan predmet nabave izvršavati i izvoditi uredno, savjesno i odgovorno, pažnjom dobrog stručnjaka, po najvišim profesionalnim standardima, u skladu s pozitivnim zakonskim propisima koji se odnose na predmet nabave, nalozima i uputama nadzornog inženjera, te uvjetima i zahtjevima iz ove Dokumentacije o nabavi.</w:t>
      </w:r>
    </w:p>
    <w:p w:rsidR="00B4560C" w:rsidRPr="00B4560C" w:rsidRDefault="00B4560C" w:rsidP="00B4560C">
      <w:pPr>
        <w:pStyle w:val="Tekstkomentara"/>
        <w:jc w:val="both"/>
        <w:rPr>
          <w:rFonts w:ascii="Times New Roman" w:hAnsi="Times New Roman"/>
          <w:sz w:val="24"/>
          <w:szCs w:val="24"/>
        </w:rPr>
      </w:pPr>
      <w:r w:rsidRPr="00B4560C">
        <w:rPr>
          <w:rFonts w:ascii="Times New Roman" w:hAnsi="Times New Roman"/>
          <w:bCs/>
          <w:sz w:val="24"/>
          <w:szCs w:val="24"/>
        </w:rPr>
        <w:t xml:space="preserve">Gospodarski subjekt mora </w:t>
      </w:r>
      <w:r w:rsidR="009203D5">
        <w:rPr>
          <w:rFonts w:ascii="Times New Roman" w:hAnsi="Times New Roman"/>
          <w:bCs/>
          <w:sz w:val="24"/>
          <w:szCs w:val="24"/>
          <w:lang w:val="hr-HR"/>
        </w:rPr>
        <w:t>ugraditi</w:t>
      </w:r>
      <w:r w:rsidRPr="00B4560C">
        <w:rPr>
          <w:rFonts w:ascii="Times New Roman" w:hAnsi="Times New Roman"/>
          <w:bCs/>
          <w:sz w:val="24"/>
          <w:szCs w:val="24"/>
        </w:rPr>
        <w:t xml:space="preserve"> materijal</w:t>
      </w:r>
      <w:r w:rsidR="009203D5">
        <w:rPr>
          <w:rFonts w:ascii="Times New Roman" w:hAnsi="Times New Roman"/>
          <w:bCs/>
          <w:sz w:val="24"/>
          <w:szCs w:val="24"/>
          <w:lang w:val="hr-HR"/>
        </w:rPr>
        <w:t>e</w:t>
      </w:r>
      <w:r w:rsidRPr="00B4560C">
        <w:rPr>
          <w:rFonts w:ascii="Times New Roman" w:hAnsi="Times New Roman"/>
          <w:bCs/>
          <w:sz w:val="24"/>
          <w:szCs w:val="24"/>
        </w:rPr>
        <w:t xml:space="preserve"> koji </w:t>
      </w:r>
      <w:r w:rsidR="009203D5">
        <w:rPr>
          <w:rFonts w:ascii="Times New Roman" w:hAnsi="Times New Roman"/>
          <w:bCs/>
          <w:sz w:val="24"/>
          <w:szCs w:val="24"/>
          <w:lang w:val="hr-HR"/>
        </w:rPr>
        <w:t>su u</w:t>
      </w:r>
      <w:r w:rsidRPr="00B4560C">
        <w:rPr>
          <w:rFonts w:ascii="Times New Roman" w:hAnsi="Times New Roman"/>
          <w:bCs/>
          <w:sz w:val="24"/>
          <w:szCs w:val="24"/>
        </w:rPr>
        <w:t xml:space="preserve"> izravnom  doticaju s vodom, </w:t>
      </w:r>
      <w:r w:rsidR="00221247">
        <w:rPr>
          <w:rFonts w:ascii="Times New Roman" w:hAnsi="Times New Roman"/>
          <w:bCs/>
          <w:sz w:val="24"/>
          <w:szCs w:val="24"/>
          <w:lang w:val="hr-HR"/>
        </w:rPr>
        <w:t xml:space="preserve"> </w:t>
      </w:r>
      <w:r w:rsidRPr="00B4560C">
        <w:rPr>
          <w:rFonts w:ascii="Times New Roman" w:hAnsi="Times New Roman"/>
          <w:bCs/>
          <w:sz w:val="24"/>
          <w:szCs w:val="24"/>
        </w:rPr>
        <w:t>zdravstveno ispravn</w:t>
      </w:r>
      <w:r w:rsidR="009203D5">
        <w:rPr>
          <w:rFonts w:ascii="Times New Roman" w:hAnsi="Times New Roman"/>
          <w:bCs/>
          <w:sz w:val="24"/>
          <w:szCs w:val="24"/>
          <w:lang w:val="hr-HR"/>
        </w:rPr>
        <w:t>e</w:t>
      </w:r>
      <w:r w:rsidR="00104671">
        <w:rPr>
          <w:rFonts w:ascii="Times New Roman" w:hAnsi="Times New Roman"/>
          <w:bCs/>
          <w:sz w:val="24"/>
          <w:szCs w:val="24"/>
          <w:lang w:val="hr-HR"/>
        </w:rPr>
        <w:t>,</w:t>
      </w:r>
      <w:r w:rsidRPr="00B4560C">
        <w:rPr>
          <w:rFonts w:ascii="Times New Roman" w:hAnsi="Times New Roman"/>
          <w:bCs/>
          <w:sz w:val="24"/>
          <w:szCs w:val="24"/>
        </w:rPr>
        <w:t xml:space="preserve"> sukladno </w:t>
      </w:r>
      <w:r w:rsidRPr="00B4560C">
        <w:rPr>
          <w:rFonts w:ascii="Times New Roman" w:hAnsi="Times New Roman"/>
          <w:sz w:val="24"/>
          <w:szCs w:val="24"/>
        </w:rPr>
        <w:t>Zakonu o vodi za ljudsku potrošnju (NN 56/13, 64/15, 104/17</w:t>
      </w:r>
      <w:r w:rsidR="00041AB8">
        <w:rPr>
          <w:rFonts w:ascii="Times New Roman" w:hAnsi="Times New Roman"/>
          <w:sz w:val="24"/>
          <w:szCs w:val="24"/>
          <w:lang w:val="hr-HR"/>
        </w:rPr>
        <w:t>,115/18</w:t>
      </w:r>
      <w:r w:rsidRPr="00B4560C">
        <w:rPr>
          <w:rFonts w:ascii="Times New Roman" w:hAnsi="Times New Roman"/>
          <w:sz w:val="24"/>
          <w:szCs w:val="24"/>
        </w:rPr>
        <w:t>).</w:t>
      </w:r>
    </w:p>
    <w:p w:rsidR="00BF0A42" w:rsidRDefault="00BF0A42" w:rsidP="00CE3828">
      <w:pPr>
        <w:spacing w:after="0" w:line="240" w:lineRule="auto"/>
        <w:rPr>
          <w:rFonts w:ascii="Times New Roman" w:eastAsia="Times New Roman" w:hAnsi="Times New Roman"/>
          <w:b/>
          <w:sz w:val="24"/>
          <w:szCs w:val="24"/>
          <w:lang w:eastAsia="hr-HR"/>
        </w:rPr>
      </w:pPr>
    </w:p>
    <w:p w:rsidR="00BF0A42" w:rsidRDefault="00BF0A42" w:rsidP="00CE3828">
      <w:pPr>
        <w:spacing w:after="0" w:line="240" w:lineRule="auto"/>
        <w:rPr>
          <w:rFonts w:ascii="Times New Roman" w:eastAsia="Times New Roman" w:hAnsi="Times New Roman"/>
          <w:b/>
          <w:sz w:val="24"/>
          <w:szCs w:val="24"/>
          <w:lang w:eastAsia="hr-HR"/>
        </w:rPr>
      </w:pPr>
    </w:p>
    <w:p w:rsidR="00BF0A42" w:rsidRDefault="00BF0A42" w:rsidP="00CE3828">
      <w:pPr>
        <w:spacing w:after="0" w:line="240" w:lineRule="auto"/>
        <w:rPr>
          <w:rFonts w:ascii="Times New Roman" w:eastAsia="Times New Roman" w:hAnsi="Times New Roman"/>
          <w:b/>
          <w:sz w:val="24"/>
          <w:szCs w:val="24"/>
          <w:lang w:eastAsia="hr-HR"/>
        </w:rPr>
      </w:pPr>
    </w:p>
    <w:p w:rsidR="00CE3828" w:rsidRPr="00AD1882" w:rsidRDefault="00CE3828" w:rsidP="00CE3828">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lastRenderedPageBreak/>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rsidR="00CE3828" w:rsidRPr="00AD1882" w:rsidRDefault="00CE3828" w:rsidP="00CE3828">
      <w:pPr>
        <w:spacing w:after="0" w:line="240" w:lineRule="auto"/>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Navedeni su u troškovniku kod stavaka gdje postoji dodatak „ili jednakovrijedno“.</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 </w:t>
      </w:r>
    </w:p>
    <w:p w:rsidR="00A36C3F" w:rsidRPr="00AD1882" w:rsidRDefault="00A36C3F"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2.7.</w:t>
      </w:r>
      <w:r w:rsidRPr="00AD1882">
        <w:rPr>
          <w:rFonts w:ascii="Times New Roman" w:hAnsi="Times New Roman"/>
          <w:b/>
          <w:sz w:val="24"/>
          <w:szCs w:val="24"/>
        </w:rPr>
        <w:tab/>
        <w:t>Troškovnik:</w:t>
      </w:r>
    </w:p>
    <w:p w:rsidR="00593A54" w:rsidRDefault="00593A54" w:rsidP="00822544">
      <w:pPr>
        <w:spacing w:after="0"/>
        <w:jc w:val="both"/>
        <w:rPr>
          <w:rFonts w:ascii="Times New Roman" w:hAnsi="Times New Roman"/>
          <w:sz w:val="24"/>
          <w:szCs w:val="24"/>
          <w:lang w:eastAsia="hr-HR"/>
        </w:rPr>
      </w:pPr>
    </w:p>
    <w:p w:rsidR="0054774F" w:rsidRPr="00A334D0" w:rsidRDefault="0054774F" w:rsidP="0054774F">
      <w:pPr>
        <w:shd w:val="clear" w:color="auto" w:fill="FFFFFF"/>
        <w:ind w:right="23"/>
        <w:jc w:val="both"/>
        <w:rPr>
          <w:rFonts w:ascii="Times New Roman" w:hAnsi="Times New Roman"/>
          <w:sz w:val="24"/>
          <w:szCs w:val="24"/>
        </w:rPr>
      </w:pPr>
      <w:r w:rsidRPr="00A334D0">
        <w:rPr>
          <w:rFonts w:ascii="Times New Roman" w:hAnsi="Times New Roman"/>
          <w:sz w:val="24"/>
          <w:szCs w:val="24"/>
        </w:rPr>
        <w:t xml:space="preserve">Ponuditelj je obvezan popuniti sve stavke nestandardiziranog Troškovnika, koji je u .Excel formatu (kao Excel </w:t>
      </w:r>
      <w:proofErr w:type="spellStart"/>
      <w:r w:rsidRPr="00A334D0">
        <w:rPr>
          <w:rFonts w:ascii="Times New Roman" w:hAnsi="Times New Roman"/>
          <w:sz w:val="24"/>
          <w:szCs w:val="24"/>
        </w:rPr>
        <w:t>Document</w:t>
      </w:r>
      <w:proofErr w:type="spellEnd"/>
      <w:r w:rsidRPr="00A334D0">
        <w:rPr>
          <w:rFonts w:ascii="Times New Roman" w:hAnsi="Times New Roman"/>
          <w:sz w:val="24"/>
          <w:szCs w:val="24"/>
        </w:rPr>
        <w:t>), zajedno s Dokumentacijom o nabavi objavljen neograničeno i u cijelosti u Elektroničkom oglasniku javne nabave Republike Hrvatske na stranicama Narodnih novina. Ponuditeljima je zabranjeno mijenjanje ili nadopunjavanje teksta Dokumentacije o nabavi pa tako i Troškovnika. Ukoliko Naručitelj utvrdi da je Ponuditelj u svojoj ponudi mijenjao tekst Troškovnika u dijelu Naziva stavki, Opisa stavki, mjerne jedinice ili okvirne količine, odbit će takvu ponudu.</w:t>
      </w:r>
    </w:p>
    <w:p w:rsidR="0054774F" w:rsidRPr="00A334D0" w:rsidRDefault="0054774F" w:rsidP="0054774F">
      <w:pPr>
        <w:shd w:val="clear" w:color="auto" w:fill="FFFFFF"/>
        <w:ind w:right="23"/>
        <w:jc w:val="both"/>
        <w:rPr>
          <w:rFonts w:ascii="Times New Roman" w:hAnsi="Times New Roman"/>
          <w:sz w:val="24"/>
          <w:szCs w:val="24"/>
        </w:rPr>
      </w:pPr>
      <w:r w:rsidRPr="00A334D0">
        <w:rPr>
          <w:rFonts w:ascii="Times New Roman" w:hAnsi="Times New Roman"/>
          <w:sz w:val="24"/>
          <w:szCs w:val="24"/>
        </w:rPr>
        <w:t>Troškovnik se mora popunjavati elektronički.</w:t>
      </w:r>
    </w:p>
    <w:p w:rsidR="0054774F" w:rsidRPr="00A334D0" w:rsidRDefault="0054774F" w:rsidP="0054774F">
      <w:pPr>
        <w:shd w:val="clear" w:color="auto" w:fill="FFFFFF"/>
        <w:ind w:right="23"/>
        <w:jc w:val="both"/>
        <w:rPr>
          <w:rFonts w:ascii="Times New Roman" w:hAnsi="Times New Roman"/>
          <w:sz w:val="24"/>
          <w:szCs w:val="24"/>
        </w:rPr>
      </w:pPr>
      <w:r w:rsidRPr="00A334D0">
        <w:rPr>
          <w:rFonts w:ascii="Times New Roman" w:hAnsi="Times New Roman"/>
          <w:sz w:val="24"/>
          <w:szCs w:val="24"/>
        </w:rPr>
        <w:t>Ponuditelji su obvezni popuniti Troškovnik i priložiti ga svojoj ponudi.</w:t>
      </w:r>
    </w:p>
    <w:p w:rsidR="0054774F" w:rsidRPr="00A334D0" w:rsidRDefault="0054774F" w:rsidP="0054774F">
      <w:pPr>
        <w:shd w:val="clear" w:color="auto" w:fill="FFFFFF"/>
        <w:ind w:right="23"/>
        <w:jc w:val="both"/>
        <w:rPr>
          <w:rFonts w:ascii="Times New Roman" w:hAnsi="Times New Roman"/>
          <w:sz w:val="24"/>
          <w:szCs w:val="24"/>
        </w:rPr>
      </w:pPr>
      <w:r w:rsidRPr="00A334D0">
        <w:rPr>
          <w:rFonts w:ascii="Times New Roman" w:hAnsi="Times New Roman"/>
          <w:sz w:val="24"/>
          <w:szCs w:val="24"/>
        </w:rPr>
        <w:t>Troškovnik mora biti popunjen na izvornom predlošku, bez mijenjanja, ispravljanja, dopisivanja i prepisivanja izvornog teksta ili mijenjanja istog.</w:t>
      </w:r>
    </w:p>
    <w:p w:rsidR="0054774F" w:rsidRPr="00A334D0" w:rsidRDefault="0054774F" w:rsidP="0054774F">
      <w:pPr>
        <w:shd w:val="clear" w:color="auto" w:fill="FFFFFF"/>
        <w:ind w:right="23"/>
        <w:jc w:val="both"/>
        <w:rPr>
          <w:rFonts w:ascii="Times New Roman" w:hAnsi="Times New Roman"/>
          <w:sz w:val="24"/>
          <w:szCs w:val="24"/>
        </w:rPr>
      </w:pPr>
      <w:r w:rsidRPr="00A334D0">
        <w:rPr>
          <w:rFonts w:ascii="Times New Roman" w:hAnsi="Times New Roman"/>
          <w:sz w:val="24"/>
          <w:szCs w:val="24"/>
        </w:rPr>
        <w:t xml:space="preserve">Troškovnik se u ponudi obvezno dostavlja u istom formatu u kojem je stavljen na raspolaganje u Elektroničkom oglasniku javne nabave Republike Hrvatske (Excel </w:t>
      </w:r>
      <w:proofErr w:type="spellStart"/>
      <w:r w:rsidRPr="00A334D0">
        <w:rPr>
          <w:rFonts w:ascii="Times New Roman" w:hAnsi="Times New Roman"/>
          <w:sz w:val="24"/>
          <w:szCs w:val="24"/>
        </w:rPr>
        <w:t>Document</w:t>
      </w:r>
      <w:proofErr w:type="spellEnd"/>
      <w:r w:rsidRPr="00A334D0">
        <w:rPr>
          <w:rFonts w:ascii="Times New Roman" w:hAnsi="Times New Roman"/>
          <w:sz w:val="24"/>
          <w:szCs w:val="24"/>
        </w:rPr>
        <w:t>).</w:t>
      </w:r>
    </w:p>
    <w:p w:rsidR="0054774F" w:rsidRPr="00A334D0" w:rsidRDefault="0054774F" w:rsidP="0054774F">
      <w:pPr>
        <w:shd w:val="clear" w:color="auto" w:fill="FFFFFF"/>
        <w:ind w:right="23"/>
        <w:jc w:val="both"/>
        <w:rPr>
          <w:rFonts w:ascii="Times New Roman" w:hAnsi="Times New Roman"/>
          <w:sz w:val="24"/>
          <w:szCs w:val="24"/>
        </w:rPr>
      </w:pPr>
      <w:r w:rsidRPr="00A334D0">
        <w:rPr>
          <w:rFonts w:ascii="Times New Roman" w:hAnsi="Times New Roman"/>
          <w:sz w:val="24"/>
          <w:szCs w:val="24"/>
        </w:rPr>
        <w:t>Ponudbeni troškovnik mora biti identičan zadnjoj verziji izvornog troškovnika objavljenog u Elektroničkom oglasniku javne nabave Republike Hrvatske.</w:t>
      </w:r>
    </w:p>
    <w:p w:rsidR="0054774F" w:rsidRPr="00A334D0" w:rsidRDefault="0054774F" w:rsidP="00531058">
      <w:pPr>
        <w:shd w:val="clear" w:color="auto" w:fill="FFFFFF"/>
        <w:spacing w:after="0"/>
        <w:ind w:right="23"/>
        <w:jc w:val="both"/>
        <w:rPr>
          <w:rFonts w:ascii="Times New Roman" w:hAnsi="Times New Roman"/>
          <w:sz w:val="24"/>
          <w:szCs w:val="24"/>
        </w:rPr>
      </w:pPr>
      <w:r w:rsidRPr="00A334D0">
        <w:rPr>
          <w:rFonts w:ascii="Times New Roman" w:hAnsi="Times New Roman"/>
          <w:sz w:val="24"/>
          <w:szCs w:val="24"/>
        </w:rPr>
        <w:t>Upute za popunjavanje stavaka Troškovnika:</w:t>
      </w:r>
    </w:p>
    <w:p w:rsidR="0054774F" w:rsidRPr="00A334D0" w:rsidRDefault="0054774F" w:rsidP="00077840">
      <w:pPr>
        <w:numPr>
          <w:ilvl w:val="0"/>
          <w:numId w:val="25"/>
        </w:numPr>
        <w:shd w:val="clear" w:color="auto" w:fill="FFFFFF"/>
        <w:spacing w:after="0" w:line="240" w:lineRule="auto"/>
        <w:ind w:right="23"/>
        <w:jc w:val="both"/>
        <w:rPr>
          <w:rFonts w:ascii="Times New Roman" w:hAnsi="Times New Roman"/>
          <w:sz w:val="24"/>
          <w:szCs w:val="24"/>
        </w:rPr>
      </w:pPr>
      <w:r w:rsidRPr="00A334D0">
        <w:rPr>
          <w:rFonts w:ascii="Times New Roman" w:hAnsi="Times New Roman"/>
          <w:sz w:val="24"/>
          <w:szCs w:val="24"/>
        </w:rPr>
        <w:t xml:space="preserve">Ponuditelji u Troškovnik obvezno unose jedinične cijene koje se izražavaju u HRK (hrvatskim kunama), </w:t>
      </w:r>
    </w:p>
    <w:p w:rsidR="0054774F" w:rsidRPr="00A334D0" w:rsidRDefault="0054774F" w:rsidP="00077840">
      <w:pPr>
        <w:numPr>
          <w:ilvl w:val="0"/>
          <w:numId w:val="25"/>
        </w:numPr>
        <w:shd w:val="clear" w:color="auto" w:fill="FFFFFF"/>
        <w:spacing w:after="0" w:line="240" w:lineRule="auto"/>
        <w:ind w:right="23"/>
        <w:jc w:val="both"/>
        <w:rPr>
          <w:rFonts w:ascii="Times New Roman" w:hAnsi="Times New Roman"/>
          <w:sz w:val="24"/>
          <w:szCs w:val="24"/>
        </w:rPr>
      </w:pPr>
      <w:r w:rsidRPr="00A334D0">
        <w:rPr>
          <w:rFonts w:ascii="Times New Roman" w:hAnsi="Times New Roman"/>
          <w:sz w:val="24"/>
          <w:szCs w:val="24"/>
        </w:rPr>
        <w:t>Zbroj svih ukupnih cijena stavki Troškovnika čini cijenu ponude. Jedinične cijene svake stavke Troškovnika smiju biti iskazane s najviše 2 (dvije) decimale,</w:t>
      </w:r>
    </w:p>
    <w:p w:rsidR="0054774F" w:rsidRPr="00A334D0" w:rsidRDefault="0054774F" w:rsidP="00077840">
      <w:pPr>
        <w:numPr>
          <w:ilvl w:val="0"/>
          <w:numId w:val="25"/>
        </w:numPr>
        <w:shd w:val="clear" w:color="auto" w:fill="FFFFFF"/>
        <w:spacing w:after="0" w:line="240" w:lineRule="auto"/>
        <w:ind w:right="23"/>
        <w:jc w:val="both"/>
        <w:rPr>
          <w:rFonts w:ascii="Times New Roman" w:hAnsi="Times New Roman"/>
          <w:sz w:val="24"/>
          <w:szCs w:val="24"/>
        </w:rPr>
      </w:pPr>
      <w:r w:rsidRPr="00A334D0">
        <w:rPr>
          <w:rFonts w:ascii="Times New Roman" w:hAnsi="Times New Roman"/>
          <w:sz w:val="24"/>
          <w:szCs w:val="24"/>
        </w:rPr>
        <w:t xml:space="preserve">Ponuditelji su obvezni u Troškovniku popuniti i podatke o UKUPNO bez PDV-a:, PDV (25%), SVEUKUPNO (UKUPNO + PDV). </w:t>
      </w:r>
    </w:p>
    <w:p w:rsidR="0054774F" w:rsidRPr="00A334D0" w:rsidRDefault="0054774F" w:rsidP="00077840">
      <w:pPr>
        <w:numPr>
          <w:ilvl w:val="0"/>
          <w:numId w:val="25"/>
        </w:numPr>
        <w:shd w:val="clear" w:color="auto" w:fill="FFFFFF"/>
        <w:spacing w:after="0" w:line="240" w:lineRule="auto"/>
        <w:ind w:right="23"/>
        <w:jc w:val="both"/>
        <w:rPr>
          <w:rFonts w:ascii="Times New Roman" w:hAnsi="Times New Roman"/>
          <w:sz w:val="24"/>
          <w:szCs w:val="24"/>
        </w:rPr>
      </w:pPr>
      <w:r w:rsidRPr="00A334D0">
        <w:rPr>
          <w:rFonts w:ascii="Times New Roman" w:hAnsi="Times New Roman"/>
          <w:sz w:val="24"/>
          <w:szCs w:val="24"/>
        </w:rPr>
        <w:t>Ponuditelji ne trebaju, dakle nisu obvezni, popunjeni i u ponudi priloženi Troškovnik ovjeravati i/ili potpisivati na bilo koji način i od bilo koga.</w:t>
      </w:r>
    </w:p>
    <w:p w:rsidR="00593A54" w:rsidRPr="00A334D0" w:rsidRDefault="00593A54" w:rsidP="00822544">
      <w:pPr>
        <w:spacing w:after="0"/>
        <w:jc w:val="both"/>
        <w:rPr>
          <w:rFonts w:ascii="Times New Roman" w:hAnsi="Times New Roman"/>
          <w:sz w:val="24"/>
          <w:szCs w:val="24"/>
          <w:lang w:eastAsia="hr-HR"/>
        </w:rPr>
      </w:pPr>
    </w:p>
    <w:p w:rsidR="00593A54" w:rsidRPr="00AD1882" w:rsidRDefault="002D190D"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t xml:space="preserve">Ukoliko određenu stavku troškovnika ponuditelj neće naplaćivati, odnosno, ukoliko ju nudi besplatno ili je ista uračunata u cijeni neke druge stavke, ponuditelj je u troškovniku za istu stavku obvezan upisati „0,00“ </w:t>
      </w:r>
      <w:r w:rsidR="00593A54">
        <w:rPr>
          <w:rFonts w:ascii="Times New Roman" w:hAnsi="Times New Roman"/>
          <w:sz w:val="24"/>
          <w:szCs w:val="24"/>
          <w:lang w:eastAsia="hr-HR"/>
        </w:rPr>
        <w:t>.</w:t>
      </w:r>
      <w:r w:rsidR="00CE3828" w:rsidRPr="00AD1882">
        <w:rPr>
          <w:rFonts w:ascii="Times New Roman" w:hAnsi="Times New Roman"/>
          <w:sz w:val="24"/>
          <w:szCs w:val="24"/>
          <w:lang w:eastAsia="hr-HR"/>
        </w:rPr>
        <w:t xml:space="preserve"> </w:t>
      </w:r>
    </w:p>
    <w:p w:rsidR="00E61A9B" w:rsidRPr="00AD1882" w:rsidRDefault="00E61A9B" w:rsidP="00CE3828">
      <w:pPr>
        <w:jc w:val="both"/>
        <w:rPr>
          <w:rFonts w:ascii="Times New Roman" w:hAnsi="Times New Roman"/>
          <w:sz w:val="24"/>
          <w:szCs w:val="24"/>
          <w:lang w:eastAsia="hr-HR"/>
        </w:rPr>
      </w:pPr>
    </w:p>
    <w:p w:rsidR="00CE3828" w:rsidRPr="00AD1882" w:rsidRDefault="00CE3828" w:rsidP="00CE3828">
      <w:pPr>
        <w:pStyle w:val="Bezproreda"/>
        <w:rPr>
          <w:rFonts w:ascii="Times New Roman" w:hAnsi="Times New Roman"/>
          <w:b/>
          <w:sz w:val="24"/>
          <w:szCs w:val="24"/>
        </w:rPr>
      </w:pPr>
      <w:bookmarkStart w:id="1" w:name="_Toc460163520"/>
      <w:r w:rsidRPr="00AD1882">
        <w:rPr>
          <w:rFonts w:ascii="Times New Roman" w:hAnsi="Times New Roman"/>
          <w:b/>
          <w:sz w:val="24"/>
          <w:szCs w:val="24"/>
        </w:rPr>
        <w:t>2.8.</w:t>
      </w:r>
      <w:r w:rsidRPr="00AD1882">
        <w:rPr>
          <w:rFonts w:ascii="Times New Roman" w:hAnsi="Times New Roman"/>
          <w:b/>
          <w:sz w:val="24"/>
          <w:szCs w:val="24"/>
        </w:rPr>
        <w:tab/>
        <w:t>Mjesto izvršenja ugovora:</w:t>
      </w:r>
    </w:p>
    <w:p w:rsidR="00CE3828" w:rsidRPr="00AD1882" w:rsidRDefault="00FA6449" w:rsidP="00CE3828">
      <w:pPr>
        <w:pStyle w:val="Bezproreda"/>
        <w:rPr>
          <w:rFonts w:ascii="Times New Roman" w:hAnsi="Times New Roman"/>
          <w:sz w:val="24"/>
          <w:szCs w:val="24"/>
        </w:rPr>
      </w:pPr>
      <w:r w:rsidRPr="00AD1882">
        <w:rPr>
          <w:rFonts w:ascii="Times New Roman" w:hAnsi="Times New Roman"/>
          <w:sz w:val="24"/>
          <w:szCs w:val="24"/>
        </w:rPr>
        <w:t>Područje grada Ogulina</w:t>
      </w:r>
      <w:r w:rsidR="00BD0537">
        <w:rPr>
          <w:rFonts w:ascii="Times New Roman" w:hAnsi="Times New Roman"/>
          <w:sz w:val="24"/>
          <w:szCs w:val="24"/>
        </w:rPr>
        <w:t xml:space="preserve"> </w:t>
      </w:r>
      <w:r w:rsidR="009E36FA">
        <w:rPr>
          <w:rFonts w:ascii="Times New Roman" w:hAnsi="Times New Roman"/>
          <w:sz w:val="24"/>
          <w:szCs w:val="24"/>
        </w:rPr>
        <w:t xml:space="preserve"> </w:t>
      </w:r>
      <w:r w:rsidR="00975ED5">
        <w:rPr>
          <w:rFonts w:ascii="Times New Roman" w:hAnsi="Times New Roman"/>
          <w:sz w:val="24"/>
          <w:szCs w:val="24"/>
        </w:rPr>
        <w:t xml:space="preserve"> te Općina </w:t>
      </w:r>
      <w:r w:rsidR="00796ED5">
        <w:rPr>
          <w:rFonts w:ascii="Times New Roman" w:hAnsi="Times New Roman"/>
          <w:sz w:val="24"/>
          <w:szCs w:val="24"/>
        </w:rPr>
        <w:t xml:space="preserve"> </w:t>
      </w:r>
      <w:proofErr w:type="spellStart"/>
      <w:r w:rsidR="00975ED5">
        <w:rPr>
          <w:rFonts w:ascii="Times New Roman" w:hAnsi="Times New Roman"/>
          <w:sz w:val="24"/>
          <w:szCs w:val="24"/>
        </w:rPr>
        <w:t>Josipdol</w:t>
      </w:r>
      <w:proofErr w:type="spellEnd"/>
      <w:r w:rsidR="00975ED5">
        <w:rPr>
          <w:rFonts w:ascii="Times New Roman" w:hAnsi="Times New Roman"/>
          <w:sz w:val="24"/>
          <w:szCs w:val="24"/>
        </w:rPr>
        <w:t xml:space="preserve"> </w:t>
      </w:r>
      <w:r w:rsidR="00796ED5">
        <w:rPr>
          <w:rFonts w:ascii="Times New Roman" w:hAnsi="Times New Roman"/>
          <w:sz w:val="24"/>
          <w:szCs w:val="24"/>
        </w:rPr>
        <w:t xml:space="preserve"> </w:t>
      </w:r>
      <w:r w:rsidR="00975ED5">
        <w:rPr>
          <w:rFonts w:ascii="Times New Roman" w:hAnsi="Times New Roman"/>
          <w:sz w:val="24"/>
          <w:szCs w:val="24"/>
        </w:rPr>
        <w:t xml:space="preserve">i </w:t>
      </w:r>
      <w:r w:rsidR="00796ED5">
        <w:rPr>
          <w:rFonts w:ascii="Times New Roman" w:hAnsi="Times New Roman"/>
          <w:sz w:val="24"/>
          <w:szCs w:val="24"/>
        </w:rPr>
        <w:t xml:space="preserve"> </w:t>
      </w:r>
      <w:proofErr w:type="spellStart"/>
      <w:r w:rsidR="00975ED5">
        <w:rPr>
          <w:rFonts w:ascii="Times New Roman" w:hAnsi="Times New Roman"/>
          <w:sz w:val="24"/>
          <w:szCs w:val="24"/>
        </w:rPr>
        <w:t>Tounj</w:t>
      </w:r>
      <w:proofErr w:type="spellEnd"/>
      <w:r w:rsidRPr="00AD1882">
        <w:rPr>
          <w:rFonts w:ascii="Times New Roman" w:hAnsi="Times New Roman"/>
          <w:sz w:val="24"/>
          <w:szCs w:val="24"/>
        </w:rPr>
        <w:t>.</w:t>
      </w:r>
    </w:p>
    <w:p w:rsidR="00CE3828" w:rsidRPr="00AD1882" w:rsidRDefault="00CE3828" w:rsidP="00CE3828">
      <w:pPr>
        <w:pStyle w:val="Bezproreda"/>
        <w:rPr>
          <w:rFonts w:ascii="Times New Roman" w:hAnsi="Times New Roman"/>
          <w:sz w:val="24"/>
          <w:szCs w:val="24"/>
        </w:rPr>
      </w:pPr>
    </w:p>
    <w:p w:rsidR="00FA6449" w:rsidRDefault="00FA6449" w:rsidP="00CE3828">
      <w:pPr>
        <w:pStyle w:val="Bezproreda"/>
        <w:rPr>
          <w:rFonts w:ascii="Times New Roman" w:hAnsi="Times New Roman"/>
          <w:sz w:val="24"/>
          <w:szCs w:val="24"/>
        </w:rPr>
      </w:pPr>
    </w:p>
    <w:p w:rsidR="0045383B" w:rsidRPr="00AD1882" w:rsidRDefault="0045383B" w:rsidP="00CE3828">
      <w:pPr>
        <w:pStyle w:val="Bezproreda"/>
        <w:rPr>
          <w:rFonts w:ascii="Times New Roman" w:hAnsi="Times New Roman"/>
          <w:sz w:val="24"/>
          <w:szCs w:val="24"/>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2.9.</w:t>
      </w:r>
      <w:r w:rsidRPr="00AD1882">
        <w:rPr>
          <w:rFonts w:ascii="Times New Roman" w:hAnsi="Times New Roman"/>
          <w:b/>
          <w:sz w:val="24"/>
          <w:szCs w:val="24"/>
        </w:rPr>
        <w:tab/>
      </w:r>
      <w:r w:rsidR="0045383B">
        <w:rPr>
          <w:rFonts w:ascii="Times New Roman" w:hAnsi="Times New Roman"/>
          <w:b/>
          <w:sz w:val="24"/>
          <w:szCs w:val="24"/>
        </w:rPr>
        <w:t>Trajanje Okvirnog sporazuma, sklapanje ugovora na temelju okvirnog sporazuma i rok izvođenja radova</w:t>
      </w:r>
      <w:r w:rsidRPr="00AD1882">
        <w:rPr>
          <w:rFonts w:ascii="Times New Roman" w:hAnsi="Times New Roman"/>
          <w:b/>
          <w:sz w:val="24"/>
          <w:szCs w:val="24"/>
        </w:rPr>
        <w:t>:</w:t>
      </w:r>
    </w:p>
    <w:p w:rsidR="00D849D1" w:rsidRPr="00D849D1" w:rsidRDefault="00D849D1" w:rsidP="00D849D1">
      <w:pPr>
        <w:jc w:val="both"/>
        <w:rPr>
          <w:rFonts w:ascii="Times New Roman" w:hAnsi="Times New Roman"/>
          <w:sz w:val="24"/>
          <w:szCs w:val="24"/>
        </w:rPr>
      </w:pPr>
      <w:bookmarkStart w:id="2" w:name="_Hlk488389665"/>
      <w:r w:rsidRPr="00D849D1">
        <w:rPr>
          <w:rFonts w:ascii="Times New Roman" w:hAnsi="Times New Roman"/>
          <w:sz w:val="24"/>
          <w:szCs w:val="24"/>
        </w:rPr>
        <w:t xml:space="preserve">Okvirni sporazum sklapa se za razdoblje od </w:t>
      </w:r>
      <w:r w:rsidR="00A10BDA">
        <w:rPr>
          <w:rFonts w:ascii="Times New Roman" w:hAnsi="Times New Roman"/>
          <w:sz w:val="24"/>
          <w:szCs w:val="24"/>
        </w:rPr>
        <w:t xml:space="preserve"> 5</w:t>
      </w:r>
      <w:r w:rsidRPr="00D849D1">
        <w:rPr>
          <w:rFonts w:ascii="Times New Roman" w:hAnsi="Times New Roman"/>
          <w:sz w:val="24"/>
          <w:szCs w:val="24"/>
        </w:rPr>
        <w:t xml:space="preserve"> </w:t>
      </w:r>
      <w:r w:rsidR="00A10BDA">
        <w:rPr>
          <w:rFonts w:ascii="Times New Roman" w:hAnsi="Times New Roman"/>
          <w:sz w:val="24"/>
          <w:szCs w:val="24"/>
        </w:rPr>
        <w:t>( pet )</w:t>
      </w:r>
      <w:r w:rsidRPr="00D849D1">
        <w:rPr>
          <w:rFonts w:ascii="Times New Roman" w:hAnsi="Times New Roman"/>
          <w:sz w:val="24"/>
          <w:szCs w:val="24"/>
        </w:rPr>
        <w:t xml:space="preserve"> godin</w:t>
      </w:r>
      <w:r w:rsidR="00A10BDA">
        <w:rPr>
          <w:rFonts w:ascii="Times New Roman" w:hAnsi="Times New Roman"/>
          <w:sz w:val="24"/>
          <w:szCs w:val="24"/>
        </w:rPr>
        <w:t>a</w:t>
      </w:r>
      <w:r w:rsidRPr="00D849D1">
        <w:rPr>
          <w:rFonts w:ascii="Times New Roman" w:hAnsi="Times New Roman"/>
          <w:sz w:val="24"/>
          <w:szCs w:val="24"/>
        </w:rPr>
        <w:t xml:space="preserve"> i tijekom navedenog razdoblja se predviđa sklapanje pojedinačnih ugovora o javnoj nabavi na godinu dana. Međutim, prema </w:t>
      </w:r>
      <w:r w:rsidRPr="00D849D1">
        <w:rPr>
          <w:rFonts w:ascii="Times New Roman" w:hAnsi="Times New Roman"/>
          <w:sz w:val="24"/>
          <w:szCs w:val="24"/>
        </w:rPr>
        <w:lastRenderedPageBreak/>
        <w:t xml:space="preserve">potrebi Naručitelja moguće je sklapanje ugovora i na drugačiji način – za konkretne stavke Troškovnika i za kraće razdoblje. Ugovor će se sklapati s jednim gospodarskim subjektom s kojim se sklopi Okvirni sporazum. </w:t>
      </w:r>
    </w:p>
    <w:p w:rsidR="00D849D1" w:rsidRPr="00D849D1" w:rsidRDefault="00D849D1" w:rsidP="00D849D1">
      <w:pPr>
        <w:jc w:val="both"/>
        <w:rPr>
          <w:rFonts w:ascii="Times New Roman" w:hAnsi="Times New Roman"/>
          <w:sz w:val="24"/>
          <w:szCs w:val="24"/>
        </w:rPr>
      </w:pPr>
      <w:r w:rsidRPr="00D849D1">
        <w:rPr>
          <w:rFonts w:ascii="Times New Roman" w:hAnsi="Times New Roman"/>
          <w:sz w:val="24"/>
          <w:szCs w:val="24"/>
        </w:rPr>
        <w:t>Okvirni sporazum obvezuje Naručitelja na sklapanje ugovora na temelju Okvirnog sporazuma, samo ukoliko Naručitelj za vrijeme važenja Okvirnog sporazuma bude imao potrebu za nabavom onih radova (predmet nabave) koji su predmet Okvirnog sporazuma.</w:t>
      </w:r>
    </w:p>
    <w:p w:rsidR="00D849D1" w:rsidRPr="00D849D1" w:rsidRDefault="00D849D1" w:rsidP="00D849D1">
      <w:pPr>
        <w:jc w:val="both"/>
        <w:rPr>
          <w:rFonts w:ascii="Times New Roman" w:hAnsi="Times New Roman"/>
          <w:sz w:val="24"/>
          <w:szCs w:val="24"/>
        </w:rPr>
      </w:pPr>
      <w:r w:rsidRPr="00D849D1">
        <w:rPr>
          <w:rFonts w:ascii="Times New Roman" w:hAnsi="Times New Roman"/>
          <w:sz w:val="24"/>
          <w:szCs w:val="24"/>
        </w:rPr>
        <w:t>Početak izvođenja radova slijedit će nakon sklapanja pojedinačnih ugovora na temelju Okvirnog sporazuma.</w:t>
      </w:r>
    </w:p>
    <w:p w:rsidR="00D849D1" w:rsidRPr="00D849D1" w:rsidRDefault="00D849D1" w:rsidP="00D849D1">
      <w:pPr>
        <w:shd w:val="clear" w:color="auto" w:fill="FFFFFF"/>
        <w:jc w:val="both"/>
        <w:rPr>
          <w:rFonts w:ascii="Times New Roman" w:hAnsi="Times New Roman"/>
          <w:sz w:val="24"/>
          <w:szCs w:val="24"/>
        </w:rPr>
      </w:pPr>
      <w:r w:rsidRPr="00D849D1">
        <w:rPr>
          <w:rFonts w:ascii="Times New Roman" w:hAnsi="Times New Roman"/>
          <w:sz w:val="24"/>
          <w:szCs w:val="24"/>
        </w:rPr>
        <w:t>Sukladno članku 147. stavku 2. ZJN 2016. svaki ugovor o javnoj nabavi na temelju Okvirnog sporazuma mora biti sklopljen prije isteka roka na koji je sklopljen Okvirni sporazum, ali trajanje pojedinog ugovora neće i ne smije biti dulje od 12 mjeseci od isteka roka na koji je Okvirni sporazum sklopljen.</w:t>
      </w:r>
    </w:p>
    <w:p w:rsidR="00D849D1" w:rsidRPr="00D849D1" w:rsidRDefault="00D849D1" w:rsidP="00D849D1">
      <w:pPr>
        <w:shd w:val="clear" w:color="auto" w:fill="FFFFFF"/>
        <w:jc w:val="both"/>
        <w:rPr>
          <w:rFonts w:ascii="Times New Roman" w:hAnsi="Times New Roman"/>
          <w:sz w:val="24"/>
          <w:szCs w:val="24"/>
        </w:rPr>
      </w:pPr>
      <w:r w:rsidRPr="00D849D1">
        <w:rPr>
          <w:rFonts w:ascii="Times New Roman" w:hAnsi="Times New Roman"/>
          <w:sz w:val="24"/>
          <w:szCs w:val="24"/>
        </w:rPr>
        <w:t>Naručitelj će u svakom ugovoru koji će biti sklopljen na temelju Okvirnog sporazuma odrediti trajanje ugovora i obuhvat radova (stavke troškovnika) koji će biti predmet ugovora. Obuhvat radova u okviru ugovora o javnoj nabavi na temelju okvirnog sporazuma i trajanje pojedinog ugovora će biti realan i odgovarat će potrebama naručitelja i mogućnosti izvođača radova, uz uvjet da svi radovi koji su predmet ovog postupka javne nabave budu izvedeni u ugovorenom roku.</w:t>
      </w:r>
    </w:p>
    <w:p w:rsidR="00D849D1" w:rsidRPr="00A10BDA" w:rsidRDefault="00D849D1" w:rsidP="00D849D1">
      <w:pPr>
        <w:shd w:val="clear" w:color="auto" w:fill="FFFFFF"/>
        <w:jc w:val="both"/>
        <w:rPr>
          <w:rFonts w:ascii="Times New Roman" w:hAnsi="Times New Roman"/>
          <w:sz w:val="24"/>
          <w:szCs w:val="24"/>
        </w:rPr>
      </w:pPr>
      <w:r w:rsidRPr="00A10BDA">
        <w:rPr>
          <w:rFonts w:ascii="Times New Roman" w:hAnsi="Times New Roman"/>
          <w:sz w:val="24"/>
          <w:szCs w:val="24"/>
        </w:rPr>
        <w:t>Produženje roka može uslijediti dogovorno:</w:t>
      </w:r>
    </w:p>
    <w:p w:rsidR="00D849D1" w:rsidRPr="00A10BDA" w:rsidRDefault="00D849D1" w:rsidP="00077840">
      <w:pPr>
        <w:pStyle w:val="Style36"/>
        <w:widowControl/>
        <w:numPr>
          <w:ilvl w:val="0"/>
          <w:numId w:val="26"/>
        </w:numPr>
        <w:tabs>
          <w:tab w:val="left" w:pos="355"/>
        </w:tabs>
        <w:ind w:left="360" w:hanging="360"/>
        <w:jc w:val="both"/>
        <w:rPr>
          <w:rStyle w:val="FontStyle57"/>
          <w:rFonts w:ascii="Times New Roman" w:hAnsi="Times New Roman" w:cs="Times New Roman"/>
          <w:sz w:val="24"/>
          <w:szCs w:val="24"/>
        </w:rPr>
      </w:pPr>
      <w:r w:rsidRPr="00A10BDA">
        <w:rPr>
          <w:rStyle w:val="FontStyle57"/>
          <w:rFonts w:ascii="Times New Roman" w:hAnsi="Times New Roman" w:cs="Times New Roman"/>
          <w:sz w:val="24"/>
          <w:szCs w:val="24"/>
        </w:rPr>
        <w:t>zbog više sile (mobilizacija kadrova, epidemija, elementarna nepogoda, vremenske neprilike)</w:t>
      </w:r>
    </w:p>
    <w:p w:rsidR="00D849D1" w:rsidRPr="00A10BDA" w:rsidRDefault="00D849D1" w:rsidP="00077840">
      <w:pPr>
        <w:pStyle w:val="Style36"/>
        <w:widowControl/>
        <w:numPr>
          <w:ilvl w:val="0"/>
          <w:numId w:val="26"/>
        </w:numPr>
        <w:tabs>
          <w:tab w:val="left" w:pos="355"/>
        </w:tabs>
        <w:ind w:left="360" w:hanging="360"/>
        <w:jc w:val="both"/>
        <w:rPr>
          <w:rStyle w:val="FontStyle57"/>
          <w:rFonts w:ascii="Times New Roman" w:hAnsi="Times New Roman" w:cs="Times New Roman"/>
          <w:sz w:val="24"/>
          <w:szCs w:val="24"/>
        </w:rPr>
      </w:pPr>
      <w:r w:rsidRPr="00A10BDA">
        <w:rPr>
          <w:rStyle w:val="FontStyle57"/>
          <w:rFonts w:ascii="Times New Roman" w:hAnsi="Times New Roman" w:cs="Times New Roman"/>
          <w:sz w:val="24"/>
          <w:szCs w:val="24"/>
        </w:rPr>
        <w:t>zbog zabrane rada u vrijeme turističke sezone</w:t>
      </w:r>
    </w:p>
    <w:p w:rsidR="00D849D1" w:rsidRPr="00A10BDA" w:rsidRDefault="00D849D1" w:rsidP="00077840">
      <w:pPr>
        <w:pStyle w:val="Style36"/>
        <w:widowControl/>
        <w:numPr>
          <w:ilvl w:val="0"/>
          <w:numId w:val="26"/>
        </w:numPr>
        <w:tabs>
          <w:tab w:val="left" w:pos="355"/>
        </w:tabs>
        <w:ind w:left="360" w:hanging="360"/>
        <w:jc w:val="both"/>
        <w:rPr>
          <w:rStyle w:val="FontStyle57"/>
          <w:rFonts w:ascii="Times New Roman" w:hAnsi="Times New Roman" w:cs="Times New Roman"/>
          <w:sz w:val="24"/>
          <w:szCs w:val="24"/>
        </w:rPr>
      </w:pPr>
      <w:r w:rsidRPr="00A10BDA">
        <w:rPr>
          <w:rStyle w:val="FontStyle57"/>
          <w:rFonts w:ascii="Times New Roman" w:hAnsi="Times New Roman" w:cs="Times New Roman"/>
          <w:sz w:val="24"/>
          <w:szCs w:val="24"/>
        </w:rPr>
        <w:t>zbog nedobivanja na vrijeme potrebnih podataka od Naručitelja (kašnjenje u dostavi podataka i predaji dokumentacije izvođaču radova)</w:t>
      </w:r>
    </w:p>
    <w:p w:rsidR="00D849D1" w:rsidRPr="00A10BDA" w:rsidRDefault="00D849D1" w:rsidP="00077840">
      <w:pPr>
        <w:pStyle w:val="Style36"/>
        <w:widowControl/>
        <w:numPr>
          <w:ilvl w:val="0"/>
          <w:numId w:val="26"/>
        </w:numPr>
        <w:tabs>
          <w:tab w:val="left" w:pos="355"/>
        </w:tabs>
        <w:ind w:left="360" w:hanging="360"/>
        <w:jc w:val="both"/>
        <w:rPr>
          <w:rStyle w:val="FontStyle57"/>
          <w:rFonts w:ascii="Times New Roman" w:hAnsi="Times New Roman" w:cs="Times New Roman"/>
          <w:sz w:val="24"/>
          <w:szCs w:val="24"/>
        </w:rPr>
      </w:pPr>
      <w:r w:rsidRPr="00A10BDA">
        <w:rPr>
          <w:rStyle w:val="FontStyle57"/>
          <w:rFonts w:ascii="Times New Roman" w:hAnsi="Times New Roman" w:cs="Times New Roman"/>
          <w:sz w:val="24"/>
          <w:szCs w:val="24"/>
        </w:rPr>
        <w:t>zbog eventualnih zastoja koji proizlaze iz vremena potrebnog za izdavanje građevinskih dozvola</w:t>
      </w:r>
    </w:p>
    <w:p w:rsidR="00D849D1" w:rsidRPr="00A10BDA" w:rsidRDefault="00D849D1" w:rsidP="00077840">
      <w:pPr>
        <w:pStyle w:val="Style36"/>
        <w:widowControl/>
        <w:numPr>
          <w:ilvl w:val="0"/>
          <w:numId w:val="26"/>
        </w:numPr>
        <w:tabs>
          <w:tab w:val="left" w:pos="355"/>
        </w:tabs>
        <w:ind w:left="360" w:hanging="360"/>
        <w:jc w:val="both"/>
        <w:rPr>
          <w:rStyle w:val="FontStyle57"/>
          <w:rFonts w:ascii="Times New Roman" w:hAnsi="Times New Roman" w:cs="Times New Roman"/>
          <w:sz w:val="24"/>
          <w:szCs w:val="24"/>
        </w:rPr>
      </w:pPr>
      <w:r w:rsidRPr="00A10BDA">
        <w:rPr>
          <w:rStyle w:val="FontStyle57"/>
          <w:rFonts w:ascii="Times New Roman" w:hAnsi="Times New Roman" w:cs="Times New Roman"/>
          <w:sz w:val="24"/>
          <w:szCs w:val="24"/>
        </w:rPr>
        <w:t>zbog kašnjenja u plaćanju dostavljenih situacija u roku – ukoliko je zakašnjenje dulje od 15 dana.</w:t>
      </w:r>
    </w:p>
    <w:bookmarkEnd w:id="2"/>
    <w:p w:rsidR="00D849D1" w:rsidRPr="00A10BDA" w:rsidRDefault="00D849D1" w:rsidP="00D849D1">
      <w:pPr>
        <w:shd w:val="clear" w:color="auto" w:fill="FFFFFF"/>
        <w:spacing w:after="120"/>
        <w:jc w:val="both"/>
        <w:rPr>
          <w:rFonts w:ascii="Times New Roman" w:hAnsi="Times New Roman"/>
          <w:strike/>
          <w:sz w:val="24"/>
          <w:szCs w:val="24"/>
        </w:rPr>
      </w:pPr>
    </w:p>
    <w:p w:rsidR="00D849D1" w:rsidRPr="0012356E" w:rsidRDefault="00D849D1" w:rsidP="00D849D1">
      <w:pPr>
        <w:jc w:val="both"/>
        <w:rPr>
          <w:rFonts w:ascii="Times New Roman" w:eastAsia="Arial" w:hAnsi="Times New Roman"/>
          <w:color w:val="FF0000"/>
          <w:sz w:val="24"/>
          <w:szCs w:val="24"/>
        </w:rPr>
      </w:pPr>
      <w:r w:rsidRPr="00D849D1">
        <w:rPr>
          <w:rFonts w:ascii="Times New Roman" w:eastAsia="Arial" w:hAnsi="Times New Roman"/>
          <w:sz w:val="24"/>
          <w:szCs w:val="24"/>
        </w:rPr>
        <w:t>U navedeni rok za dovršetak radova uključena je primopredaja izvedenih radova i izgrađenih objekata, prema projektno-tehničkoj dokumentaciji</w:t>
      </w:r>
      <w:r w:rsidR="00205A5F">
        <w:rPr>
          <w:rFonts w:ascii="Times New Roman" w:eastAsia="Arial" w:hAnsi="Times New Roman"/>
          <w:sz w:val="24"/>
          <w:szCs w:val="24"/>
        </w:rPr>
        <w:t>.</w:t>
      </w:r>
    </w:p>
    <w:p w:rsidR="00D849D1" w:rsidRPr="00D849D1" w:rsidRDefault="00D849D1" w:rsidP="00D849D1">
      <w:pPr>
        <w:shd w:val="clear" w:color="auto" w:fill="FFFFFF"/>
        <w:jc w:val="both"/>
        <w:rPr>
          <w:rFonts w:ascii="Times New Roman" w:hAnsi="Times New Roman"/>
          <w:sz w:val="24"/>
          <w:szCs w:val="24"/>
        </w:rPr>
      </w:pPr>
      <w:r w:rsidRPr="00D849D1">
        <w:rPr>
          <w:rFonts w:ascii="Times New Roman" w:hAnsi="Times New Roman"/>
          <w:sz w:val="24"/>
          <w:szCs w:val="24"/>
        </w:rPr>
        <w:t xml:space="preserve">Ponuditelj mora kao sastavni dio ponude dostaviti osnovni vremenski plan gradnje za period od </w:t>
      </w:r>
      <w:r w:rsidR="0005345A">
        <w:rPr>
          <w:rFonts w:ascii="Times New Roman" w:hAnsi="Times New Roman"/>
          <w:sz w:val="24"/>
          <w:szCs w:val="24"/>
        </w:rPr>
        <w:t>pet</w:t>
      </w:r>
      <w:r w:rsidRPr="00D849D1">
        <w:rPr>
          <w:rFonts w:ascii="Times New Roman" w:hAnsi="Times New Roman"/>
          <w:sz w:val="24"/>
          <w:szCs w:val="24"/>
        </w:rPr>
        <w:t xml:space="preserve"> godin</w:t>
      </w:r>
      <w:r w:rsidR="0005345A">
        <w:rPr>
          <w:rFonts w:ascii="Times New Roman" w:hAnsi="Times New Roman"/>
          <w:sz w:val="24"/>
          <w:szCs w:val="24"/>
        </w:rPr>
        <w:t>a</w:t>
      </w:r>
      <w:r w:rsidRPr="00D849D1">
        <w:rPr>
          <w:rFonts w:ascii="Times New Roman" w:hAnsi="Times New Roman"/>
          <w:sz w:val="24"/>
          <w:szCs w:val="24"/>
        </w:rPr>
        <w:t xml:space="preserve"> i financijski plan izdavanja situacija prema vremenskom planu gradnje (radi planiranja novčanih tijekova) za sve vrste radova s okvirnim rokovima početka i završetka pojedinih radova (ne datumski već prema broju dana) iz kojega se jasno vidi tijek radova, međufaze i </w:t>
      </w:r>
      <w:proofErr w:type="spellStart"/>
      <w:r w:rsidRPr="00D849D1">
        <w:rPr>
          <w:rFonts w:ascii="Times New Roman" w:hAnsi="Times New Roman"/>
          <w:sz w:val="24"/>
          <w:szCs w:val="24"/>
        </w:rPr>
        <w:t>međurokovi</w:t>
      </w:r>
      <w:proofErr w:type="spellEnd"/>
      <w:r w:rsidRPr="00D849D1">
        <w:rPr>
          <w:rFonts w:ascii="Times New Roman" w:hAnsi="Times New Roman"/>
          <w:sz w:val="24"/>
          <w:szCs w:val="24"/>
        </w:rPr>
        <w:t xml:space="preserve">, te je obvezan posebno obratiti pažnju na izvođenje radova po fazama. </w:t>
      </w:r>
    </w:p>
    <w:p w:rsidR="00D849D1" w:rsidRPr="00D849D1" w:rsidRDefault="00D849D1" w:rsidP="00D849D1">
      <w:pPr>
        <w:shd w:val="clear" w:color="auto" w:fill="FFFFFF"/>
        <w:jc w:val="both"/>
        <w:rPr>
          <w:rFonts w:ascii="Times New Roman" w:hAnsi="Times New Roman"/>
          <w:sz w:val="24"/>
          <w:szCs w:val="24"/>
        </w:rPr>
      </w:pPr>
      <w:r w:rsidRPr="00D849D1">
        <w:rPr>
          <w:rFonts w:ascii="Times New Roman" w:hAnsi="Times New Roman"/>
          <w:sz w:val="24"/>
          <w:szCs w:val="24"/>
        </w:rPr>
        <w:t xml:space="preserve">Odabrani ponuditelj je obvezan na uvođenje u posao za svaki pojedini ugovor predati detaljni vremenski plan i financijski plan gradnje sukladan planu iz ponude. Na zahtjev Naručitelja Odabrani ponuditelj je dužan dostavljati tjedne dinamičke planove s naznakom raspoloživih resursa za izvršenje predmeta ugovora. Ukoliko Odabrani ponuditelj ne poštuje obvezu dostave tjednih dinamičkih planova Naručitelj ima pravo naplatiti jamstvo za uredno ispunjenje ugovora u cijelosti i, ukoliko to želi, raskinuti Ugovor i Okvirni sporazum. Ukoliko Odabrani ponuditelj ne nadoknadi zaostatke i ne uskladi izvođenje radova s planom, Naručitelj ima pravo raskinuti </w:t>
      </w:r>
      <w:r w:rsidRPr="00D849D1">
        <w:rPr>
          <w:rFonts w:ascii="Times New Roman" w:hAnsi="Times New Roman"/>
          <w:sz w:val="24"/>
          <w:szCs w:val="24"/>
        </w:rPr>
        <w:lastRenderedPageBreak/>
        <w:t>ugovor i Okvirni sporazum na štetu Odabranog ponuditelja i naplatiti jamstvo za uredno ispunjenje ugovornih obveza.</w:t>
      </w:r>
    </w:p>
    <w:p w:rsidR="00D849D1" w:rsidRPr="00D849D1" w:rsidRDefault="00D849D1" w:rsidP="00D849D1">
      <w:pPr>
        <w:shd w:val="clear" w:color="auto" w:fill="FFFFFF"/>
        <w:jc w:val="both"/>
        <w:rPr>
          <w:rFonts w:ascii="Times New Roman" w:hAnsi="Times New Roman"/>
          <w:sz w:val="24"/>
          <w:szCs w:val="24"/>
        </w:rPr>
      </w:pPr>
      <w:r w:rsidRPr="00D849D1">
        <w:rPr>
          <w:rFonts w:ascii="Times New Roman" w:hAnsi="Times New Roman"/>
          <w:sz w:val="24"/>
          <w:szCs w:val="24"/>
        </w:rPr>
        <w:t>Odabranog ponuditelja u posao uvodi Nadzorni inženjer imenovan od strane Naručitelja, u roku najviše 10 radnih dana od dana sklapanja ugovora o javnoj nabavi radova, sklopljenog na temelju Okvirnog sporazuma. O uvođenju u posao se sastavlja Zapisnik o uvođenju u posao, kojega potpisuju Izvođač, Naručitelj i Nadzorni inženjer. Zapisnikom o uvođenju u posao konstatira se da su stvoreni svi preduvjeti za početak izvođenja radova (predana sva dokumentacija, usuglašen terminski plan izvođenja radova, predana jamstva za uredno izvršenje ugovornih obveza i ostalo) te od idućeg dana koji slijedi nakon dana uvođenja u posao počinje teći ugovoreni rok izvođenja radova.</w:t>
      </w:r>
    </w:p>
    <w:p w:rsidR="00D849D1" w:rsidRPr="00D849D1" w:rsidRDefault="00D849D1" w:rsidP="00D849D1">
      <w:pPr>
        <w:shd w:val="clear" w:color="auto" w:fill="FFFFFF"/>
        <w:jc w:val="both"/>
        <w:rPr>
          <w:rFonts w:ascii="Times New Roman" w:hAnsi="Times New Roman"/>
          <w:sz w:val="24"/>
          <w:szCs w:val="24"/>
        </w:rPr>
      </w:pPr>
      <w:r w:rsidRPr="00D849D1">
        <w:rPr>
          <w:rFonts w:ascii="Times New Roman" w:hAnsi="Times New Roman"/>
          <w:sz w:val="24"/>
          <w:szCs w:val="24"/>
        </w:rPr>
        <w:t xml:space="preserve">Dinamika izvođenja radova utvrdit će se prilikom uvođenja odabranog ponuditelja u posao prihvaćanjem Terminskog plana od strane Naručitelja, Izvođača i Stručnog nadzora. Prijedlog Terminskog plana izrađuje Izvođač sukladno ugovorenom roku za izvođenje radova iz ove Dokumentacije o nabavi i predaje ga na usuglašavanje predstavnicima Naručitelja i imenovanom Stručnom nadzoru od strane Naručitelja. </w:t>
      </w:r>
    </w:p>
    <w:p w:rsidR="00D849D1" w:rsidRPr="00D849D1" w:rsidRDefault="00D849D1" w:rsidP="00D849D1">
      <w:pPr>
        <w:shd w:val="clear" w:color="auto" w:fill="FFFFFF"/>
        <w:jc w:val="both"/>
        <w:rPr>
          <w:rFonts w:ascii="Times New Roman" w:hAnsi="Times New Roman"/>
          <w:sz w:val="24"/>
          <w:szCs w:val="24"/>
        </w:rPr>
      </w:pPr>
      <w:r w:rsidRPr="00D849D1">
        <w:rPr>
          <w:rFonts w:ascii="Times New Roman" w:hAnsi="Times New Roman"/>
          <w:sz w:val="24"/>
          <w:szCs w:val="24"/>
        </w:rPr>
        <w:t>Izvođenje radova odabrani ponuditelj/zajednica ponuditelja (Izvođač) obavezan je realizirati na temelju Ponudbenog Troškovnika i projektne dokumentacije.</w:t>
      </w:r>
    </w:p>
    <w:p w:rsidR="00D849D1" w:rsidRPr="00D849D1" w:rsidRDefault="00D849D1" w:rsidP="00D849D1">
      <w:pPr>
        <w:shd w:val="clear" w:color="auto" w:fill="FFFFFF"/>
        <w:jc w:val="both"/>
        <w:rPr>
          <w:rFonts w:ascii="Times New Roman" w:hAnsi="Times New Roman"/>
          <w:sz w:val="24"/>
          <w:szCs w:val="24"/>
        </w:rPr>
      </w:pPr>
      <w:r w:rsidRPr="00D849D1">
        <w:rPr>
          <w:rFonts w:ascii="Times New Roman" w:hAnsi="Times New Roman"/>
          <w:sz w:val="24"/>
          <w:szCs w:val="24"/>
        </w:rPr>
        <w:t xml:space="preserve">Nakon izvršenja predmeta nabave, a u slučaju pojave nesukladnosti, prilikom provjere kvalitete od strane Naručitelja, koje će se evidentirati Zapisnikom o primopredaji radova, Ponuditelj se obvezuje iste otkloniti u roku od 30 dana od dana izrade predmetnog Zapisnika. </w:t>
      </w:r>
    </w:p>
    <w:p w:rsidR="00D849D1" w:rsidRPr="00D849D1" w:rsidRDefault="00D849D1" w:rsidP="00D849D1">
      <w:pPr>
        <w:shd w:val="clear" w:color="auto" w:fill="FFFFFF"/>
        <w:jc w:val="both"/>
        <w:rPr>
          <w:rFonts w:ascii="Times New Roman" w:hAnsi="Times New Roman"/>
          <w:sz w:val="24"/>
          <w:szCs w:val="24"/>
        </w:rPr>
      </w:pPr>
      <w:r w:rsidRPr="00D849D1">
        <w:rPr>
          <w:rFonts w:ascii="Times New Roman" w:hAnsi="Times New Roman"/>
          <w:sz w:val="24"/>
          <w:szCs w:val="24"/>
        </w:rPr>
        <w:t>Uredno izveden predmet nabave potvrđuje se Zapisnikom o konačnoj primopredaji radova, ovjerenim od strane sudionika primopredaje</w:t>
      </w:r>
      <w:r w:rsidR="00A3537F">
        <w:rPr>
          <w:rFonts w:ascii="Times New Roman" w:hAnsi="Times New Roman"/>
          <w:sz w:val="24"/>
          <w:szCs w:val="24"/>
        </w:rPr>
        <w:t>,</w:t>
      </w:r>
      <w:r w:rsidRPr="00D849D1">
        <w:rPr>
          <w:rFonts w:ascii="Times New Roman" w:hAnsi="Times New Roman"/>
          <w:sz w:val="24"/>
          <w:szCs w:val="24"/>
        </w:rPr>
        <w:t xml:space="preserve"> a kojim se potvrđuje da su svi ugovoreni radovi izvedeni bez primjedbi. Sudionici primopredaje moraju minimalno biti predstavnici Izvođača, Naručitelja i Stručni nadzor.</w:t>
      </w:r>
    </w:p>
    <w:p w:rsidR="00FA7C18" w:rsidRPr="00AD1882" w:rsidRDefault="00FA7C18" w:rsidP="00CE3828">
      <w:pPr>
        <w:pStyle w:val="Bezproreda"/>
        <w:rPr>
          <w:rFonts w:ascii="Times New Roman" w:hAnsi="Times New Roman"/>
          <w:b/>
          <w:sz w:val="24"/>
          <w:szCs w:val="24"/>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sz w:val="24"/>
          <w:szCs w:val="24"/>
        </w:rPr>
      </w:pPr>
    </w:p>
    <w:p w:rsidR="00257C7D" w:rsidRPr="00AD1882" w:rsidRDefault="00257C7D" w:rsidP="00CE3828">
      <w:pPr>
        <w:pStyle w:val="Bezproreda"/>
        <w:rPr>
          <w:rFonts w:ascii="Times New Roman" w:hAnsi="Times New Roman"/>
          <w:sz w:val="24"/>
          <w:szCs w:val="24"/>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rsidR="00013C09" w:rsidRDefault="00CE3828" w:rsidP="00CE3828">
      <w:pPr>
        <w:jc w:val="both"/>
        <w:rPr>
          <w:rFonts w:ascii="Times New Roman" w:hAnsi="Times New Roman"/>
          <w:sz w:val="24"/>
          <w:szCs w:val="24"/>
          <w:lang w:eastAsia="hr-HR"/>
        </w:rPr>
      </w:pPr>
      <w:r w:rsidRPr="00AD1882">
        <w:rPr>
          <w:rFonts w:ascii="Times New Roman" w:hAnsi="Times New Roman"/>
          <w:b/>
          <w:bCs/>
          <w:sz w:val="24"/>
          <w:szCs w:val="24"/>
          <w:lang w:eastAsia="hr-HR"/>
        </w:rPr>
        <w:t>3.1.1.</w:t>
      </w:r>
      <w:r w:rsidRPr="00AD1882">
        <w:rPr>
          <w:rFonts w:ascii="Times New Roman" w:hAnsi="Times New Roman"/>
          <w:sz w:val="24"/>
          <w:szCs w:val="24"/>
          <w:lang w:eastAsia="hr-HR"/>
        </w:rPr>
        <w:t xml:space="preserve"> Naručitelj je obvezan u bilo kojem trenutku tijekom postupka javne nabave isključiti gospodarskog subjekta iz postupka javne nabave ako utvrdi da:</w:t>
      </w:r>
    </w:p>
    <w:p w:rsidR="00FC705C" w:rsidRPr="00AD1882" w:rsidRDefault="00FC705C" w:rsidP="00CE3828">
      <w:pPr>
        <w:jc w:val="both"/>
        <w:rPr>
          <w:rFonts w:ascii="Times New Roman" w:hAnsi="Times New Roman"/>
          <w:sz w:val="24"/>
          <w:szCs w:val="24"/>
          <w:lang w:eastAsia="hr-HR"/>
        </w:rPr>
      </w:pP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rsidR="00CE3828" w:rsidRPr="00AD1882" w:rsidRDefault="00CE3828" w:rsidP="001A6AB9">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 xml:space="preserve">sudjelovanje u zločinačkoj organizaciji, na temelju </w:t>
      </w:r>
    </w:p>
    <w:p w:rsidR="00CE3828" w:rsidRPr="00AD1882" w:rsidRDefault="00CE3828" w:rsidP="001A6AB9">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328. (zločinačko udruženje) i članka 329. (počinjenje kaznenog djela u sastavu </w:t>
      </w:r>
      <w:r w:rsidRPr="00AD1882">
        <w:rPr>
          <w:rFonts w:ascii="Times New Roman" w:eastAsia="Times New Roman" w:hAnsi="Times New Roman"/>
          <w:sz w:val="24"/>
          <w:szCs w:val="24"/>
          <w:lang w:eastAsia="en-US"/>
        </w:rPr>
        <w:lastRenderedPageBreak/>
        <w:t>zločinačkog udruženja (Kaznenog zakona)</w:t>
      </w:r>
    </w:p>
    <w:p w:rsidR="00CE3828" w:rsidRPr="00AD1882" w:rsidRDefault="00CE3828" w:rsidP="001A6AB9">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333. (udruživanje za počinjenje kaznenih djela), iz Kaznenog zakona (Narodne novine, br. 110/97, 27/98, 50/00, 129/00, 51/01, 111/03, 190/03, 105/04, 84/05, 71/06,  110/07, 152/08, 57/11, 77/11 i 143/12)</w:t>
      </w:r>
    </w:p>
    <w:p w:rsidR="00CE3828" w:rsidRPr="00AD1882" w:rsidRDefault="00CE3828" w:rsidP="00013C09">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rsidR="00CE3828" w:rsidRPr="00AD1882" w:rsidRDefault="00CE3828" w:rsidP="001A6AB9">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korupciju, na temelju</w:t>
      </w:r>
    </w:p>
    <w:p w:rsidR="00CE3828" w:rsidRPr="00DD79E5" w:rsidRDefault="00CE3828" w:rsidP="001A6AB9">
      <w:pPr>
        <w:widowControl w:val="0"/>
        <w:numPr>
          <w:ilvl w:val="0"/>
          <w:numId w:val="20"/>
        </w:numPr>
        <w:tabs>
          <w:tab w:val="left" w:pos="316"/>
        </w:tabs>
        <w:spacing w:before="120" w:after="0" w:line="240" w:lineRule="auto"/>
        <w:ind w:right="117"/>
        <w:jc w:val="both"/>
        <w:rPr>
          <w:rFonts w:ascii="Times New Roman" w:eastAsia="Times New Roman" w:hAnsi="Times New Roman"/>
          <w:lang w:eastAsia="en-US"/>
        </w:rPr>
      </w:pPr>
      <w:r w:rsidRPr="00AD1882">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lang w:eastAsia="en-US"/>
        </w:rPr>
        <w:t xml:space="preserve"> (primanje mita), članka 294. (davanje mita), članka 295. (trgovanje utjecajem) i članka 296. (davanje mita za trgovanje utjecajem) Kaznenog</w:t>
      </w:r>
      <w:r w:rsidRPr="00AD1882">
        <w:rPr>
          <w:rFonts w:ascii="Times New Roman" w:eastAsia="Times New Roman" w:hAnsi="Times New Roman"/>
          <w:spacing w:val="-8"/>
          <w:lang w:eastAsia="en-US"/>
        </w:rPr>
        <w:t xml:space="preserve"> </w:t>
      </w:r>
      <w:r w:rsidRPr="00AD1882">
        <w:rPr>
          <w:rFonts w:ascii="Times New Roman" w:eastAsia="Times New Roman" w:hAnsi="Times New Roman"/>
          <w:lang w:eastAsia="en-US"/>
        </w:rPr>
        <w:t>zakona</w:t>
      </w:r>
    </w:p>
    <w:p w:rsidR="007B26D6" w:rsidRDefault="00CE3828" w:rsidP="001A6AB9">
      <w:pPr>
        <w:widowControl w:val="0"/>
        <w:numPr>
          <w:ilvl w:val="0"/>
          <w:numId w:val="20"/>
        </w:numPr>
        <w:tabs>
          <w:tab w:val="left" w:pos="304"/>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lang w:eastAsia="en-US"/>
        </w:rPr>
        <w:t xml:space="preserve"> </w:t>
      </w:r>
      <w:r w:rsidRPr="00AD1882">
        <w:rPr>
          <w:rFonts w:ascii="Times New Roman" w:eastAsia="Times New Roman" w:hAnsi="Times New Roman"/>
          <w:sz w:val="24"/>
          <w:szCs w:val="24"/>
          <w:lang w:eastAsia="en-US"/>
        </w:rPr>
        <w:t>143/12)</w:t>
      </w:r>
    </w:p>
    <w:p w:rsidR="00013C09" w:rsidRPr="00013C09" w:rsidRDefault="00013C09" w:rsidP="00013C09">
      <w:pPr>
        <w:widowControl w:val="0"/>
        <w:tabs>
          <w:tab w:val="left" w:pos="304"/>
        </w:tabs>
        <w:spacing w:before="120" w:after="0" w:line="240" w:lineRule="auto"/>
        <w:ind w:right="116"/>
        <w:jc w:val="both"/>
        <w:rPr>
          <w:rFonts w:ascii="Times New Roman" w:eastAsia="Times New Roman" w:hAnsi="Times New Roman"/>
          <w:sz w:val="24"/>
          <w:szCs w:val="24"/>
          <w:lang w:eastAsia="en-US"/>
        </w:rPr>
      </w:pPr>
    </w:p>
    <w:p w:rsidR="00CE3828" w:rsidRPr="00AD1882" w:rsidRDefault="00CE3828" w:rsidP="001A6AB9">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prijevaru, na temelju</w:t>
      </w:r>
    </w:p>
    <w:p w:rsidR="00CE3828" w:rsidRPr="00AD1882" w:rsidRDefault="00CE3828" w:rsidP="001A6AB9">
      <w:pPr>
        <w:widowControl w:val="0"/>
        <w:numPr>
          <w:ilvl w:val="0"/>
          <w:numId w:val="20"/>
        </w:numPr>
        <w:tabs>
          <w:tab w:val="left" w:pos="299"/>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rsidR="00CE3828" w:rsidRDefault="00CE3828" w:rsidP="001A6AB9">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rsidR="00013C09" w:rsidRPr="00013C09" w:rsidRDefault="00013C09" w:rsidP="00013C09">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1A6AB9">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terorizam ili kaznena djela povezana s terorističkim aktivnostima, na temelju</w:t>
      </w:r>
    </w:p>
    <w:p w:rsidR="00CE3828" w:rsidRPr="00AD1882" w:rsidRDefault="00CE3828" w:rsidP="001A6AB9">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rsidR="00CE3828" w:rsidRDefault="00CE3828" w:rsidP="001A6AB9">
      <w:pPr>
        <w:widowControl w:val="0"/>
        <w:numPr>
          <w:ilvl w:val="0"/>
          <w:numId w:val="20"/>
        </w:numPr>
        <w:tabs>
          <w:tab w:val="left" w:pos="338"/>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rsidR="00013C09" w:rsidRPr="00013C09" w:rsidRDefault="00013C09" w:rsidP="00013C09">
      <w:pPr>
        <w:widowControl w:val="0"/>
        <w:tabs>
          <w:tab w:val="left" w:pos="338"/>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1A6AB9">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pranje novca ili financiranje terorizma, na temelju</w:t>
      </w:r>
    </w:p>
    <w:p w:rsidR="00CE3828" w:rsidRPr="00AD1882" w:rsidRDefault="00CE3828" w:rsidP="001A6AB9">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98. (financiranje terorizma) i članka 265. (pranje novca) Kaznenog zakona</w:t>
      </w:r>
    </w:p>
    <w:p w:rsidR="00CE3828" w:rsidRDefault="00CE3828" w:rsidP="001A6AB9">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279. (pranje novca) iz Kaznenog zakona (Narodne novine, br. 110/97, 27/98, 50/00, 129/00, 51/01, 111/03, 190/03, 105/04, 84/05, 71/06, 110/07, 152/08, 57/11, 77/11 i 143/12),</w:t>
      </w:r>
    </w:p>
    <w:p w:rsidR="00013C09" w:rsidRPr="00013C09" w:rsidRDefault="00013C09" w:rsidP="00013C09">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1A6AB9">
      <w:pPr>
        <w:pStyle w:val="Odlomakpopisa"/>
        <w:widowControl w:val="0"/>
        <w:numPr>
          <w:ilvl w:val="0"/>
          <w:numId w:val="19"/>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dječji rad ili druge oblike trgovanja ljudima, na temelju</w:t>
      </w:r>
    </w:p>
    <w:p w:rsidR="00CE3828" w:rsidRPr="00AD1882" w:rsidRDefault="00CE3828" w:rsidP="001A6AB9">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106. (trgovanje ljudima) Kaznenog zakona</w:t>
      </w:r>
    </w:p>
    <w:p w:rsidR="00DD79E5" w:rsidRPr="000014F4" w:rsidRDefault="00CE3828" w:rsidP="001A6AB9">
      <w:pPr>
        <w:widowControl w:val="0"/>
        <w:numPr>
          <w:ilvl w:val="0"/>
          <w:numId w:val="20"/>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 xml:space="preserve">članka 175. (trgovanje ljudima i ropstvo) iz Kaznenog zakona (Narodne novine, br. 110/97, 27/98,  50/00,  129/00, 51/01,  111/03,  190/03, 105/04,  84/05,  71/06, 110/07,  152/08, 57/11, 77/11 i 143/12), </w:t>
      </w:r>
    </w:p>
    <w:p w:rsidR="00CE3828" w:rsidRDefault="00CE3828" w:rsidP="000014F4">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ili</w:t>
      </w:r>
    </w:p>
    <w:p w:rsidR="000014F4" w:rsidRPr="000014F4" w:rsidRDefault="000014F4" w:rsidP="000014F4">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2. je gospodarski subjekt koji nema poslovni </w:t>
      </w:r>
      <w:proofErr w:type="spellStart"/>
      <w:r w:rsidRPr="00AD1882">
        <w:rPr>
          <w:rFonts w:ascii="Times New Roman" w:hAnsi="Times New Roman" w:cs="Times New Roman"/>
          <w:sz w:val="24"/>
          <w:szCs w:val="24"/>
          <w:lang w:val="hr-HR"/>
        </w:rPr>
        <w:t>nastan</w:t>
      </w:r>
      <w:proofErr w:type="spellEnd"/>
      <w:r w:rsidRPr="00AD1882">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rFonts w:ascii="Times New Roman" w:hAnsi="Times New Roman" w:cs="Times New Roman"/>
          <w:sz w:val="24"/>
          <w:szCs w:val="24"/>
          <w:lang w:val="hr-HR"/>
        </w:rPr>
        <w:t>podtočaka</w:t>
      </w:r>
      <w:proofErr w:type="spellEnd"/>
      <w:r w:rsidRPr="00AD1882">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sidRPr="00AD1882">
        <w:rPr>
          <w:rFonts w:ascii="Times New Roman" w:hAnsi="Times New Roman" w:cs="Times New Roman"/>
          <w:sz w:val="24"/>
          <w:szCs w:val="24"/>
          <w:lang w:val="hr-HR"/>
        </w:rPr>
        <w:t>nastana</w:t>
      </w:r>
      <w:proofErr w:type="spellEnd"/>
      <w:r w:rsidRPr="00AD1882">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D90974">
      <w:pPr>
        <w:widowControl w:val="0"/>
        <w:tabs>
          <w:tab w:val="left" w:pos="268"/>
        </w:tabs>
        <w:spacing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3B28B0" w:rsidRDefault="003B28B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rsidR="00675EA1" w:rsidRDefault="00675EA1"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rsidR="00CE3828"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b/>
          <w:bCs/>
          <w:sz w:val="24"/>
          <w:szCs w:val="24"/>
          <w:lang w:val="hr-HR" w:eastAsia="en-US"/>
        </w:rPr>
        <w:t>3.1.2.</w:t>
      </w:r>
      <w:r w:rsidRPr="00AD1882">
        <w:rPr>
          <w:rFonts w:ascii="Times New Roman" w:eastAsia="Times New Roman" w:hAnsi="Times New Roman" w:cs="Times New Roman"/>
          <w:sz w:val="24"/>
          <w:szCs w:val="24"/>
          <w:lang w:val="hr-HR" w:eastAsia="en-US"/>
        </w:rPr>
        <w:t xml:space="preserve"> Naručitelj će obvezno isključiti gospodarskog subjekta iz postupka javne nabave ako utvrdi da gospodarski subjekt nije ispunio obveze plaćanja dospjelih poreznih obveza i obveza za mirovinsko i zdravstveno osiguranje:</w:t>
      </w:r>
    </w:p>
    <w:p w:rsidR="00D90974" w:rsidRPr="00AD1882" w:rsidRDefault="00D90974"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1. u Republici Hrvatskoj, ako gospodarski subjekt ima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 ili</w:t>
      </w:r>
    </w:p>
    <w:p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2. u Republici Hrvatskoj ili u državi poslovnog </w:t>
      </w:r>
      <w:proofErr w:type="spellStart"/>
      <w:r w:rsidRPr="00AD1882">
        <w:rPr>
          <w:rFonts w:ascii="Times New Roman" w:eastAsia="Times New Roman" w:hAnsi="Times New Roman" w:cs="Times New Roman"/>
          <w:sz w:val="24"/>
          <w:szCs w:val="24"/>
          <w:lang w:val="hr-HR" w:eastAsia="en-US"/>
        </w:rPr>
        <w:t>nastana</w:t>
      </w:r>
      <w:proofErr w:type="spellEnd"/>
      <w:r w:rsidRPr="00AD1882">
        <w:rPr>
          <w:rFonts w:ascii="Times New Roman" w:eastAsia="Times New Roman" w:hAnsi="Times New Roman" w:cs="Times New Roman"/>
          <w:sz w:val="24"/>
          <w:szCs w:val="24"/>
          <w:lang w:val="hr-HR" w:eastAsia="en-US"/>
        </w:rPr>
        <w:t xml:space="preserve"> gospodarskog subjekta, ako gospodarski subjekt nema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Iznimno, naručitelj neće isključiti gospodarskog subjekta iz postupka javne nabave ako mu sukladno posebnom propisu plaćanje obveza nije dopušteno, ili mu je odobrena odgoda plaćanja.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0D1926" w:rsidRDefault="000D1926"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0D1926" w:rsidRPr="00AD1882" w:rsidRDefault="000D1926"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CE3828"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r w:rsidRPr="00AD1882">
        <w:rPr>
          <w:rFonts w:ascii="Times New Roman" w:eastAsia="Times New Roman" w:hAnsi="Times New Roman" w:cs="Times New Roman"/>
          <w:b/>
          <w:sz w:val="24"/>
          <w:lang w:val="hr-HR" w:eastAsia="en-US"/>
        </w:rPr>
        <w:t>3.2.</w:t>
      </w:r>
      <w:r w:rsidRPr="00AD1882">
        <w:rPr>
          <w:rFonts w:ascii="Times New Roman" w:eastAsia="Times New Roman" w:hAnsi="Times New Roman" w:cs="Times New Roman"/>
          <w:b/>
          <w:sz w:val="24"/>
          <w:lang w:val="hr-HR" w:eastAsia="en-US"/>
        </w:rPr>
        <w:tab/>
        <w:t>Ostale osnove za isključenje gospodarskog subjekta koje naručitelj namjerava koristiti:</w:t>
      </w:r>
    </w:p>
    <w:p w:rsidR="00FB0A52" w:rsidRPr="00AD1882" w:rsidRDefault="00FB0A52" w:rsidP="00FB0A52">
      <w:pPr>
        <w:pStyle w:val="Bezproreda"/>
        <w:ind w:right="139"/>
        <w:jc w:val="both"/>
        <w:rPr>
          <w:rFonts w:ascii="Times New Roman" w:hAnsi="Times New Roman"/>
          <w:sz w:val="24"/>
          <w:szCs w:val="24"/>
        </w:rPr>
      </w:pPr>
      <w:r w:rsidRPr="00AD1882">
        <w:rPr>
          <w:rFonts w:ascii="Times New Roman" w:hAnsi="Times New Roman"/>
          <w:sz w:val="24"/>
          <w:szCs w:val="24"/>
        </w:rPr>
        <w:t>Naručitelj će isključiti gospodarskog subjekta iz postupka javne nabave ako utvrdi</w:t>
      </w:r>
    </w:p>
    <w:p w:rsidR="00FB0A52" w:rsidRPr="00AD1882" w:rsidRDefault="00FB0A52" w:rsidP="00FB0A52">
      <w:pPr>
        <w:pStyle w:val="Bezproreda"/>
        <w:ind w:right="139"/>
        <w:jc w:val="both"/>
        <w:rPr>
          <w:rFonts w:ascii="Times New Roman" w:hAnsi="Times New Roman"/>
          <w:sz w:val="24"/>
          <w:szCs w:val="24"/>
        </w:rPr>
      </w:pPr>
      <w:r w:rsidRPr="00AD1882">
        <w:rPr>
          <w:rFonts w:ascii="Times New Roman" w:hAnsi="Times New Roman"/>
          <w:sz w:val="24"/>
          <w:szCs w:val="24"/>
        </w:rPr>
        <w:lastRenderedPageBreak/>
        <w:t xml:space="preserve">da je </w:t>
      </w:r>
      <w:r w:rsidR="00B82AA1">
        <w:rPr>
          <w:rFonts w:ascii="Times New Roman" w:hAnsi="Times New Roman"/>
          <w:sz w:val="24"/>
          <w:szCs w:val="24"/>
        </w:rPr>
        <w:t xml:space="preserve">kršio obveze iz područja radnog prava, odnosno </w:t>
      </w:r>
      <w:r w:rsidRPr="00AD1882">
        <w:rPr>
          <w:rFonts w:ascii="Times New Roman" w:hAnsi="Times New Roman"/>
          <w:sz w:val="24"/>
          <w:szCs w:val="24"/>
        </w:rPr>
        <w:t xml:space="preserve">nad gospodarskim subjektom otvoren stečajni postupak, ako je u postupku </w:t>
      </w:r>
      <w:r w:rsidR="00B82AA1">
        <w:rPr>
          <w:rFonts w:ascii="Times New Roman" w:hAnsi="Times New Roman"/>
          <w:sz w:val="24"/>
          <w:szCs w:val="24"/>
        </w:rPr>
        <w:t xml:space="preserve">insolventnosti ili </w:t>
      </w:r>
      <w:r w:rsidRPr="00AD1882">
        <w:rPr>
          <w:rFonts w:ascii="Times New Roman" w:hAnsi="Times New Roman"/>
          <w:sz w:val="24"/>
          <w:szCs w:val="24"/>
        </w:rPr>
        <w:t xml:space="preserve">likvidacije, </w:t>
      </w:r>
      <w:r w:rsidR="00B82AA1" w:rsidRPr="00AD1882">
        <w:rPr>
          <w:rFonts w:ascii="Times New Roman" w:hAnsi="Times New Roman"/>
          <w:sz w:val="24"/>
          <w:szCs w:val="24"/>
        </w:rPr>
        <w:t>ako je u nagodbi s vjerovnicima</w:t>
      </w:r>
      <w:r w:rsidR="00B82AA1">
        <w:rPr>
          <w:rFonts w:ascii="Times New Roman" w:hAnsi="Times New Roman"/>
          <w:sz w:val="24"/>
          <w:szCs w:val="24"/>
        </w:rPr>
        <w:t xml:space="preserve">, ako je </w:t>
      </w:r>
      <w:r w:rsidR="00B82AA1" w:rsidRPr="00AD1882">
        <w:rPr>
          <w:rFonts w:ascii="Times New Roman" w:hAnsi="Times New Roman"/>
          <w:sz w:val="24"/>
          <w:szCs w:val="24"/>
        </w:rPr>
        <w:t>u bilo kakvoj istovrsnoj situaciji koja proizlazi iz sličnog postupka prema nacionalnim zakonima i propisima</w:t>
      </w:r>
      <w:r w:rsidR="00B82AA1">
        <w:rPr>
          <w:rFonts w:ascii="Times New Roman" w:hAnsi="Times New Roman"/>
          <w:sz w:val="24"/>
          <w:szCs w:val="24"/>
        </w:rPr>
        <w:t xml:space="preserve">, </w:t>
      </w:r>
      <w:r w:rsidR="00B82AA1" w:rsidRPr="00AD1882">
        <w:rPr>
          <w:rFonts w:ascii="Times New Roman" w:hAnsi="Times New Roman"/>
          <w:sz w:val="24"/>
          <w:szCs w:val="24"/>
        </w:rPr>
        <w:t xml:space="preserve"> </w:t>
      </w:r>
      <w:r w:rsidRPr="00AD1882">
        <w:rPr>
          <w:rFonts w:ascii="Times New Roman" w:hAnsi="Times New Roman"/>
          <w:sz w:val="24"/>
          <w:szCs w:val="24"/>
        </w:rPr>
        <w:t>ako njegovom imovinom upravlja stečajni upravitelj ili sud, ako je obustavio poslovne aktivnosti.</w:t>
      </w:r>
    </w:p>
    <w:p w:rsidR="00FB0A52" w:rsidRPr="00AD1882" w:rsidRDefault="00FB0A52" w:rsidP="00FB0A52">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FB0A52" w:rsidRPr="00AD1882" w:rsidRDefault="00FB0A52" w:rsidP="00FB0A52">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FB0A52" w:rsidRPr="00AD1882" w:rsidRDefault="00FB0A52" w:rsidP="00FB0A52">
      <w:pPr>
        <w:pStyle w:val="box453040"/>
        <w:jc w:val="both"/>
      </w:pPr>
      <w:r w:rsidRPr="00AD1882">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rsidR="00FB0A52" w:rsidRPr="00AD1882" w:rsidRDefault="00FB0A52" w:rsidP="00885397">
      <w:pPr>
        <w:pStyle w:val="box453040"/>
        <w:spacing w:after="0" w:afterAutospacing="0"/>
        <w:jc w:val="both"/>
      </w:pPr>
      <w:r w:rsidRPr="00AD1882">
        <w:t>Poduzimanje mjera gospodarski subjekt dokazuje:</w:t>
      </w:r>
    </w:p>
    <w:p w:rsidR="00FB0A52" w:rsidRPr="00AD1882" w:rsidRDefault="00FB0A52" w:rsidP="00885397">
      <w:pPr>
        <w:pStyle w:val="box453040"/>
        <w:spacing w:after="0" w:afterAutospacing="0"/>
        <w:jc w:val="both"/>
      </w:pPr>
      <w:r>
        <w:t>1.</w:t>
      </w:r>
      <w:r w:rsidRPr="00AD1882">
        <w:t>plaćanjem naknade štete ili poduzimanjem drugih odgovarajućih mjera u cilju plaćanja naknade štete prouzročene kaznenim djelom ili propustom,</w:t>
      </w:r>
    </w:p>
    <w:p w:rsidR="00FB0A52" w:rsidRPr="00AD1882" w:rsidRDefault="00FB0A52" w:rsidP="00885397">
      <w:pPr>
        <w:pStyle w:val="Bezproreda"/>
        <w:rPr>
          <w:rFonts w:ascii="Times New Roman" w:hAnsi="Times New Roman"/>
          <w:sz w:val="24"/>
          <w:szCs w:val="24"/>
        </w:rPr>
      </w:pPr>
      <w:r>
        <w:rPr>
          <w:rFonts w:ascii="Times New Roman" w:hAnsi="Times New Roman"/>
          <w:sz w:val="24"/>
          <w:szCs w:val="24"/>
        </w:rPr>
        <w:t>2.</w:t>
      </w:r>
      <w:r w:rsidRPr="00AD1882">
        <w:rPr>
          <w:rFonts w:ascii="Times New Roman" w:hAnsi="Times New Roman"/>
          <w:sz w:val="24"/>
          <w:szCs w:val="24"/>
        </w:rPr>
        <w:t>aktivnom suradnjom s nadležnim istražnim tijelima radi potpunog</w:t>
      </w:r>
    </w:p>
    <w:p w:rsidR="00FB0A52" w:rsidRPr="00AD1882" w:rsidRDefault="00FB0A52" w:rsidP="00885397">
      <w:pPr>
        <w:pStyle w:val="Bezproreda"/>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rsidR="00885397" w:rsidRPr="00AD1882" w:rsidRDefault="00FB0A52" w:rsidP="00885397">
      <w:pPr>
        <w:pStyle w:val="box453040"/>
        <w:spacing w:after="0" w:afterAutospacing="0"/>
        <w:jc w:val="both"/>
      </w:pPr>
      <w:r>
        <w:t>3.</w:t>
      </w:r>
      <w:r w:rsidRPr="00AD1882">
        <w:t>odgovarajućim tehničkim, organizacijskim i kadrovskim mjerama radi sprječavanja daljnjih kaznenih djela ili propusta.</w:t>
      </w:r>
    </w:p>
    <w:p w:rsidR="00FB0A52" w:rsidRPr="00AD1882" w:rsidRDefault="00FB0A52" w:rsidP="00FB0A52">
      <w:pPr>
        <w:pStyle w:val="box45304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rsidR="00FB0A52" w:rsidRPr="00AD1882" w:rsidRDefault="00FB0A52" w:rsidP="00FB0A52">
      <w:pPr>
        <w:pStyle w:val="box453040"/>
        <w:jc w:val="both"/>
      </w:pPr>
      <w:r w:rsidRPr="00AD1882">
        <w:t>Naručitelj neće isključiti gospodarskog subjekta iz postupka javne nabave ako ocijeni da su poduzete mjere primjerene.</w:t>
      </w:r>
    </w:p>
    <w:p w:rsidR="00FB0A52" w:rsidRPr="00AD1882" w:rsidRDefault="00FB0A52" w:rsidP="00FB0A52">
      <w:pPr>
        <w:pStyle w:val="box453040"/>
        <w:jc w:val="both"/>
      </w:pPr>
      <w:r w:rsidRPr="00AD1882">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FB0A52" w:rsidRDefault="00FB0A52" w:rsidP="00FB0A52">
      <w:pPr>
        <w:pStyle w:val="box453040"/>
        <w:jc w:val="both"/>
      </w:pPr>
      <w:r w:rsidRPr="00AD1882">
        <w:t>Razdoblje isključenja gospodarskog subjekta kod kojeg su ostvarene osnove za isključenje iz točke 3.2. ove dokumentacije o nabavi iz postupka javne nabave je</w:t>
      </w:r>
      <w:r w:rsidRPr="00AD1882">
        <w:rPr>
          <w:b/>
        </w:rPr>
        <w:t xml:space="preserve"> dvije godine</w:t>
      </w:r>
      <w:r w:rsidRPr="00AD1882">
        <w:t xml:space="preserve"> od dana dotičnog događaja. </w:t>
      </w:r>
    </w:p>
    <w:p w:rsidR="005F3FC1" w:rsidRPr="00AD1882" w:rsidRDefault="005F3FC1" w:rsidP="00CE3828">
      <w:pPr>
        <w:pStyle w:val="box453040"/>
        <w:jc w:val="both"/>
      </w:pP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 xml:space="preserve">Za potrebe utvrđivanja okolnosti iz </w:t>
      </w:r>
      <w:r w:rsidRPr="00AD1882">
        <w:rPr>
          <w:rFonts w:ascii="Times New Roman" w:eastAsia="Times New Roman" w:hAnsi="Times New Roman"/>
          <w:b/>
          <w:bCs/>
          <w:sz w:val="24"/>
          <w:szCs w:val="24"/>
          <w:lang w:eastAsia="en-US"/>
        </w:rPr>
        <w:t>točke 3.1.1</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lang w:eastAsia="en-US"/>
        </w:rPr>
        <w:t>) za sve gospodarske subjekte u ponudi.</w:t>
      </w: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8B57E6" w:rsidRPr="008B57E6" w:rsidRDefault="008B57E6" w:rsidP="008B57E6">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00CE3828" w:rsidRPr="008B57E6">
        <w:rPr>
          <w:rFonts w:ascii="Times New Roman" w:eastAsia="Times New Roman" w:hAnsi="Times New Roman"/>
          <w:sz w:val="24"/>
          <w:lang w:eastAsia="en-US"/>
        </w:rPr>
        <w:t xml:space="preserve">izvadak iz kaznene evidencije ili drugog odgovarajućeg registra ili, ako to nije moguće, jednakovrijedni dokument nadležne sudske ili upravne vlasti u državi poslovnog </w:t>
      </w:r>
      <w:proofErr w:type="spellStart"/>
      <w:r w:rsidR="00CE3828" w:rsidRPr="008B57E6">
        <w:rPr>
          <w:rFonts w:ascii="Times New Roman" w:eastAsia="Times New Roman" w:hAnsi="Times New Roman"/>
          <w:sz w:val="24"/>
          <w:lang w:eastAsia="en-US"/>
        </w:rPr>
        <w:t>nastana</w:t>
      </w:r>
      <w:proofErr w:type="spellEnd"/>
      <w:r w:rsidR="00CE3828" w:rsidRPr="008B57E6">
        <w:rPr>
          <w:rFonts w:ascii="Times New Roman" w:eastAsia="Times New Roman" w:hAnsi="Times New Roman"/>
          <w:sz w:val="24"/>
          <w:lang w:eastAsia="en-US"/>
        </w:rPr>
        <w:t xml:space="preserve"> gospodarskog subjekta, odnosno državi čiji je osoba državljanin,</w:t>
      </w:r>
    </w:p>
    <w:p w:rsidR="00CE3828" w:rsidRDefault="008B57E6" w:rsidP="008B57E6">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E3828" w:rsidRPr="00AD1882">
        <w:rPr>
          <w:rFonts w:ascii="Times New Roman" w:eastAsia="Calibri" w:hAnsi="Times New Roman"/>
          <w:sz w:val="24"/>
          <w:szCs w:val="24"/>
          <w:lang w:eastAsia="en-US"/>
        </w:rPr>
        <w:t xml:space="preserve">ako se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00CE3828" w:rsidRPr="00AD1882">
        <w:rPr>
          <w:rFonts w:ascii="Times New Roman" w:eastAsia="Calibri" w:hAnsi="Times New Roman"/>
          <w:sz w:val="24"/>
          <w:szCs w:val="24"/>
          <w:u w:val="single"/>
          <w:lang w:eastAsia="en-US"/>
        </w:rPr>
        <w:t>izjavom davatelja s ovjerenim potpisom kod</w:t>
      </w:r>
      <w:r w:rsidR="00CE3828" w:rsidRPr="00AD1882">
        <w:rPr>
          <w:rFonts w:ascii="Times New Roman" w:eastAsia="Calibri" w:hAnsi="Times New Roman"/>
          <w:sz w:val="24"/>
          <w:szCs w:val="24"/>
          <w:lang w:eastAsia="en-US"/>
        </w:rPr>
        <w:t xml:space="preserve"> nadležne sudske ili upravne vlasti, </w:t>
      </w:r>
      <w:r w:rsidR="00CE3828" w:rsidRPr="00AD1882">
        <w:rPr>
          <w:rFonts w:ascii="Times New Roman" w:eastAsia="Calibri" w:hAnsi="Times New Roman"/>
          <w:sz w:val="24"/>
          <w:szCs w:val="24"/>
          <w:u w:val="single"/>
          <w:lang w:eastAsia="en-US"/>
        </w:rPr>
        <w:t>javnog bilježnika</w:t>
      </w:r>
      <w:r w:rsidR="00CE3828" w:rsidRPr="00AD1882">
        <w:rPr>
          <w:rFonts w:ascii="Times New Roman" w:eastAsia="Calibri" w:hAnsi="Times New Roman"/>
          <w:sz w:val="24"/>
          <w:szCs w:val="24"/>
          <w:lang w:eastAsia="en-US"/>
        </w:rPr>
        <w:t xml:space="preserve">, ili strukovnog ili trgovinskog tijela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ponuditelja, odnosno državi čiji je osoba državljanin.</w:t>
      </w:r>
    </w:p>
    <w:p w:rsidR="00243543" w:rsidRPr="00243543" w:rsidRDefault="00243543" w:rsidP="00243543">
      <w:pPr>
        <w:shd w:val="clear" w:color="auto" w:fill="FFFFFF"/>
        <w:jc w:val="both"/>
        <w:rPr>
          <w:rFonts w:ascii="Times New Roman" w:hAnsi="Times New Roman"/>
          <w:sz w:val="24"/>
        </w:rPr>
      </w:pPr>
      <w:r w:rsidRPr="00243543">
        <w:rPr>
          <w:rFonts w:ascii="Times New Roman" w:hAnsi="Times New Roman"/>
          <w:bCs/>
          <w:sz w:val="24"/>
          <w:u w:val="single"/>
        </w:rPr>
        <w:t xml:space="preserve">NAPOMENA </w:t>
      </w:r>
      <w:r w:rsidR="000A301D">
        <w:rPr>
          <w:rFonts w:ascii="Times New Roman" w:hAnsi="Times New Roman"/>
          <w:bCs/>
          <w:sz w:val="24"/>
          <w:u w:val="single"/>
        </w:rPr>
        <w:t>:</w:t>
      </w:r>
      <w:r>
        <w:rPr>
          <w:rFonts w:ascii="Times New Roman" w:hAnsi="Times New Roman"/>
          <w:bCs/>
          <w:sz w:val="24"/>
          <w:u w:val="single"/>
        </w:rPr>
        <w:t xml:space="preserve"> </w:t>
      </w:r>
      <w:r w:rsidRPr="00243543">
        <w:rPr>
          <w:rFonts w:ascii="Times New Roman" w:hAnsi="Times New Roman"/>
          <w:b/>
          <w:sz w:val="24"/>
          <w:u w:val="single"/>
        </w:rPr>
        <w:t xml:space="preserve"> </w:t>
      </w:r>
      <w:r w:rsidRPr="00243543">
        <w:rPr>
          <w:rFonts w:ascii="Times New Roman" w:hAnsi="Times New Roman"/>
          <w:sz w:val="24"/>
        </w:rPr>
        <w:t xml:space="preserve">Gospodarski subjekt </w:t>
      </w:r>
      <w:r w:rsidRPr="00243543">
        <w:rPr>
          <w:rFonts w:ascii="Times New Roman" w:hAnsi="Times New Roman"/>
          <w:sz w:val="24"/>
          <w:u w:val="single"/>
        </w:rPr>
        <w:t xml:space="preserve">koji ima poslovni </w:t>
      </w:r>
      <w:proofErr w:type="spellStart"/>
      <w:r w:rsidRPr="00243543">
        <w:rPr>
          <w:rFonts w:ascii="Times New Roman" w:hAnsi="Times New Roman"/>
          <w:sz w:val="24"/>
          <w:u w:val="single"/>
        </w:rPr>
        <w:t>nastan</w:t>
      </w:r>
      <w:proofErr w:type="spellEnd"/>
      <w:r w:rsidRPr="00243543">
        <w:rPr>
          <w:rFonts w:ascii="Times New Roman" w:hAnsi="Times New Roman"/>
          <w:sz w:val="24"/>
          <w:u w:val="single"/>
        </w:rPr>
        <w:t xml:space="preserve"> u Republici Hrvatskoj</w:t>
      </w:r>
      <w:r w:rsidRPr="00243543">
        <w:rPr>
          <w:rFonts w:ascii="Times New Roman" w:hAnsi="Times New Roman"/>
          <w:sz w:val="24"/>
        </w:rPr>
        <w:t xml:space="preserve"> ili osoba koja je član upravnog, upravljačkog ili nadzornog tijela ili ima ovlasti zastupanja, donošenja odluka ili nadzora gospodarskog subjekta </w:t>
      </w:r>
      <w:r w:rsidRPr="00243543">
        <w:rPr>
          <w:rFonts w:ascii="Times New Roman" w:hAnsi="Times New Roman"/>
          <w:sz w:val="24"/>
          <w:u w:val="single"/>
        </w:rPr>
        <w:t>i koja je državljanin Republike Hrvatske</w:t>
      </w:r>
      <w:r w:rsidRPr="00243543">
        <w:rPr>
          <w:rFonts w:ascii="Times New Roman" w:hAnsi="Times New Roman"/>
          <w:sz w:val="24"/>
        </w:rPr>
        <w:t xml:space="preserve">, nepostojanje osnova za isključenje iz točke 13. </w:t>
      </w:r>
      <w:r w:rsidR="000A301D">
        <w:rPr>
          <w:rFonts w:ascii="Times New Roman" w:hAnsi="Times New Roman"/>
          <w:sz w:val="24"/>
        </w:rPr>
        <w:t xml:space="preserve">može </w:t>
      </w:r>
      <w:r w:rsidRPr="00243543">
        <w:rPr>
          <w:rFonts w:ascii="Times New Roman" w:hAnsi="Times New Roman"/>
          <w:sz w:val="24"/>
        </w:rPr>
        <w:t>dokaz</w:t>
      </w:r>
      <w:r w:rsidR="000A301D">
        <w:rPr>
          <w:rFonts w:ascii="Times New Roman" w:hAnsi="Times New Roman"/>
          <w:sz w:val="24"/>
        </w:rPr>
        <w:t>ati</w:t>
      </w:r>
      <w:r w:rsidRPr="00243543">
        <w:rPr>
          <w:rFonts w:ascii="Times New Roman" w:hAnsi="Times New Roman"/>
          <w:sz w:val="24"/>
        </w:rPr>
        <w:t>:</w:t>
      </w:r>
    </w:p>
    <w:p w:rsidR="00831D53" w:rsidRPr="00921732" w:rsidRDefault="00243543" w:rsidP="008B57E6">
      <w:pPr>
        <w:numPr>
          <w:ilvl w:val="0"/>
          <w:numId w:val="45"/>
        </w:numPr>
        <w:shd w:val="clear" w:color="auto" w:fill="FFFFFF"/>
        <w:spacing w:line="259" w:lineRule="auto"/>
        <w:jc w:val="both"/>
        <w:rPr>
          <w:rFonts w:ascii="Times New Roman" w:hAnsi="Times New Roman"/>
          <w:sz w:val="24"/>
        </w:rPr>
      </w:pPr>
      <w:r w:rsidRPr="00243543">
        <w:rPr>
          <w:rFonts w:ascii="Times New Roman" w:hAnsi="Times New Roman"/>
          <w:sz w:val="24"/>
        </w:rPr>
        <w:t xml:space="preserve">Izjavom o nekažnjavanju davatelja (osobe ovlaštene po zakonu za zastupanje) </w:t>
      </w:r>
      <w:r w:rsidRPr="00243543">
        <w:rPr>
          <w:rFonts w:ascii="Times New Roman" w:hAnsi="Times New Roman"/>
          <w:b/>
          <w:sz w:val="24"/>
        </w:rPr>
        <w:t xml:space="preserve">s </w:t>
      </w:r>
      <w:r w:rsidRPr="000A301D">
        <w:rPr>
          <w:rFonts w:ascii="Times New Roman" w:hAnsi="Times New Roman"/>
          <w:bCs/>
          <w:sz w:val="24"/>
        </w:rPr>
        <w:t>ovjerenim potpisom kod javnog bilježnika i to za gospodarski subjekt i za osobe iz članka 251. stavka 1. točka 1</w:t>
      </w:r>
      <w:r w:rsidRPr="00243543">
        <w:rPr>
          <w:rFonts w:ascii="Times New Roman" w:eastAsia="Calibri" w:hAnsi="Times New Roman"/>
          <w:sz w:val="24"/>
          <w:lang w:eastAsia="en-US"/>
        </w:rPr>
        <w:t xml:space="preserve">. U skladu s člankom 20. stavku 10. Pravilnika o dokumentaciji o nabavi te ponudi u postupcima javne nabave (Narodne novine br. 65/2017, u daljnjem tekstu: Pravilnik), Izjavu iz točke 13.1. ove Dokumentacije o nabavi, odnosno iz članka 265. stavka 2., a u svezi s člankom 251. stavku 1. ZJN 2016., može dati osoba po zakonu ovlaštena za zastupanje gospodarskog subjekta (ako je ovlaštena za pojedinačno i samostalno zastupanje gospodarskog subjekta) ili osobe po zakonu ovlaštene za zastupanje gospodarskog subjekta (ako su dvije osobe ovlaštene za zajedničko odnosno skupno zastupanje), za gospodarski subjekt i za sve osobe koje su članovi upravnog, upravljačkog ili nadzornog tijela ili imaju ovlasti zastupanja, donošenja odluka ili nadzora gospodarskog subjekta. Navedena izjava se daje na </w:t>
      </w:r>
      <w:r w:rsidRPr="00243543">
        <w:rPr>
          <w:rFonts w:ascii="Times New Roman" w:hAnsi="Times New Roman"/>
          <w:sz w:val="24"/>
        </w:rPr>
        <w:t xml:space="preserve">obrascu koji sadržajno i formalno odgovara </w:t>
      </w:r>
      <w:proofErr w:type="spellStart"/>
      <w:r w:rsidR="000A301D">
        <w:rPr>
          <w:rFonts w:ascii="Times New Roman" w:hAnsi="Times New Roman"/>
          <w:sz w:val="24"/>
        </w:rPr>
        <w:t>navodina</w:t>
      </w:r>
      <w:proofErr w:type="spellEnd"/>
      <w:r w:rsidR="000A301D">
        <w:rPr>
          <w:rFonts w:ascii="Times New Roman" w:hAnsi="Times New Roman"/>
          <w:sz w:val="24"/>
        </w:rPr>
        <w:t xml:space="preserve"> iz </w:t>
      </w:r>
      <w:r w:rsidRPr="00243543">
        <w:rPr>
          <w:rFonts w:ascii="Times New Roman" w:hAnsi="Times New Roman"/>
          <w:sz w:val="24"/>
        </w:rPr>
        <w:t xml:space="preserve"> </w:t>
      </w:r>
      <w:proofErr w:type="spellStart"/>
      <w:r w:rsidR="000A301D">
        <w:rPr>
          <w:rFonts w:ascii="Times New Roman" w:hAnsi="Times New Roman"/>
          <w:sz w:val="24"/>
        </w:rPr>
        <w:t>iz</w:t>
      </w:r>
      <w:proofErr w:type="spellEnd"/>
      <w:r w:rsidR="000A301D">
        <w:rPr>
          <w:rFonts w:ascii="Times New Roman" w:hAnsi="Times New Roman"/>
          <w:sz w:val="24"/>
        </w:rPr>
        <w:t xml:space="preserve"> </w:t>
      </w:r>
      <w:proofErr w:type="spellStart"/>
      <w:r w:rsidR="000A301D">
        <w:rPr>
          <w:rFonts w:ascii="Times New Roman" w:hAnsi="Times New Roman"/>
          <w:sz w:val="24"/>
        </w:rPr>
        <w:t>DoN</w:t>
      </w:r>
      <w:proofErr w:type="spellEnd"/>
      <w:r w:rsidR="000A301D">
        <w:rPr>
          <w:rFonts w:ascii="Times New Roman" w:hAnsi="Times New Roman"/>
          <w:sz w:val="24"/>
        </w:rPr>
        <w:t xml:space="preserve"> i Zakonu o javnoj nabavi.</w:t>
      </w:r>
    </w:p>
    <w:p w:rsidR="00887866"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jc w:val="both"/>
        <w:rPr>
          <w:rFonts w:ascii="Times New Roman" w:hAnsi="Times New Roman"/>
          <w:b/>
          <w:sz w:val="24"/>
          <w:szCs w:val="24"/>
          <w:lang w:eastAsia="hr-HR"/>
        </w:rPr>
      </w:pP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točke </w:t>
      </w:r>
      <w:r w:rsidRPr="00AD1882">
        <w:rPr>
          <w:rFonts w:ascii="Times New Roman" w:eastAsia="Times New Roman" w:hAnsi="Times New Roman"/>
          <w:b/>
          <w:bCs/>
          <w:sz w:val="24"/>
          <w:szCs w:val="24"/>
          <w:lang w:eastAsia="en-US"/>
        </w:rPr>
        <w:t>3.1.2</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B: Osnove povezane s plaćanjem poreza ili doprinosa za socijalno osiguranje)</w:t>
      </w:r>
      <w:r w:rsidRPr="00AD1882">
        <w:rPr>
          <w:rFonts w:ascii="Times New Roman" w:eastAsia="Times New Roman" w:hAnsi="Times New Roman"/>
          <w:sz w:val="24"/>
          <w:szCs w:val="24"/>
          <w:lang w:eastAsia="en-US"/>
        </w:rPr>
        <w:t>, za sve gospodarske subjekte u ponudi.</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b/>
          <w:sz w:val="24"/>
          <w:szCs w:val="24"/>
          <w:lang w:eastAsia="en-US"/>
        </w:rPr>
      </w:pP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Naručitelj može</w:t>
      </w:r>
      <w:r w:rsidR="005F3FC1">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rsidR="00CE3828" w:rsidRPr="00AD1882" w:rsidRDefault="008B57E6" w:rsidP="008B57E6">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lang w:eastAsia="en-US"/>
        </w:rPr>
        <w:t>1.</w:t>
      </w:r>
      <w:r w:rsidR="00CE3828" w:rsidRPr="00AD1882">
        <w:rPr>
          <w:rFonts w:ascii="Times New Roman" w:eastAsia="Times New Roman" w:hAnsi="Times New Roman"/>
          <w:sz w:val="24"/>
          <w:lang w:eastAsia="en-US"/>
        </w:rPr>
        <w:t xml:space="preserve">potvrdu porezne uprave ili drugog nadležnog tijela u državi poslovnog </w:t>
      </w:r>
      <w:proofErr w:type="spellStart"/>
      <w:r w:rsidR="00CE3828" w:rsidRPr="00AD1882">
        <w:rPr>
          <w:rFonts w:ascii="Times New Roman" w:eastAsia="Times New Roman" w:hAnsi="Times New Roman"/>
          <w:sz w:val="24"/>
          <w:lang w:eastAsia="en-US"/>
        </w:rPr>
        <w:t>nastana</w:t>
      </w:r>
      <w:proofErr w:type="spellEnd"/>
      <w:r w:rsidR="00CE3828" w:rsidRPr="00AD1882">
        <w:rPr>
          <w:rFonts w:ascii="Times New Roman" w:eastAsia="Times New Roman" w:hAnsi="Times New Roman"/>
          <w:sz w:val="24"/>
          <w:lang w:eastAsia="en-US"/>
        </w:rPr>
        <w:t xml:space="preserve"> gospodarskog subjekta kojom se dokazuje da ne postoje navedene osnove za isključenje,</w:t>
      </w:r>
    </w:p>
    <w:p w:rsidR="00CE3828" w:rsidRDefault="008B57E6" w:rsidP="008B57E6">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E3828" w:rsidRPr="00AD1882">
        <w:rPr>
          <w:rFonts w:ascii="Times New Roman" w:eastAsia="Calibri" w:hAnsi="Times New Roman"/>
          <w:sz w:val="24"/>
          <w:szCs w:val="24"/>
          <w:lang w:eastAsia="en-US"/>
        </w:rPr>
        <w:t xml:space="preserve">ako se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00CE3828" w:rsidRPr="00AD1882">
        <w:rPr>
          <w:rFonts w:ascii="Times New Roman" w:eastAsia="Calibri" w:hAnsi="Times New Roman"/>
          <w:sz w:val="24"/>
          <w:szCs w:val="24"/>
          <w:u w:val="single"/>
          <w:lang w:eastAsia="en-US"/>
        </w:rPr>
        <w:t>izjavom davatelja s ovjerenim potpisom</w:t>
      </w:r>
      <w:r w:rsidR="00CE3828" w:rsidRPr="00AD1882">
        <w:rPr>
          <w:rFonts w:ascii="Times New Roman" w:eastAsia="Calibri" w:hAnsi="Times New Roman"/>
          <w:sz w:val="24"/>
          <w:szCs w:val="24"/>
          <w:lang w:eastAsia="en-US"/>
        </w:rPr>
        <w:t xml:space="preserve"> kod nadležne sudske ili upravne vlasti, </w:t>
      </w:r>
      <w:r w:rsidR="00CE3828" w:rsidRPr="00AD1882">
        <w:rPr>
          <w:rFonts w:ascii="Times New Roman" w:eastAsia="Calibri" w:hAnsi="Times New Roman"/>
          <w:sz w:val="24"/>
          <w:szCs w:val="24"/>
          <w:u w:val="single"/>
          <w:lang w:eastAsia="en-US"/>
        </w:rPr>
        <w:t>javnog bilježnika</w:t>
      </w:r>
      <w:r w:rsidR="00CE3828" w:rsidRPr="00AD1882">
        <w:rPr>
          <w:rFonts w:ascii="Times New Roman" w:eastAsia="Calibri" w:hAnsi="Times New Roman"/>
          <w:sz w:val="24"/>
          <w:szCs w:val="24"/>
          <w:lang w:eastAsia="en-US"/>
        </w:rPr>
        <w:t xml:space="preserve">, ili strukovnog ili trgovinskog tijela </w:t>
      </w:r>
      <w:r w:rsidR="00CE3828" w:rsidRPr="00B3286D">
        <w:rPr>
          <w:rFonts w:ascii="Times New Roman" w:eastAsia="Calibri" w:hAnsi="Times New Roman"/>
          <w:sz w:val="24"/>
          <w:szCs w:val="24"/>
          <w:lang w:eastAsia="en-US"/>
        </w:rPr>
        <w:t xml:space="preserve">u državi poslovnog </w:t>
      </w:r>
      <w:proofErr w:type="spellStart"/>
      <w:r w:rsidR="00CE3828" w:rsidRPr="00B3286D">
        <w:rPr>
          <w:rFonts w:ascii="Times New Roman" w:eastAsia="Calibri" w:hAnsi="Times New Roman"/>
          <w:sz w:val="24"/>
          <w:szCs w:val="24"/>
          <w:lang w:eastAsia="en-US"/>
        </w:rPr>
        <w:t>nastana</w:t>
      </w:r>
      <w:proofErr w:type="spellEnd"/>
      <w:r w:rsidR="00CE3828" w:rsidRPr="00B3286D">
        <w:rPr>
          <w:rFonts w:ascii="Times New Roman" w:eastAsia="Calibri" w:hAnsi="Times New Roman"/>
          <w:sz w:val="24"/>
          <w:szCs w:val="24"/>
          <w:lang w:eastAsia="en-US"/>
        </w:rPr>
        <w:t xml:space="preserve"> ponuditelja, odnosno državi čiji je osoba državljanin.</w:t>
      </w:r>
    </w:p>
    <w:p w:rsidR="00094E89" w:rsidRPr="00700FCC" w:rsidRDefault="00754D49" w:rsidP="00700FCC">
      <w:pPr>
        <w:shd w:val="clear" w:color="auto" w:fill="FFFFFF"/>
        <w:jc w:val="both"/>
        <w:rPr>
          <w:rFonts w:ascii="Times New Roman" w:hAnsi="Times New Roman"/>
          <w:sz w:val="24"/>
        </w:rPr>
      </w:pPr>
      <w:r w:rsidRPr="00754D49">
        <w:rPr>
          <w:rFonts w:ascii="Times New Roman" w:hAnsi="Times New Roman"/>
          <w:bCs/>
          <w:sz w:val="24"/>
          <w:u w:val="single"/>
        </w:rPr>
        <w:t>NAPOMENA:</w:t>
      </w:r>
      <w:r w:rsidRPr="00754D49">
        <w:rPr>
          <w:rFonts w:ascii="Times New Roman" w:hAnsi="Times New Roman"/>
          <w:bCs/>
          <w:sz w:val="24"/>
          <w:u w:val="single"/>
        </w:rPr>
        <w:tab/>
      </w:r>
      <w:r w:rsidRPr="00754D49">
        <w:rPr>
          <w:rFonts w:ascii="Times New Roman" w:hAnsi="Times New Roman"/>
          <w:sz w:val="24"/>
        </w:rPr>
        <w:t xml:space="preserve">Ako se u državi </w:t>
      </w:r>
      <w:r w:rsidRPr="00754D49">
        <w:rPr>
          <w:rFonts w:ascii="Times New Roman" w:hAnsi="Times New Roman"/>
          <w:sz w:val="24"/>
          <w:u w:val="single"/>
        </w:rPr>
        <w:t xml:space="preserve">poslovnog </w:t>
      </w:r>
      <w:proofErr w:type="spellStart"/>
      <w:r w:rsidRPr="00754D49">
        <w:rPr>
          <w:rFonts w:ascii="Times New Roman" w:hAnsi="Times New Roman"/>
          <w:sz w:val="24"/>
          <w:u w:val="single"/>
        </w:rPr>
        <w:t>nastana</w:t>
      </w:r>
      <w:proofErr w:type="spellEnd"/>
      <w:r w:rsidRPr="00754D49">
        <w:rPr>
          <w:rFonts w:ascii="Times New Roman" w:hAnsi="Times New Roman"/>
          <w:sz w:val="24"/>
          <w:u w:val="single"/>
        </w:rPr>
        <w:t xml:space="preserve"> gospodarskog subjekta, odnosno u državi čiji je osoba državljanin</w:t>
      </w:r>
      <w:r w:rsidRPr="00754D49">
        <w:rPr>
          <w:rFonts w:ascii="Times New Roman" w:hAnsi="Times New Roman"/>
          <w:sz w:val="24"/>
        </w:rPr>
        <w:t xml:space="preserve"> ne izdaju dokumenti iz članka 265. stavka 1. ili ako ne obuhvaćaju sve okolnosti iz članka 251. stavka 1. i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54D49">
        <w:rPr>
          <w:rFonts w:ascii="Times New Roman" w:hAnsi="Times New Roman"/>
          <w:sz w:val="24"/>
        </w:rPr>
        <w:t>nastana</w:t>
      </w:r>
      <w:proofErr w:type="spellEnd"/>
      <w:r w:rsidRPr="00754D49">
        <w:rPr>
          <w:rFonts w:ascii="Times New Roman" w:hAnsi="Times New Roman"/>
          <w:sz w:val="24"/>
        </w:rPr>
        <w:t xml:space="preserve"> gospodarskog subjekta, odnosno državi čiji je osoba državljanin (sukladno članku 265. stavak 2.). U skladu s člankom 20. stavku 10. Pravilnika o dokumentaciji o nabavi te ponudi u postupcima javne nabave (Narodne novine br. 65/2017), Izjavu iz točke 13.1. ove Dokumentacije o nabavi, odnosno iz članka 265. stavka 2., a u svezi s člankom 251. stavku 1. ZJN 2016., može dati osoba po zakonu ovlaštena za zastupanje gospodarskog subjekta (ako je ovlaštena za pojedinačno i samostalno zastupanje gospodarskog subjekta) ili osobe po zakonu ovlaštene za zastupanje gospodarskog subjekta (ako su dvije osobe ovlaštene za zajedničko odnosno skupno zastupanje), za gospodarski subjekt i za sve osobe koje su članovi upravnog, upravljačkog ili nadzornog tijela ili imaju ovlasti zastupanja, donošenja odluka ili nadzora gospodarskog subjekta.</w:t>
      </w:r>
    </w:p>
    <w:p w:rsidR="00887866"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r w:rsidR="00887866" w:rsidRPr="00AD1882">
        <w:rPr>
          <w:rFonts w:ascii="Times New Roman" w:eastAsia="Times New Roman" w:hAnsi="Times New Roman" w:cs="Times New Roman"/>
          <w:sz w:val="24"/>
          <w:lang w:val="hr-HR" w:eastAsia="en-US"/>
        </w:rPr>
        <w:t>.</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jc w:val="both"/>
        <w:rPr>
          <w:rFonts w:ascii="Times New Roman" w:hAnsi="Times New Roman"/>
          <w:b/>
          <w:sz w:val="24"/>
          <w:szCs w:val="24"/>
          <w:lang w:eastAsia="hr-HR"/>
        </w:rPr>
      </w:pPr>
    </w:p>
    <w:p w:rsidR="00CE3828"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 xml:space="preserve">Za potrebe utvrđivanja okolnosti iz </w:t>
      </w:r>
      <w:r w:rsidRPr="00AD1882">
        <w:rPr>
          <w:rFonts w:ascii="Times New Roman" w:eastAsia="Times New Roman" w:hAnsi="Times New Roman" w:cs="Times New Roman"/>
          <w:b/>
          <w:bCs/>
          <w:sz w:val="24"/>
          <w:lang w:val="hr-HR" w:eastAsia="en-US"/>
        </w:rPr>
        <w:t>točke 3.2</w:t>
      </w:r>
      <w:r w:rsidRPr="00AD1882">
        <w:rPr>
          <w:rFonts w:ascii="Times New Roman" w:eastAsia="Times New Roman" w:hAnsi="Times New Roman" w:cs="Times New Roman"/>
          <w:sz w:val="24"/>
          <w:lang w:val="hr-HR" w:eastAsia="en-US"/>
        </w:rPr>
        <w:t xml:space="preserve">. dokumentacije o nabavi, gospodarski subjekt u ponudi dostavlja ispunjeni </w:t>
      </w:r>
      <w:proofErr w:type="spellStart"/>
      <w:r w:rsidRPr="00E67B0A">
        <w:rPr>
          <w:rFonts w:ascii="Times New Roman" w:eastAsia="Times New Roman" w:hAnsi="Times New Roman" w:cs="Times New Roman"/>
          <w:b/>
          <w:bCs/>
          <w:sz w:val="24"/>
          <w:lang w:val="hr-HR" w:eastAsia="en-US"/>
        </w:rPr>
        <w:t>eESPD</w:t>
      </w:r>
      <w:proofErr w:type="spellEnd"/>
      <w:r w:rsidRPr="00E67B0A">
        <w:rPr>
          <w:rFonts w:ascii="Times New Roman" w:eastAsia="Times New Roman" w:hAnsi="Times New Roman" w:cs="Times New Roman"/>
          <w:b/>
          <w:bCs/>
          <w:sz w:val="24"/>
          <w:lang w:val="hr-HR" w:eastAsia="en-US"/>
        </w:rPr>
        <w:t xml:space="preserve"> obrazac (Dio III. Osnove za isključenje, Odjeljak C: Osnove povezane s insolventnošću, sukobima interesa ili poslovnim prekršajem – u dijelu koji se odnosi na gore navedenu osnovu za isključenje</w:t>
      </w:r>
      <w:r w:rsidRPr="00AD1882">
        <w:rPr>
          <w:rFonts w:ascii="Times New Roman" w:eastAsia="Times New Roman" w:hAnsi="Times New Roman" w:cs="Times New Roman"/>
          <w:sz w:val="24"/>
          <w:lang w:val="hr-HR" w:eastAsia="en-US"/>
        </w:rPr>
        <w:t>) za sve gospodarske subjekte u ponudi.</w:t>
      </w:r>
    </w:p>
    <w:p w:rsidR="00CE3828"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rsidR="00CE3828" w:rsidRDefault="008B57E6" w:rsidP="008B57E6">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00CE3828" w:rsidRPr="008B57E6">
        <w:rPr>
          <w:rFonts w:ascii="Times New Roman" w:eastAsia="Times New Roman" w:hAnsi="Times New Roman"/>
          <w:sz w:val="24"/>
          <w:lang w:eastAsia="en-US"/>
        </w:rPr>
        <w:t xml:space="preserve">izvadak iz sudskog registra ili potvrdu trgovačkog suda ili drugog nadležnog tijela u državi poslovnog </w:t>
      </w:r>
      <w:proofErr w:type="spellStart"/>
      <w:r w:rsidR="00CE3828" w:rsidRPr="008B57E6">
        <w:rPr>
          <w:rFonts w:ascii="Times New Roman" w:eastAsia="Times New Roman" w:hAnsi="Times New Roman"/>
          <w:sz w:val="24"/>
          <w:lang w:eastAsia="en-US"/>
        </w:rPr>
        <w:t>nastana</w:t>
      </w:r>
      <w:proofErr w:type="spellEnd"/>
      <w:r w:rsidR="00CE3828" w:rsidRPr="008B57E6">
        <w:rPr>
          <w:rFonts w:ascii="Times New Roman" w:eastAsia="Times New Roman" w:hAnsi="Times New Roman"/>
          <w:sz w:val="24"/>
          <w:lang w:eastAsia="en-US"/>
        </w:rPr>
        <w:t xml:space="preserve"> gospodarskog subjekta kojim se dokazuje da ne postoje osnove za isključenje iz točke 3.2. ove dokumentacije o nabavi,</w:t>
      </w:r>
    </w:p>
    <w:p w:rsidR="00CE3828" w:rsidRPr="001603F5" w:rsidRDefault="008B57E6" w:rsidP="008B57E6">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E3828" w:rsidRPr="00AD1882">
        <w:rPr>
          <w:rFonts w:ascii="Times New Roman" w:eastAsia="Calibri" w:hAnsi="Times New Roman"/>
          <w:sz w:val="24"/>
          <w:szCs w:val="24"/>
          <w:lang w:eastAsia="en-US"/>
        </w:rPr>
        <w:t xml:space="preserve">ako se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00CE3828" w:rsidRPr="00AD1882">
        <w:rPr>
          <w:rFonts w:ascii="Times New Roman" w:eastAsia="Calibri" w:hAnsi="Times New Roman"/>
          <w:sz w:val="24"/>
          <w:szCs w:val="24"/>
          <w:u w:val="single"/>
          <w:lang w:eastAsia="en-US"/>
        </w:rPr>
        <w:t>izjavom davatelja s ovjerenim potpisom</w:t>
      </w:r>
      <w:r w:rsidR="00CE3828" w:rsidRPr="00AD1882">
        <w:rPr>
          <w:rFonts w:ascii="Times New Roman" w:eastAsia="Calibri" w:hAnsi="Times New Roman"/>
          <w:sz w:val="24"/>
          <w:szCs w:val="24"/>
          <w:lang w:eastAsia="en-US"/>
        </w:rPr>
        <w:t xml:space="preserve"> kod nadležne sudske ili upravne vlasti, </w:t>
      </w:r>
      <w:r w:rsidR="00CE3828" w:rsidRPr="00AD1882">
        <w:rPr>
          <w:rFonts w:ascii="Times New Roman" w:eastAsia="Calibri" w:hAnsi="Times New Roman"/>
          <w:sz w:val="24"/>
          <w:szCs w:val="24"/>
          <w:u w:val="single"/>
          <w:lang w:eastAsia="en-US"/>
        </w:rPr>
        <w:t>javnog bilježnika</w:t>
      </w:r>
      <w:r w:rsidR="00CE3828" w:rsidRPr="00AD1882">
        <w:rPr>
          <w:rFonts w:ascii="Times New Roman" w:eastAsia="Calibri" w:hAnsi="Times New Roman"/>
          <w:sz w:val="24"/>
          <w:szCs w:val="24"/>
          <w:lang w:eastAsia="en-US"/>
        </w:rPr>
        <w:t xml:space="preserve">, ili strukovnog ili trgovinskog tijela </w:t>
      </w:r>
      <w:r w:rsidR="00CE3828" w:rsidRPr="001603F5">
        <w:rPr>
          <w:rFonts w:ascii="Times New Roman" w:eastAsia="Calibri" w:hAnsi="Times New Roman"/>
          <w:sz w:val="24"/>
          <w:szCs w:val="24"/>
          <w:lang w:eastAsia="en-US"/>
        </w:rPr>
        <w:t xml:space="preserve">u državi poslovnog </w:t>
      </w:r>
      <w:proofErr w:type="spellStart"/>
      <w:r w:rsidR="00CE3828" w:rsidRPr="001603F5">
        <w:rPr>
          <w:rFonts w:ascii="Times New Roman" w:eastAsia="Calibri" w:hAnsi="Times New Roman"/>
          <w:sz w:val="24"/>
          <w:szCs w:val="24"/>
          <w:lang w:eastAsia="en-US"/>
        </w:rPr>
        <w:t>nastana</w:t>
      </w:r>
      <w:proofErr w:type="spellEnd"/>
      <w:r w:rsidR="00CE3828" w:rsidRPr="001603F5">
        <w:rPr>
          <w:rFonts w:ascii="Times New Roman" w:eastAsia="Calibri" w:hAnsi="Times New Roman"/>
          <w:sz w:val="24"/>
          <w:szCs w:val="24"/>
          <w:lang w:eastAsia="en-US"/>
        </w:rPr>
        <w:t xml:space="preserve"> ponuditelja, odnosno državi čiji je osoba državljanin.</w:t>
      </w:r>
    </w:p>
    <w:p w:rsidR="004D27FF"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sidR="00A6537A">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rsidR="00FC7644" w:rsidRDefault="006111D1" w:rsidP="00610E07">
      <w:pPr>
        <w:autoSpaceDE w:val="0"/>
        <w:autoSpaceDN w:val="0"/>
        <w:adjustRightInd w:val="0"/>
        <w:jc w:val="both"/>
        <w:rPr>
          <w:rFonts w:ascii="Times New Roman" w:hAnsi="Times New Roman"/>
          <w:sz w:val="24"/>
          <w:szCs w:val="24"/>
        </w:rPr>
      </w:pPr>
      <w:r w:rsidRPr="006111D1">
        <w:rPr>
          <w:rFonts w:ascii="Times New Roman" w:hAnsi="Times New Roman"/>
          <w:sz w:val="24"/>
          <w:szCs w:val="24"/>
        </w:rPr>
        <w:t xml:space="preserve">Sukladno članku 20. stavak 9. Pravilnika o dokumentaciji o nabavi te ponudi u postupcima javne nabave (Narodne novine broj 65/17 – u nastavku teksta: Pravilnik o dokumentaciji o </w:t>
      </w:r>
      <w:r w:rsidRPr="006111D1">
        <w:rPr>
          <w:rFonts w:ascii="Times New Roman" w:hAnsi="Times New Roman"/>
          <w:sz w:val="24"/>
          <w:szCs w:val="24"/>
        </w:rPr>
        <w:lastRenderedPageBreak/>
        <w:t xml:space="preserve">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u kojem istječe rok za dostavu ponuda</w:t>
      </w:r>
      <w:r w:rsidRPr="006111D1">
        <w:rPr>
          <w:rFonts w:ascii="Times New Roman" w:hAnsi="Times New Roman"/>
          <w:sz w:val="24"/>
          <w:szCs w:val="24"/>
        </w:rPr>
        <w:t xml:space="preserve">. </w:t>
      </w:r>
    </w:p>
    <w:p w:rsidR="00FA50D9" w:rsidRDefault="00FA50D9" w:rsidP="00610E07">
      <w:pPr>
        <w:autoSpaceDE w:val="0"/>
        <w:autoSpaceDN w:val="0"/>
        <w:adjustRightInd w:val="0"/>
        <w:jc w:val="both"/>
        <w:rPr>
          <w:rFonts w:ascii="Times New Roman" w:hAnsi="Times New Roman"/>
          <w:sz w:val="24"/>
          <w:szCs w:val="24"/>
        </w:rPr>
      </w:pPr>
    </w:p>
    <w:p w:rsidR="00FA50D9" w:rsidRPr="00610E07" w:rsidRDefault="00FA50D9" w:rsidP="00610E07">
      <w:pPr>
        <w:autoSpaceDE w:val="0"/>
        <w:autoSpaceDN w:val="0"/>
        <w:adjustRightInd w:val="0"/>
        <w:jc w:val="both"/>
        <w:rPr>
          <w:rFonts w:ascii="Times New Roman" w:hAnsi="Times New Roman"/>
          <w:sz w:val="24"/>
          <w:szCs w:val="24"/>
        </w:rPr>
      </w:pPr>
    </w:p>
    <w:p w:rsidR="00CE3828"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rsidR="009E67F6" w:rsidRPr="00AD1882" w:rsidRDefault="009E67F6" w:rsidP="00CE3828">
      <w:pPr>
        <w:jc w:val="both"/>
        <w:rPr>
          <w:rFonts w:ascii="Times New Roman" w:hAnsi="Times New Roman"/>
          <w:b/>
          <w:sz w:val="28"/>
          <w:szCs w:val="28"/>
          <w:lang w:eastAsia="hr-HR"/>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4.1.</w:t>
      </w:r>
      <w:r w:rsidRPr="00AD1882">
        <w:rPr>
          <w:rFonts w:ascii="Times New Roman" w:hAnsi="Times New Roman"/>
          <w:b/>
          <w:sz w:val="24"/>
          <w:szCs w:val="24"/>
        </w:rPr>
        <w:tab/>
        <w:t>Uvjeti sposobnosti za obavljanje profesionalne djelatnosti:</w:t>
      </w:r>
    </w:p>
    <w:p w:rsidR="00CE3828" w:rsidRPr="00AD1882" w:rsidRDefault="00CE3828" w:rsidP="00CE3828">
      <w:pPr>
        <w:pStyle w:val="Bezproreda"/>
        <w:jc w:val="both"/>
        <w:rPr>
          <w:rFonts w:ascii="Times New Roman" w:hAnsi="Times New Roman"/>
          <w:sz w:val="24"/>
          <w:szCs w:val="24"/>
          <w:u w:val="single"/>
        </w:rPr>
      </w:pPr>
      <w:r w:rsidRPr="00AD1882">
        <w:rPr>
          <w:rFonts w:ascii="Times New Roman" w:hAnsi="Times New Roman"/>
          <w:sz w:val="24"/>
          <w:szCs w:val="24"/>
        </w:rPr>
        <w:t xml:space="preserve">Gospodarski subjekt mora dokazati upis u sudski, obrtni, strukovni ili drugi odgovarajući registar u državi njegova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w:t>
      </w:r>
      <w:r w:rsidRPr="00AD1882">
        <w:rPr>
          <w:rFonts w:ascii="Times New Roman" w:hAnsi="Times New Roman"/>
          <w:sz w:val="24"/>
          <w:szCs w:val="24"/>
          <w:u w:val="single"/>
        </w:rPr>
        <w:t xml:space="preserve"> </w:t>
      </w:r>
    </w:p>
    <w:p w:rsidR="00CE3828" w:rsidRPr="00AD1882" w:rsidRDefault="00CE3828" w:rsidP="00CE3828">
      <w:pPr>
        <w:pStyle w:val="Bezproreda"/>
        <w:rPr>
          <w:rFonts w:ascii="Times New Roman" w:hAnsi="Times New Roman"/>
          <w:sz w:val="24"/>
          <w:szCs w:val="24"/>
          <w:u w:val="single"/>
        </w:rPr>
      </w:pPr>
    </w:p>
    <w:p w:rsidR="00CE3828" w:rsidRDefault="00CE3828" w:rsidP="00CE3828">
      <w:pPr>
        <w:pStyle w:val="Bezproreda"/>
        <w:rPr>
          <w:rFonts w:ascii="Times New Roman" w:hAnsi="Times New Roman"/>
          <w:sz w:val="24"/>
          <w:szCs w:val="24"/>
        </w:rPr>
      </w:pPr>
    </w:p>
    <w:p w:rsidR="009E67F6" w:rsidRDefault="009E67F6" w:rsidP="00CE3828">
      <w:pPr>
        <w:pStyle w:val="Bezproreda"/>
        <w:rPr>
          <w:rFonts w:ascii="Times New Roman" w:hAnsi="Times New Roman"/>
          <w:sz w:val="24"/>
          <w:szCs w:val="24"/>
        </w:rPr>
      </w:pPr>
    </w:p>
    <w:p w:rsidR="00053144" w:rsidRDefault="00053144" w:rsidP="00053144">
      <w:pPr>
        <w:pStyle w:val="Bezproreda"/>
        <w:rPr>
          <w:rFonts w:ascii="Times New Roman" w:hAnsi="Times New Roman"/>
          <w:b/>
          <w:sz w:val="24"/>
          <w:szCs w:val="24"/>
        </w:rPr>
      </w:pPr>
      <w:r w:rsidRPr="00053144">
        <w:rPr>
          <w:rFonts w:ascii="Times New Roman" w:hAnsi="Times New Roman"/>
          <w:b/>
          <w:sz w:val="24"/>
          <w:szCs w:val="24"/>
        </w:rPr>
        <w:t>4.2.</w:t>
      </w:r>
      <w:r w:rsidRPr="00053144">
        <w:rPr>
          <w:rFonts w:ascii="Times New Roman" w:hAnsi="Times New Roman"/>
          <w:b/>
          <w:sz w:val="24"/>
          <w:szCs w:val="24"/>
        </w:rPr>
        <w:tab/>
        <w:t>Uvjeti ekonomske i financijske sposobnosti i njihove minimalne razine:</w:t>
      </w:r>
    </w:p>
    <w:p w:rsidR="004A315D" w:rsidRDefault="004A315D" w:rsidP="00053144">
      <w:pPr>
        <w:pStyle w:val="Bezproreda"/>
        <w:rPr>
          <w:rFonts w:ascii="Times New Roman" w:hAnsi="Times New Roman"/>
          <w:b/>
          <w:sz w:val="24"/>
          <w:szCs w:val="24"/>
        </w:rPr>
      </w:pPr>
    </w:p>
    <w:p w:rsidR="004A315D" w:rsidRPr="004A315D" w:rsidRDefault="004A315D" w:rsidP="004A315D">
      <w:pPr>
        <w:shd w:val="clear" w:color="auto" w:fill="FFFFFF"/>
        <w:tabs>
          <w:tab w:val="left" w:pos="426"/>
        </w:tabs>
        <w:jc w:val="both"/>
        <w:rPr>
          <w:rFonts w:ascii="Times New Roman" w:hAnsi="Times New Roman"/>
          <w:b/>
          <w:sz w:val="24"/>
        </w:rPr>
      </w:pPr>
      <w:r w:rsidRPr="004A315D">
        <w:rPr>
          <w:rFonts w:ascii="Times New Roman" w:hAnsi="Times New Roman"/>
          <w:sz w:val="24"/>
        </w:rPr>
        <w:t>Javni naručitelj je u ovoj Dokumentaciji o nabavi odredio uvjete ekonomske i financijske sposobnosti kojima se osigurava da gospodarski subjekti imaju ekonomsku i financijsku sposobnost potrebnu za izvršenje Ugovora. Svi uvjeti Ekonomske i financijske sposobnosti su vezani uz predmet nabave i razmjerni predmetu nabave. U nastavku se navode uvjeti Ekonomske i financijske sposobnosti:</w:t>
      </w:r>
    </w:p>
    <w:p w:rsidR="009E67F6" w:rsidRPr="00053144" w:rsidRDefault="009E67F6" w:rsidP="00053144">
      <w:pPr>
        <w:pStyle w:val="Bezproreda"/>
        <w:rPr>
          <w:rFonts w:ascii="Times New Roman" w:hAnsi="Times New Roman"/>
          <w:b/>
          <w:sz w:val="24"/>
          <w:szCs w:val="24"/>
        </w:rPr>
      </w:pPr>
    </w:p>
    <w:p w:rsidR="009E67F6" w:rsidRPr="009E67F6" w:rsidRDefault="000B709B" w:rsidP="00D16C17">
      <w:pPr>
        <w:shd w:val="clear" w:color="auto" w:fill="FFFFFF"/>
        <w:tabs>
          <w:tab w:val="left" w:pos="426"/>
        </w:tabs>
        <w:spacing w:after="0"/>
        <w:jc w:val="both"/>
        <w:rPr>
          <w:rFonts w:ascii="Times New Roman" w:hAnsi="Times New Roman"/>
          <w:b/>
          <w:bCs/>
          <w:sz w:val="24"/>
          <w:szCs w:val="24"/>
        </w:rPr>
      </w:pPr>
      <w:r w:rsidRPr="009E67F6">
        <w:rPr>
          <w:rFonts w:ascii="Times New Roman" w:hAnsi="Times New Roman"/>
          <w:b/>
          <w:bCs/>
          <w:sz w:val="24"/>
          <w:szCs w:val="24"/>
        </w:rPr>
        <w:t xml:space="preserve">4.2.1.   </w:t>
      </w:r>
      <w:r w:rsidR="009E67F6" w:rsidRPr="009E67F6">
        <w:rPr>
          <w:rFonts w:ascii="Times New Roman" w:hAnsi="Times New Roman"/>
          <w:b/>
          <w:bCs/>
          <w:sz w:val="24"/>
          <w:szCs w:val="24"/>
        </w:rPr>
        <w:t>Informacije o općem godišnjem prometu</w:t>
      </w:r>
    </w:p>
    <w:p w:rsidR="00644CDD" w:rsidRDefault="000B709B" w:rsidP="00D16C17">
      <w:pPr>
        <w:shd w:val="clear" w:color="auto" w:fill="FFFFFF"/>
        <w:tabs>
          <w:tab w:val="left" w:pos="426"/>
        </w:tabs>
        <w:spacing w:after="0"/>
        <w:jc w:val="both"/>
        <w:rPr>
          <w:rFonts w:ascii="Times New Roman" w:hAnsi="Times New Roman"/>
          <w:sz w:val="24"/>
        </w:rPr>
      </w:pPr>
      <w:r w:rsidRPr="000B709B">
        <w:rPr>
          <w:rFonts w:ascii="Times New Roman" w:hAnsi="Times New Roman"/>
          <w:sz w:val="24"/>
        </w:rPr>
        <w:t xml:space="preserve">Gospodarski subjekt mora dokazati da je u prethodne dvije dostupne financijske godine (2017. i 2018. godina) ostvario </w:t>
      </w:r>
      <w:r w:rsidRPr="000B709B">
        <w:rPr>
          <w:rFonts w:ascii="Times New Roman" w:hAnsi="Times New Roman"/>
          <w:b/>
          <w:sz w:val="24"/>
        </w:rPr>
        <w:t xml:space="preserve">ukupan (zbrojeni) </w:t>
      </w:r>
      <w:r w:rsidR="009E67F6">
        <w:rPr>
          <w:rFonts w:ascii="Times New Roman" w:hAnsi="Times New Roman"/>
          <w:b/>
          <w:sz w:val="24"/>
        </w:rPr>
        <w:t xml:space="preserve">opći  </w:t>
      </w:r>
      <w:r w:rsidRPr="000B709B">
        <w:rPr>
          <w:rFonts w:ascii="Times New Roman" w:hAnsi="Times New Roman"/>
          <w:b/>
          <w:sz w:val="24"/>
        </w:rPr>
        <w:t>promet</w:t>
      </w:r>
      <w:r w:rsidRPr="000B709B">
        <w:rPr>
          <w:rFonts w:ascii="Times New Roman" w:hAnsi="Times New Roman"/>
          <w:sz w:val="24"/>
        </w:rPr>
        <w:t xml:space="preserve"> jednak ili veći od </w:t>
      </w:r>
      <w:r w:rsidR="00485ACB">
        <w:rPr>
          <w:rFonts w:ascii="Times New Roman" w:hAnsi="Times New Roman"/>
          <w:sz w:val="24"/>
        </w:rPr>
        <w:t>20.</w:t>
      </w:r>
      <w:r w:rsidR="00485ACB" w:rsidRPr="00485ACB">
        <w:rPr>
          <w:rFonts w:ascii="Times New Roman" w:hAnsi="Times New Roman"/>
          <w:sz w:val="24"/>
        </w:rPr>
        <w:t>0</w:t>
      </w:r>
      <w:r w:rsidRPr="00485ACB">
        <w:rPr>
          <w:rFonts w:ascii="Times New Roman" w:hAnsi="Times New Roman"/>
          <w:sz w:val="24"/>
        </w:rPr>
        <w:t xml:space="preserve">00.000,00 </w:t>
      </w:r>
      <w:r w:rsidRPr="000B709B">
        <w:rPr>
          <w:rFonts w:ascii="Times New Roman" w:hAnsi="Times New Roman"/>
          <w:sz w:val="24"/>
        </w:rPr>
        <w:t xml:space="preserve">kn za navedene dvije prethodne dostupne godine. </w:t>
      </w:r>
    </w:p>
    <w:p w:rsidR="00D16C17" w:rsidRDefault="00D16C17" w:rsidP="00D16C17">
      <w:pPr>
        <w:shd w:val="clear" w:color="auto" w:fill="FFFFFF"/>
        <w:tabs>
          <w:tab w:val="left" w:pos="426"/>
        </w:tabs>
        <w:spacing w:after="0"/>
        <w:jc w:val="both"/>
        <w:rPr>
          <w:rFonts w:ascii="Times New Roman" w:hAnsi="Times New Roman"/>
          <w:sz w:val="24"/>
        </w:rPr>
      </w:pPr>
    </w:p>
    <w:p w:rsidR="00D16C17" w:rsidRPr="000B709B" w:rsidRDefault="00D16C17" w:rsidP="00D16C17">
      <w:pPr>
        <w:shd w:val="clear" w:color="auto" w:fill="FFFFFF"/>
        <w:tabs>
          <w:tab w:val="left" w:pos="426"/>
        </w:tabs>
        <w:spacing w:after="0"/>
        <w:jc w:val="both"/>
        <w:rPr>
          <w:rFonts w:ascii="Times New Roman" w:hAnsi="Times New Roman"/>
          <w:sz w:val="24"/>
        </w:rPr>
      </w:pPr>
    </w:p>
    <w:p w:rsidR="00D16C17" w:rsidRDefault="00F43C53" w:rsidP="00D16C17">
      <w:pPr>
        <w:shd w:val="clear" w:color="auto" w:fill="FFFFFF"/>
        <w:tabs>
          <w:tab w:val="left" w:pos="426"/>
        </w:tabs>
        <w:spacing w:after="0"/>
        <w:jc w:val="both"/>
        <w:rPr>
          <w:rFonts w:ascii="Times New Roman" w:hAnsi="Times New Roman"/>
          <w:b/>
          <w:bCs/>
          <w:sz w:val="24"/>
        </w:rPr>
      </w:pPr>
      <w:r w:rsidRPr="00644CDD">
        <w:rPr>
          <w:rFonts w:ascii="Times New Roman" w:hAnsi="Times New Roman"/>
          <w:b/>
          <w:bCs/>
          <w:sz w:val="24"/>
        </w:rPr>
        <w:t xml:space="preserve">4.2.2.  Informacija o </w:t>
      </w:r>
      <w:r w:rsidR="00644CDD">
        <w:rPr>
          <w:rFonts w:ascii="Times New Roman" w:hAnsi="Times New Roman"/>
          <w:b/>
          <w:bCs/>
          <w:sz w:val="24"/>
        </w:rPr>
        <w:t xml:space="preserve">drugim </w:t>
      </w:r>
      <w:r w:rsidRPr="00644CDD">
        <w:rPr>
          <w:rFonts w:ascii="Times New Roman" w:hAnsi="Times New Roman"/>
          <w:b/>
          <w:bCs/>
          <w:sz w:val="24"/>
        </w:rPr>
        <w:t>ekonomskim ili financijskim zahtjevima</w:t>
      </w:r>
    </w:p>
    <w:p w:rsidR="00644CDD" w:rsidRPr="00D16C17" w:rsidRDefault="00644CDD" w:rsidP="00D16C17">
      <w:pPr>
        <w:shd w:val="clear" w:color="auto" w:fill="FFFFFF"/>
        <w:tabs>
          <w:tab w:val="left" w:pos="426"/>
        </w:tabs>
        <w:spacing w:after="0"/>
        <w:jc w:val="both"/>
        <w:rPr>
          <w:rFonts w:ascii="Times New Roman" w:hAnsi="Times New Roman"/>
          <w:b/>
          <w:bCs/>
          <w:sz w:val="24"/>
          <w:szCs w:val="24"/>
        </w:rPr>
      </w:pPr>
      <w:r w:rsidRPr="00D16C17">
        <w:rPr>
          <w:rFonts w:ascii="Times New Roman" w:hAnsi="Times New Roman"/>
          <w:sz w:val="24"/>
          <w:szCs w:val="24"/>
        </w:rPr>
        <w:t>Gospodarski subjekt mora dokazati da njegov glavni račun nije bio u blokadi niti jedan dan u prethodnih šest (6) mjeseci. U razdoblje koje obuhvaća prethodnih šest (6) mjeseci mora obvezno biti uključen dan objave Obavijesti o nadmetanju i dokumentacije o nabavi u EOJN NN.</w:t>
      </w:r>
    </w:p>
    <w:p w:rsidR="00053144" w:rsidRDefault="00053144" w:rsidP="00CE3828">
      <w:pPr>
        <w:pStyle w:val="Bezproreda"/>
        <w:rPr>
          <w:rFonts w:ascii="Times New Roman" w:hAnsi="Times New Roman"/>
          <w:sz w:val="24"/>
          <w:szCs w:val="24"/>
        </w:rPr>
      </w:pPr>
    </w:p>
    <w:p w:rsidR="000F38D9" w:rsidRDefault="000F38D9" w:rsidP="00CE3828">
      <w:pPr>
        <w:pStyle w:val="Bezproreda"/>
        <w:rPr>
          <w:rFonts w:ascii="Times New Roman" w:hAnsi="Times New Roman"/>
          <w:sz w:val="24"/>
          <w:szCs w:val="24"/>
        </w:rPr>
      </w:pPr>
    </w:p>
    <w:p w:rsidR="000F38D9" w:rsidRDefault="00D16C17" w:rsidP="001020D4">
      <w:pPr>
        <w:shd w:val="clear" w:color="auto" w:fill="FFFFFF"/>
        <w:tabs>
          <w:tab w:val="left" w:pos="426"/>
        </w:tabs>
        <w:spacing w:after="0"/>
        <w:jc w:val="both"/>
        <w:rPr>
          <w:rFonts w:ascii="Times New Roman" w:hAnsi="Times New Roman"/>
          <w:b/>
          <w:bCs/>
          <w:sz w:val="24"/>
        </w:rPr>
      </w:pPr>
      <w:r w:rsidRPr="00644CDD">
        <w:rPr>
          <w:rFonts w:ascii="Times New Roman" w:hAnsi="Times New Roman"/>
          <w:b/>
          <w:bCs/>
          <w:sz w:val="24"/>
        </w:rPr>
        <w:t>4.2.</w:t>
      </w:r>
      <w:r>
        <w:rPr>
          <w:rFonts w:ascii="Times New Roman" w:hAnsi="Times New Roman"/>
          <w:b/>
          <w:bCs/>
          <w:sz w:val="24"/>
        </w:rPr>
        <w:t>3</w:t>
      </w:r>
      <w:r w:rsidRPr="00644CDD">
        <w:rPr>
          <w:rFonts w:ascii="Times New Roman" w:hAnsi="Times New Roman"/>
          <w:b/>
          <w:bCs/>
          <w:sz w:val="24"/>
        </w:rPr>
        <w:t xml:space="preserve">.  </w:t>
      </w:r>
      <w:r>
        <w:rPr>
          <w:rFonts w:ascii="Times New Roman" w:hAnsi="Times New Roman"/>
          <w:b/>
          <w:bCs/>
          <w:sz w:val="24"/>
        </w:rPr>
        <w:t>Minimalni godišnji promet u području koje je obuhvaćeno predmetom nabave</w:t>
      </w:r>
    </w:p>
    <w:p w:rsidR="000F38D9" w:rsidRPr="000F38D9" w:rsidRDefault="000F38D9" w:rsidP="001020D4">
      <w:pPr>
        <w:shd w:val="clear" w:color="auto" w:fill="FFFFFF"/>
        <w:tabs>
          <w:tab w:val="left" w:pos="426"/>
        </w:tabs>
        <w:spacing w:after="0"/>
        <w:jc w:val="both"/>
        <w:rPr>
          <w:rFonts w:ascii="Times New Roman" w:hAnsi="Times New Roman"/>
          <w:b/>
          <w:bCs/>
          <w:sz w:val="24"/>
          <w:szCs w:val="24"/>
        </w:rPr>
      </w:pPr>
      <w:r w:rsidRPr="000F38D9">
        <w:rPr>
          <w:rFonts w:ascii="Times New Roman" w:hAnsi="Times New Roman"/>
          <w:sz w:val="24"/>
          <w:szCs w:val="24"/>
        </w:rPr>
        <w:t xml:space="preserve">Gospodarski subjekt mora dokazati da je njegov </w:t>
      </w:r>
      <w:r w:rsidRPr="000F38D9">
        <w:rPr>
          <w:rFonts w:ascii="Times New Roman" w:hAnsi="Times New Roman"/>
          <w:b/>
          <w:sz w:val="24"/>
          <w:szCs w:val="24"/>
        </w:rPr>
        <w:t>minimalni godišnji promet</w:t>
      </w:r>
      <w:r w:rsidRPr="000F38D9">
        <w:rPr>
          <w:rFonts w:ascii="Times New Roman" w:hAnsi="Times New Roman"/>
          <w:sz w:val="24"/>
          <w:szCs w:val="24"/>
        </w:rPr>
        <w:t xml:space="preserve"> u području koje je obuhvaćeno predmetom nabave, za svaku od navedene dvije dostupne prethodne financijske godine (2017. i 2018. godina), ovisno o datumu osnivanja ili početku obavljanja djelatnosti gospodarskog subjekta, </w:t>
      </w:r>
      <w:r w:rsidRPr="000F38D9">
        <w:rPr>
          <w:rFonts w:ascii="Times New Roman" w:hAnsi="Times New Roman"/>
          <w:b/>
          <w:sz w:val="24"/>
          <w:szCs w:val="24"/>
        </w:rPr>
        <w:t xml:space="preserve">jednak ili veći od </w:t>
      </w:r>
      <w:r w:rsidRPr="00485ACB">
        <w:rPr>
          <w:rFonts w:ascii="Times New Roman" w:hAnsi="Times New Roman"/>
          <w:b/>
          <w:sz w:val="24"/>
          <w:szCs w:val="24"/>
        </w:rPr>
        <w:t>5.000.000,00</w:t>
      </w:r>
      <w:r w:rsidRPr="000F38D9">
        <w:rPr>
          <w:rFonts w:ascii="Times New Roman" w:hAnsi="Times New Roman"/>
          <w:b/>
          <w:sz w:val="24"/>
          <w:szCs w:val="24"/>
        </w:rPr>
        <w:t xml:space="preserve"> kuna</w:t>
      </w:r>
      <w:r w:rsidRPr="000F38D9">
        <w:rPr>
          <w:rFonts w:ascii="Times New Roman" w:hAnsi="Times New Roman"/>
          <w:sz w:val="24"/>
          <w:szCs w:val="24"/>
        </w:rPr>
        <w:t xml:space="preserve"> (za svaku pojedinu godinu), koji iznos gospodarski subjekt izračunava kao zbroj svih prihoda ostvarenih od </w:t>
      </w:r>
      <w:bookmarkStart w:id="3" w:name="OLE_LINK21"/>
      <w:r w:rsidRPr="000F38D9">
        <w:rPr>
          <w:rFonts w:ascii="Times New Roman" w:hAnsi="Times New Roman"/>
          <w:sz w:val="24"/>
          <w:szCs w:val="24"/>
        </w:rPr>
        <w:t>akcijskih mjera utvrđivanja i sanacija gubitaka na vodoopskrbnim komunalnim sustavima.</w:t>
      </w:r>
      <w:bookmarkEnd w:id="3"/>
    </w:p>
    <w:p w:rsidR="000F38D9" w:rsidRDefault="000F38D9" w:rsidP="00D16C17">
      <w:pPr>
        <w:shd w:val="clear" w:color="auto" w:fill="FFFFFF"/>
        <w:tabs>
          <w:tab w:val="left" w:pos="426"/>
        </w:tabs>
        <w:jc w:val="both"/>
        <w:rPr>
          <w:rFonts w:ascii="Times New Roman" w:hAnsi="Times New Roman"/>
          <w:b/>
          <w:bCs/>
          <w:sz w:val="24"/>
        </w:rPr>
      </w:pPr>
    </w:p>
    <w:p w:rsidR="00FA50D9" w:rsidRDefault="00FA50D9" w:rsidP="00CE3828">
      <w:pPr>
        <w:pStyle w:val="Bezproreda"/>
        <w:rPr>
          <w:rFonts w:ascii="Times New Roman" w:hAnsi="Times New Roman"/>
          <w:sz w:val="24"/>
          <w:szCs w:val="24"/>
        </w:rPr>
      </w:pPr>
    </w:p>
    <w:p w:rsidR="00136B26" w:rsidRDefault="00136B26" w:rsidP="00CE3828">
      <w:pPr>
        <w:pStyle w:val="Bezproreda"/>
        <w:rPr>
          <w:rFonts w:ascii="Times New Roman" w:hAnsi="Times New Roman"/>
          <w:sz w:val="24"/>
          <w:szCs w:val="24"/>
        </w:rPr>
      </w:pPr>
    </w:p>
    <w:p w:rsidR="00984C19" w:rsidRPr="00AD1882" w:rsidRDefault="00984C19" w:rsidP="00CE3828">
      <w:pPr>
        <w:pStyle w:val="Bezproreda"/>
        <w:rPr>
          <w:rFonts w:ascii="Times New Roman" w:hAnsi="Times New Roman"/>
          <w:sz w:val="24"/>
          <w:szCs w:val="24"/>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4.</w:t>
      </w:r>
      <w:r w:rsidR="00984C19">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Uvjeti tehničke i stručne sposobnosti i njihove minimalne razine:</w:t>
      </w:r>
    </w:p>
    <w:p w:rsidR="007A4485" w:rsidRDefault="007A4485" w:rsidP="00CE3828">
      <w:pPr>
        <w:pStyle w:val="Bezproreda"/>
        <w:rPr>
          <w:rFonts w:ascii="Times New Roman" w:hAnsi="Times New Roman"/>
          <w:b/>
          <w:sz w:val="24"/>
          <w:szCs w:val="24"/>
        </w:rPr>
      </w:pPr>
    </w:p>
    <w:p w:rsidR="00B004F6" w:rsidRPr="00B004F6" w:rsidRDefault="00B004F6" w:rsidP="00B004F6">
      <w:pPr>
        <w:shd w:val="clear" w:color="auto" w:fill="FFFFFF"/>
        <w:tabs>
          <w:tab w:val="left" w:pos="426"/>
        </w:tabs>
        <w:jc w:val="both"/>
        <w:rPr>
          <w:rFonts w:ascii="Times New Roman" w:hAnsi="Times New Roman"/>
          <w:sz w:val="24"/>
        </w:rPr>
      </w:pPr>
      <w:r w:rsidRPr="00B004F6">
        <w:rPr>
          <w:rFonts w:ascii="Times New Roman" w:hAnsi="Times New Roman"/>
          <w:sz w:val="24"/>
        </w:rPr>
        <w:t>Javni naručitelj je odredio uvjete tehničke i stručne sposobnosti  kojima se osigurava da gospodarski subjekt ima potrebne ljudske i tehničke resurse te iskustvo potrebno za izvršenje Ugovora na odgovarajućoj razini kvalitete, te da gospodarski subjekt ima dovoljnu razinu iskustva. Svi uvjeti Tehničke i stručne sposobnosti su vezani uz predmet nabave i razmjerni predmetu nabave. U nastavku se navode uvjeti Tehničke i stručne sposobnosti.</w:t>
      </w:r>
    </w:p>
    <w:p w:rsidR="0008179B" w:rsidRPr="00AD1882" w:rsidRDefault="0008179B" w:rsidP="00CE3828">
      <w:pPr>
        <w:pStyle w:val="Bezproreda"/>
        <w:rPr>
          <w:rFonts w:ascii="Times New Roman" w:hAnsi="Times New Roman"/>
          <w:b/>
          <w:sz w:val="24"/>
          <w:szCs w:val="24"/>
        </w:rPr>
      </w:pPr>
    </w:p>
    <w:p w:rsidR="004D6D46" w:rsidRPr="0027380C" w:rsidRDefault="00CE3828" w:rsidP="0027380C">
      <w:pPr>
        <w:shd w:val="clear" w:color="auto" w:fill="FFFFFF"/>
        <w:spacing w:line="259" w:lineRule="auto"/>
        <w:jc w:val="both"/>
        <w:rPr>
          <w:rFonts w:ascii="Times New Roman" w:hAnsi="Times New Roman"/>
          <w:sz w:val="24"/>
          <w:u w:val="single"/>
        </w:rPr>
      </w:pPr>
      <w:r w:rsidRPr="00D544FE">
        <w:rPr>
          <w:rFonts w:ascii="Times New Roman" w:hAnsi="Times New Roman"/>
          <w:b/>
          <w:bCs/>
          <w:sz w:val="24"/>
          <w:szCs w:val="24"/>
        </w:rPr>
        <w:t>4.</w:t>
      </w:r>
      <w:r w:rsidR="00984C19">
        <w:rPr>
          <w:rFonts w:ascii="Times New Roman" w:hAnsi="Times New Roman"/>
          <w:b/>
          <w:bCs/>
          <w:sz w:val="24"/>
          <w:szCs w:val="24"/>
        </w:rPr>
        <w:t>3</w:t>
      </w:r>
      <w:r w:rsidRPr="00D544FE">
        <w:rPr>
          <w:rFonts w:ascii="Times New Roman" w:hAnsi="Times New Roman"/>
          <w:b/>
          <w:bCs/>
          <w:sz w:val="24"/>
          <w:szCs w:val="24"/>
        </w:rPr>
        <w:t>.1.</w:t>
      </w:r>
      <w:r w:rsidR="00D544FE">
        <w:rPr>
          <w:rFonts w:ascii="Times New Roman" w:hAnsi="Times New Roman"/>
          <w:sz w:val="24"/>
          <w:szCs w:val="24"/>
        </w:rPr>
        <w:t xml:space="preserve"> </w:t>
      </w:r>
      <w:bookmarkStart w:id="4" w:name="OLE_LINK22"/>
      <w:r w:rsidR="0027380C">
        <w:rPr>
          <w:rFonts w:ascii="Times New Roman" w:hAnsi="Times New Roman"/>
          <w:sz w:val="24"/>
          <w:szCs w:val="24"/>
        </w:rPr>
        <w:t xml:space="preserve">  </w:t>
      </w:r>
      <w:r w:rsidR="004D6D46" w:rsidRPr="00C03F2C">
        <w:rPr>
          <w:rFonts w:ascii="Times New Roman" w:hAnsi="Times New Roman"/>
          <w:b/>
          <w:bCs/>
          <w:sz w:val="24"/>
          <w:u w:val="single"/>
        </w:rPr>
        <w:t>Popis najmanje 5 (pet) ugovora</w:t>
      </w:r>
      <w:r w:rsidR="004D6D46" w:rsidRPr="0027380C">
        <w:rPr>
          <w:rFonts w:ascii="Times New Roman" w:hAnsi="Times New Roman"/>
          <w:sz w:val="24"/>
          <w:u w:val="single"/>
        </w:rPr>
        <w:t xml:space="preserve"> izvršenih u godini u kojoj je započeo postupak javne nabave i tijekom </w:t>
      </w:r>
      <w:r w:rsidR="004D6D46" w:rsidRPr="0027380C">
        <w:rPr>
          <w:rFonts w:ascii="Times New Roman" w:hAnsi="Times New Roman"/>
          <w:b/>
          <w:sz w:val="24"/>
          <w:u w:val="single"/>
        </w:rPr>
        <w:t>pet</w:t>
      </w:r>
      <w:r w:rsidR="004D6D46" w:rsidRPr="0027380C">
        <w:rPr>
          <w:rFonts w:ascii="Times New Roman" w:hAnsi="Times New Roman"/>
          <w:sz w:val="24"/>
          <w:u w:val="single"/>
        </w:rPr>
        <w:t xml:space="preserve"> godina koje prethode toj godini. Popis ugovora sadržava ili mu se obvezno prilaže potvrda druge ugovorne strane o urednom izvođenju i ishodu najvažnijih radova.</w:t>
      </w:r>
      <w:bookmarkEnd w:id="4"/>
    </w:p>
    <w:p w:rsidR="004D6D46" w:rsidRPr="0027380C" w:rsidRDefault="004D6D46" w:rsidP="004D6D46">
      <w:pPr>
        <w:jc w:val="both"/>
        <w:rPr>
          <w:rFonts w:ascii="Times New Roman" w:hAnsi="Times New Roman"/>
          <w:sz w:val="24"/>
        </w:rPr>
      </w:pPr>
      <w:bookmarkStart w:id="5" w:name="OLE_LINK23"/>
      <w:r w:rsidRPr="0027380C">
        <w:rPr>
          <w:rFonts w:ascii="Times New Roman" w:hAnsi="Times New Roman"/>
          <w:sz w:val="24"/>
        </w:rPr>
        <w:t xml:space="preserve">Ponuditelj mora dokazati da ima </w:t>
      </w:r>
      <w:bookmarkEnd w:id="5"/>
      <w:r w:rsidRPr="0027380C">
        <w:rPr>
          <w:rFonts w:ascii="Times New Roman" w:hAnsi="Times New Roman"/>
          <w:b/>
          <w:sz w:val="24"/>
        </w:rPr>
        <w:t>iskustvo potrebno za izvršenje ugovora</w:t>
      </w:r>
      <w:r w:rsidRPr="0027380C">
        <w:rPr>
          <w:rFonts w:ascii="Times New Roman" w:hAnsi="Times New Roman"/>
          <w:sz w:val="24"/>
        </w:rPr>
        <w:t xml:space="preserve">, i to popisom izvedenih istih ili sličnih radova u gore definiranom periodu s potvrdama druge ugovorne strane o urednom izvršenju ugovora ukupne minimalne vrijednosti </w:t>
      </w:r>
      <w:r w:rsidRPr="00485ACB">
        <w:rPr>
          <w:rFonts w:ascii="Times New Roman" w:hAnsi="Times New Roman"/>
          <w:sz w:val="24"/>
        </w:rPr>
        <w:t>10.000.000,00</w:t>
      </w:r>
      <w:r w:rsidRPr="0027380C">
        <w:rPr>
          <w:rFonts w:ascii="Times New Roman" w:hAnsi="Times New Roman"/>
          <w:sz w:val="24"/>
        </w:rPr>
        <w:t xml:space="preserve"> kn.</w:t>
      </w:r>
    </w:p>
    <w:p w:rsidR="004D6D46" w:rsidRPr="0027380C" w:rsidRDefault="004D6D46" w:rsidP="0027380C">
      <w:pPr>
        <w:jc w:val="both"/>
        <w:rPr>
          <w:rFonts w:ascii="Times New Roman" w:hAnsi="Times New Roman"/>
          <w:sz w:val="24"/>
        </w:rPr>
      </w:pPr>
      <w:r w:rsidRPr="0027380C">
        <w:rPr>
          <w:rFonts w:ascii="Times New Roman" w:hAnsi="Times New Roman"/>
          <w:sz w:val="24"/>
        </w:rPr>
        <w:t xml:space="preserve">Sposoban je ponuditelj ako je u posljednjih pet godina sklopio </w:t>
      </w:r>
      <w:r w:rsidR="0027380C">
        <w:rPr>
          <w:rFonts w:ascii="Times New Roman" w:hAnsi="Times New Roman"/>
          <w:sz w:val="24"/>
        </w:rPr>
        <w:t>pet</w:t>
      </w:r>
      <w:r w:rsidRPr="0027380C">
        <w:rPr>
          <w:rFonts w:ascii="Times New Roman" w:hAnsi="Times New Roman"/>
          <w:sz w:val="24"/>
        </w:rPr>
        <w:t xml:space="preserve"> ili više ugovora o izvođenju istih ili sličnih radova koji su navedeni u Popisu ugovora, (koji mora biti potpisan pravovaljanim potpisom i pečatom ponuditelja) i za koje su ishođene potvrde druge ugovorne strane.</w:t>
      </w:r>
    </w:p>
    <w:p w:rsidR="004D6D46" w:rsidRPr="0027380C" w:rsidRDefault="004D6D46" w:rsidP="004D6D46">
      <w:pPr>
        <w:pStyle w:val="Odlomakpopisa"/>
        <w:ind w:left="0"/>
        <w:jc w:val="both"/>
        <w:rPr>
          <w:rFonts w:ascii="Times New Roman" w:hAnsi="Times New Roman" w:cs="Times New Roman"/>
          <w:sz w:val="24"/>
        </w:rPr>
      </w:pPr>
      <w:r w:rsidRPr="0027380C">
        <w:rPr>
          <w:rFonts w:ascii="Times New Roman" w:hAnsi="Times New Roman" w:cs="Times New Roman"/>
          <w:sz w:val="24"/>
          <w:lang w:val="hr-HR"/>
        </w:rPr>
        <w:t>Smatra se da je uvjet tehničke i stručne sposobnosti gospodarskog subjekta iz ove točke vezan uz predmet nabave ako su radovi slični predmetu nabave.</w:t>
      </w:r>
    </w:p>
    <w:p w:rsidR="004D6D46" w:rsidRPr="0027380C" w:rsidRDefault="004D6D46" w:rsidP="004D6D46">
      <w:pPr>
        <w:spacing w:after="120"/>
        <w:jc w:val="both"/>
        <w:rPr>
          <w:rFonts w:ascii="Times New Roman" w:hAnsi="Times New Roman"/>
          <w:sz w:val="24"/>
        </w:rPr>
      </w:pPr>
      <w:r w:rsidRPr="0027380C">
        <w:rPr>
          <w:rFonts w:ascii="Times New Roman" w:hAnsi="Times New Roman"/>
          <w:sz w:val="24"/>
        </w:rPr>
        <w:t>Pod sličnim radovima predmetu nabave u smislu ove točke smatraju se radovi:</w:t>
      </w:r>
    </w:p>
    <w:p w:rsidR="004D6D46" w:rsidRPr="0027380C" w:rsidRDefault="004D6D46" w:rsidP="00077840">
      <w:pPr>
        <w:numPr>
          <w:ilvl w:val="0"/>
          <w:numId w:val="28"/>
        </w:numPr>
        <w:spacing w:after="120" w:line="240" w:lineRule="auto"/>
        <w:jc w:val="both"/>
        <w:rPr>
          <w:rFonts w:ascii="Times New Roman" w:hAnsi="Times New Roman"/>
          <w:sz w:val="24"/>
        </w:rPr>
      </w:pPr>
      <w:r w:rsidRPr="0027380C">
        <w:rPr>
          <w:rFonts w:ascii="Times New Roman" w:hAnsi="Times New Roman"/>
          <w:sz w:val="24"/>
        </w:rPr>
        <w:t>Radovi sanacija i rekonstrukcija cjevovoda,</w:t>
      </w:r>
    </w:p>
    <w:p w:rsidR="004D6D46" w:rsidRPr="0027380C" w:rsidRDefault="004D6D46" w:rsidP="00077840">
      <w:pPr>
        <w:numPr>
          <w:ilvl w:val="0"/>
          <w:numId w:val="28"/>
        </w:numPr>
        <w:spacing w:after="120" w:line="240" w:lineRule="auto"/>
        <w:jc w:val="both"/>
        <w:rPr>
          <w:rFonts w:ascii="Times New Roman" w:hAnsi="Times New Roman"/>
          <w:sz w:val="24"/>
        </w:rPr>
      </w:pPr>
      <w:r w:rsidRPr="0027380C">
        <w:rPr>
          <w:rFonts w:ascii="Times New Roman" w:hAnsi="Times New Roman"/>
          <w:sz w:val="24"/>
        </w:rPr>
        <w:t>Mjerenja protoka i tlakova na vodoopskrbnim cjevovodima,</w:t>
      </w:r>
    </w:p>
    <w:p w:rsidR="004D6D46" w:rsidRPr="0027380C" w:rsidRDefault="004D6D46" w:rsidP="00077840">
      <w:pPr>
        <w:numPr>
          <w:ilvl w:val="0"/>
          <w:numId w:val="28"/>
        </w:numPr>
        <w:spacing w:after="120" w:line="240" w:lineRule="auto"/>
        <w:jc w:val="both"/>
        <w:rPr>
          <w:rFonts w:ascii="Times New Roman" w:hAnsi="Times New Roman"/>
          <w:sz w:val="24"/>
        </w:rPr>
      </w:pPr>
      <w:r w:rsidRPr="0027380C">
        <w:rPr>
          <w:rFonts w:ascii="Times New Roman" w:hAnsi="Times New Roman"/>
          <w:sz w:val="24"/>
        </w:rPr>
        <w:t xml:space="preserve">Izvedba okana, ugradnja </w:t>
      </w:r>
      <w:proofErr w:type="spellStart"/>
      <w:r w:rsidRPr="0027380C">
        <w:rPr>
          <w:rFonts w:ascii="Times New Roman" w:hAnsi="Times New Roman"/>
          <w:sz w:val="24"/>
        </w:rPr>
        <w:t>fazonskih</w:t>
      </w:r>
      <w:proofErr w:type="spellEnd"/>
      <w:r w:rsidRPr="0027380C">
        <w:rPr>
          <w:rFonts w:ascii="Times New Roman" w:hAnsi="Times New Roman"/>
          <w:sz w:val="24"/>
        </w:rPr>
        <w:t xml:space="preserve"> komada, mjerno regulacijske opreme i</w:t>
      </w:r>
    </w:p>
    <w:p w:rsidR="004D6D46" w:rsidRPr="00DB1634" w:rsidRDefault="004D6D46" w:rsidP="00077840">
      <w:pPr>
        <w:numPr>
          <w:ilvl w:val="0"/>
          <w:numId w:val="28"/>
        </w:numPr>
        <w:spacing w:after="120" w:line="240" w:lineRule="auto"/>
        <w:jc w:val="both"/>
        <w:rPr>
          <w:rFonts w:ascii="Times New Roman" w:hAnsi="Times New Roman"/>
          <w:sz w:val="24"/>
        </w:rPr>
      </w:pPr>
      <w:r w:rsidRPr="0027380C">
        <w:rPr>
          <w:rFonts w:ascii="Times New Roman" w:hAnsi="Times New Roman"/>
          <w:sz w:val="24"/>
        </w:rPr>
        <w:t>Slični radovi na vodoopskrbnim cjevovodima.</w:t>
      </w:r>
    </w:p>
    <w:p w:rsidR="001127D7" w:rsidRDefault="004D6D46" w:rsidP="005E5172">
      <w:pPr>
        <w:pStyle w:val="Odlomakpopisa"/>
        <w:ind w:left="0"/>
        <w:jc w:val="both"/>
        <w:rPr>
          <w:rFonts w:ascii="Times New Roman" w:hAnsi="Times New Roman" w:cs="Times New Roman"/>
          <w:bCs/>
          <w:sz w:val="24"/>
          <w:lang w:val="hr-HR"/>
        </w:rPr>
      </w:pPr>
      <w:r w:rsidRPr="0027380C">
        <w:rPr>
          <w:rFonts w:ascii="Times New Roman" w:hAnsi="Times New Roman" w:cs="Times New Roman"/>
          <w:sz w:val="24"/>
          <w:lang w:val="hr-HR"/>
        </w:rPr>
        <w:t xml:space="preserve">Popis izvedenih radova iz točke </w:t>
      </w:r>
      <w:r w:rsidR="0027380C">
        <w:rPr>
          <w:rFonts w:ascii="Times New Roman" w:hAnsi="Times New Roman" w:cs="Times New Roman"/>
          <w:sz w:val="24"/>
          <w:lang w:val="hr-HR"/>
        </w:rPr>
        <w:t>4.3</w:t>
      </w:r>
      <w:r w:rsidRPr="0027380C">
        <w:rPr>
          <w:rFonts w:ascii="Times New Roman" w:hAnsi="Times New Roman" w:cs="Times New Roman"/>
          <w:sz w:val="24"/>
          <w:lang w:val="hr-HR"/>
        </w:rPr>
        <w:t xml:space="preserve">.1 i potvrde o uredno izvršenim ugovorima </w:t>
      </w:r>
      <w:r w:rsidRPr="0027380C">
        <w:rPr>
          <w:rFonts w:ascii="Times New Roman" w:hAnsi="Times New Roman" w:cs="Times New Roman"/>
          <w:b/>
          <w:sz w:val="24"/>
          <w:lang w:val="hr-HR"/>
        </w:rPr>
        <w:t xml:space="preserve">moraju se odnositi na gore navedene radove. </w:t>
      </w:r>
      <w:r w:rsidRPr="0027380C">
        <w:rPr>
          <w:rFonts w:ascii="Times New Roman" w:hAnsi="Times New Roman" w:cs="Times New Roman"/>
          <w:bCs/>
          <w:sz w:val="24"/>
          <w:lang w:val="hr-HR"/>
        </w:rPr>
        <w:t xml:space="preserve">Navedeno znači da ponuditelj ispunjava uvjet tehničke i stručne sposobnosti iz točke </w:t>
      </w:r>
      <w:r w:rsidR="0027380C">
        <w:rPr>
          <w:rFonts w:ascii="Times New Roman" w:hAnsi="Times New Roman" w:cs="Times New Roman"/>
          <w:bCs/>
          <w:sz w:val="24"/>
          <w:lang w:val="hr-HR"/>
        </w:rPr>
        <w:t>4.3</w:t>
      </w:r>
      <w:r w:rsidRPr="0027380C">
        <w:rPr>
          <w:rFonts w:ascii="Times New Roman" w:hAnsi="Times New Roman" w:cs="Times New Roman"/>
          <w:bCs/>
          <w:sz w:val="24"/>
          <w:lang w:val="hr-HR"/>
        </w:rPr>
        <w:t xml:space="preserve">.1., ukoliko je uredno izvršio minimalno 5 ugovora (može i veći broj ugovora) na izvođenju radova koji se moraju odnositi na gore navedene radove, čija zbirna vrijednost mora minimalno iznositi </w:t>
      </w:r>
      <w:r w:rsidRPr="00485ACB">
        <w:rPr>
          <w:rFonts w:ascii="Times New Roman" w:hAnsi="Times New Roman" w:cs="Times New Roman"/>
          <w:bCs/>
          <w:sz w:val="24"/>
          <w:lang w:val="hr-HR"/>
        </w:rPr>
        <w:t>10.000.000,00</w:t>
      </w:r>
      <w:r w:rsidRPr="0027380C">
        <w:rPr>
          <w:rFonts w:ascii="Times New Roman" w:hAnsi="Times New Roman" w:cs="Times New Roman"/>
          <w:bCs/>
          <w:sz w:val="24"/>
          <w:lang w:val="hr-HR"/>
        </w:rPr>
        <w:t xml:space="preserve"> kuna kroz period 2019. i tijekom pet godina koje prethode 2019. godini (2014., 2015., 2016., 2017. i 2018. godina).</w:t>
      </w:r>
    </w:p>
    <w:p w:rsidR="00456E1B" w:rsidRPr="005E5172" w:rsidRDefault="00456E1B" w:rsidP="005E5172">
      <w:pPr>
        <w:pStyle w:val="Odlomakpopisa"/>
        <w:ind w:left="0"/>
        <w:jc w:val="both"/>
        <w:rPr>
          <w:rFonts w:ascii="Times New Roman" w:hAnsi="Times New Roman" w:cs="Times New Roman"/>
          <w:bCs/>
          <w:strike/>
          <w:sz w:val="24"/>
        </w:rPr>
      </w:pPr>
    </w:p>
    <w:p w:rsidR="00C03F2C" w:rsidRPr="00C03F2C" w:rsidRDefault="00D544FE" w:rsidP="00C03F2C">
      <w:pPr>
        <w:rPr>
          <w:rFonts w:ascii="Times New Roman" w:hAnsi="Times New Roman"/>
          <w:i/>
          <w:sz w:val="24"/>
        </w:rPr>
      </w:pPr>
      <w:r w:rsidRPr="00984C19">
        <w:rPr>
          <w:rFonts w:ascii="Times New Roman" w:hAnsi="Times New Roman"/>
          <w:b/>
          <w:sz w:val="24"/>
          <w:szCs w:val="24"/>
        </w:rPr>
        <w:t>4.</w:t>
      </w:r>
      <w:r w:rsidR="00984C19" w:rsidRPr="00984C19">
        <w:rPr>
          <w:rFonts w:ascii="Times New Roman" w:hAnsi="Times New Roman"/>
          <w:b/>
          <w:sz w:val="24"/>
          <w:szCs w:val="24"/>
        </w:rPr>
        <w:t>3</w:t>
      </w:r>
      <w:r w:rsidRPr="00984C19">
        <w:rPr>
          <w:rFonts w:ascii="Times New Roman" w:hAnsi="Times New Roman"/>
          <w:b/>
          <w:sz w:val="24"/>
          <w:szCs w:val="24"/>
        </w:rPr>
        <w:t>.2.</w:t>
      </w:r>
      <w:r w:rsidRPr="00984C19">
        <w:rPr>
          <w:rFonts w:ascii="Times New Roman" w:hAnsi="Times New Roman"/>
          <w:bCs/>
          <w:sz w:val="24"/>
          <w:szCs w:val="24"/>
        </w:rPr>
        <w:t xml:space="preserve"> </w:t>
      </w:r>
      <w:r w:rsidR="00C03F2C">
        <w:rPr>
          <w:rFonts w:ascii="Times New Roman" w:hAnsi="Times New Roman"/>
          <w:bCs/>
          <w:sz w:val="24"/>
          <w:szCs w:val="24"/>
        </w:rPr>
        <w:t xml:space="preserve"> </w:t>
      </w:r>
      <w:r w:rsidRPr="00984C19">
        <w:rPr>
          <w:rFonts w:ascii="Times New Roman" w:hAnsi="Times New Roman"/>
          <w:bCs/>
          <w:sz w:val="24"/>
          <w:szCs w:val="24"/>
        </w:rPr>
        <w:t xml:space="preserve"> </w:t>
      </w:r>
      <w:r w:rsidR="00C03F2C">
        <w:rPr>
          <w:rFonts w:ascii="Times New Roman" w:hAnsi="Times New Roman"/>
          <w:bCs/>
          <w:sz w:val="24"/>
          <w:szCs w:val="24"/>
        </w:rPr>
        <w:t xml:space="preserve">  </w:t>
      </w:r>
      <w:r w:rsidR="00C03F2C" w:rsidRPr="00C03F2C">
        <w:rPr>
          <w:rFonts w:ascii="Times New Roman" w:hAnsi="Times New Roman"/>
          <w:b/>
          <w:bCs/>
          <w:sz w:val="24"/>
        </w:rPr>
        <w:t>Izjava o alatima, postrojenjima ili tehničkoj opremi</w:t>
      </w:r>
      <w:r w:rsidR="00C03F2C" w:rsidRPr="00C03F2C">
        <w:rPr>
          <w:rFonts w:ascii="Times New Roman" w:hAnsi="Times New Roman"/>
          <w:sz w:val="24"/>
        </w:rPr>
        <w:t xml:space="preserve"> koja je na raspolaganju </w:t>
      </w:r>
      <w:r w:rsidR="00C03F2C" w:rsidRPr="00C03F2C">
        <w:rPr>
          <w:rFonts w:ascii="Times New Roman" w:hAnsi="Times New Roman"/>
          <w:b/>
          <w:sz w:val="24"/>
        </w:rPr>
        <w:t>izvođaču radova</w:t>
      </w:r>
      <w:r w:rsidR="00C03F2C" w:rsidRPr="00C03F2C">
        <w:rPr>
          <w:rFonts w:ascii="Times New Roman" w:hAnsi="Times New Roman"/>
          <w:sz w:val="24"/>
        </w:rPr>
        <w:t xml:space="preserve"> u svrhu izvršenja ugovora</w:t>
      </w:r>
    </w:p>
    <w:p w:rsidR="00C03F2C" w:rsidRPr="00C03F2C" w:rsidRDefault="00C03F2C" w:rsidP="00C03F2C">
      <w:pPr>
        <w:tabs>
          <w:tab w:val="left" w:pos="426"/>
        </w:tabs>
        <w:jc w:val="both"/>
        <w:rPr>
          <w:rFonts w:ascii="Times New Roman" w:hAnsi="Times New Roman"/>
          <w:sz w:val="24"/>
        </w:rPr>
      </w:pPr>
      <w:r w:rsidRPr="00C03F2C">
        <w:rPr>
          <w:rFonts w:ascii="Times New Roman" w:hAnsi="Times New Roman"/>
          <w:sz w:val="24"/>
        </w:rPr>
        <w:t>Ponuditelj mora dokazati da raspolaže s dostatnim alatom i tehničkom opremom koja će mu biti na raspolaganju u svrhu izvršenja ugovora i to s minimalno:</w:t>
      </w:r>
    </w:p>
    <w:p w:rsidR="00C03F2C" w:rsidRPr="00C03F2C" w:rsidRDefault="00C03F2C" w:rsidP="00077840">
      <w:pPr>
        <w:pStyle w:val="Odlomakpopisa"/>
        <w:numPr>
          <w:ilvl w:val="0"/>
          <w:numId w:val="29"/>
        </w:numPr>
        <w:tabs>
          <w:tab w:val="left" w:pos="426"/>
        </w:tabs>
        <w:spacing w:after="0" w:line="240" w:lineRule="auto"/>
        <w:ind w:right="382"/>
        <w:contextualSpacing w:val="0"/>
        <w:jc w:val="both"/>
        <w:rPr>
          <w:rFonts w:ascii="Times New Roman" w:hAnsi="Times New Roman" w:cs="Times New Roman"/>
          <w:sz w:val="24"/>
        </w:rPr>
      </w:pPr>
      <w:r w:rsidRPr="00C03F2C">
        <w:rPr>
          <w:rFonts w:ascii="Times New Roman" w:hAnsi="Times New Roman" w:cs="Times New Roman"/>
          <w:sz w:val="24"/>
          <w:lang w:val="hr-HR"/>
        </w:rPr>
        <w:t>10 prijenosnih mjerača tlaka,</w:t>
      </w:r>
    </w:p>
    <w:p w:rsidR="00C03F2C" w:rsidRPr="00C03F2C" w:rsidRDefault="00C03F2C" w:rsidP="00077840">
      <w:pPr>
        <w:pStyle w:val="Odlomakpopisa"/>
        <w:numPr>
          <w:ilvl w:val="0"/>
          <w:numId w:val="29"/>
        </w:numPr>
        <w:tabs>
          <w:tab w:val="left" w:pos="426"/>
        </w:tabs>
        <w:spacing w:after="0" w:line="240" w:lineRule="auto"/>
        <w:ind w:right="382"/>
        <w:contextualSpacing w:val="0"/>
        <w:jc w:val="both"/>
        <w:rPr>
          <w:rFonts w:ascii="Times New Roman" w:hAnsi="Times New Roman" w:cs="Times New Roman"/>
          <w:sz w:val="24"/>
        </w:rPr>
      </w:pPr>
      <w:r w:rsidRPr="00C03F2C">
        <w:rPr>
          <w:rFonts w:ascii="Times New Roman" w:hAnsi="Times New Roman" w:cs="Times New Roman"/>
          <w:sz w:val="24"/>
          <w:lang w:val="hr-HR"/>
        </w:rPr>
        <w:t>20 prijenosnih mjerača protoka,</w:t>
      </w:r>
    </w:p>
    <w:p w:rsidR="00C03F2C" w:rsidRPr="00C03F2C" w:rsidRDefault="00C03F2C" w:rsidP="00077840">
      <w:pPr>
        <w:pStyle w:val="Odlomakpopisa"/>
        <w:numPr>
          <w:ilvl w:val="0"/>
          <w:numId w:val="29"/>
        </w:numPr>
        <w:tabs>
          <w:tab w:val="left" w:pos="426"/>
        </w:tabs>
        <w:spacing w:after="0" w:line="240" w:lineRule="auto"/>
        <w:ind w:right="382"/>
        <w:contextualSpacing w:val="0"/>
        <w:jc w:val="both"/>
        <w:rPr>
          <w:rFonts w:ascii="Times New Roman" w:hAnsi="Times New Roman" w:cs="Times New Roman"/>
          <w:sz w:val="24"/>
        </w:rPr>
      </w:pPr>
      <w:r w:rsidRPr="00C03F2C">
        <w:rPr>
          <w:rFonts w:ascii="Times New Roman" w:hAnsi="Times New Roman" w:cs="Times New Roman"/>
          <w:sz w:val="24"/>
          <w:lang w:val="hr-HR"/>
        </w:rPr>
        <w:t xml:space="preserve">2 </w:t>
      </w:r>
      <w:proofErr w:type="spellStart"/>
      <w:r w:rsidRPr="00C03F2C">
        <w:rPr>
          <w:rFonts w:ascii="Times New Roman" w:hAnsi="Times New Roman" w:cs="Times New Roman"/>
          <w:sz w:val="24"/>
          <w:lang w:val="hr-HR"/>
        </w:rPr>
        <w:t>korelatora</w:t>
      </w:r>
      <w:proofErr w:type="spellEnd"/>
      <w:r w:rsidRPr="00C03F2C">
        <w:rPr>
          <w:rFonts w:ascii="Times New Roman" w:hAnsi="Times New Roman" w:cs="Times New Roman"/>
          <w:sz w:val="24"/>
          <w:lang w:val="hr-HR"/>
        </w:rPr>
        <w:t>,</w:t>
      </w:r>
    </w:p>
    <w:p w:rsidR="00C03F2C" w:rsidRPr="00C03F2C" w:rsidRDefault="00C03F2C" w:rsidP="00077840">
      <w:pPr>
        <w:pStyle w:val="Odlomakpopisa"/>
        <w:numPr>
          <w:ilvl w:val="0"/>
          <w:numId w:val="29"/>
        </w:numPr>
        <w:tabs>
          <w:tab w:val="left" w:pos="426"/>
        </w:tabs>
        <w:spacing w:after="0" w:line="240" w:lineRule="auto"/>
        <w:ind w:right="382"/>
        <w:contextualSpacing w:val="0"/>
        <w:jc w:val="both"/>
        <w:rPr>
          <w:rFonts w:ascii="Times New Roman" w:hAnsi="Times New Roman" w:cs="Times New Roman"/>
          <w:sz w:val="24"/>
        </w:rPr>
      </w:pPr>
      <w:r w:rsidRPr="00C03F2C">
        <w:rPr>
          <w:rFonts w:ascii="Times New Roman" w:hAnsi="Times New Roman" w:cs="Times New Roman"/>
          <w:sz w:val="24"/>
          <w:lang w:val="hr-HR"/>
        </w:rPr>
        <w:t xml:space="preserve">2 </w:t>
      </w:r>
      <w:proofErr w:type="spellStart"/>
      <w:r w:rsidRPr="00C03F2C">
        <w:rPr>
          <w:rFonts w:ascii="Times New Roman" w:hAnsi="Times New Roman" w:cs="Times New Roman"/>
          <w:sz w:val="24"/>
          <w:lang w:val="hr-HR"/>
        </w:rPr>
        <w:t>geofona</w:t>
      </w:r>
      <w:proofErr w:type="spellEnd"/>
      <w:r w:rsidRPr="00C03F2C">
        <w:rPr>
          <w:rFonts w:ascii="Times New Roman" w:hAnsi="Times New Roman" w:cs="Times New Roman"/>
          <w:sz w:val="24"/>
          <w:lang w:val="hr-HR"/>
        </w:rPr>
        <w:t>.</w:t>
      </w:r>
    </w:p>
    <w:p w:rsidR="00C0686E" w:rsidRPr="00C03F2C" w:rsidRDefault="00C0686E" w:rsidP="003C6CB5">
      <w:pPr>
        <w:spacing w:after="0" w:line="276" w:lineRule="auto"/>
        <w:contextualSpacing/>
        <w:jc w:val="both"/>
        <w:rPr>
          <w:rFonts w:ascii="Times New Roman" w:hAnsi="Times New Roman"/>
          <w:sz w:val="24"/>
          <w:szCs w:val="24"/>
        </w:rPr>
      </w:pPr>
    </w:p>
    <w:p w:rsidR="008F1465" w:rsidRDefault="008F1465" w:rsidP="009A4EEB">
      <w:pPr>
        <w:spacing w:after="0" w:line="276" w:lineRule="auto"/>
        <w:contextualSpacing/>
        <w:jc w:val="both"/>
        <w:rPr>
          <w:rFonts w:ascii="Times New Roman" w:hAnsi="Times New Roman"/>
          <w:sz w:val="24"/>
          <w:szCs w:val="24"/>
        </w:rPr>
      </w:pPr>
    </w:p>
    <w:p w:rsidR="000A6079" w:rsidRDefault="00F10AF3" w:rsidP="009A4EEB">
      <w:pPr>
        <w:spacing w:after="0" w:line="276" w:lineRule="auto"/>
        <w:contextualSpacing/>
        <w:jc w:val="both"/>
        <w:rPr>
          <w:rFonts w:ascii="Times New Roman" w:hAnsi="Times New Roman"/>
          <w:sz w:val="24"/>
          <w:szCs w:val="24"/>
        </w:rPr>
      </w:pPr>
      <w:r w:rsidRPr="00F10AF3">
        <w:rPr>
          <w:rFonts w:ascii="Times New Roman" w:hAnsi="Times New Roman"/>
          <w:b/>
          <w:bCs/>
          <w:sz w:val="24"/>
          <w:szCs w:val="24"/>
        </w:rPr>
        <w:t>4.3.3.    Obrazovne i stručne kvalifikacije rukovodećeg osoblja izvođača radov</w:t>
      </w:r>
      <w:r>
        <w:rPr>
          <w:rFonts w:ascii="Times New Roman" w:hAnsi="Times New Roman"/>
          <w:sz w:val="24"/>
          <w:szCs w:val="24"/>
        </w:rPr>
        <w:t>a</w:t>
      </w:r>
    </w:p>
    <w:p w:rsidR="00632A5B" w:rsidRPr="00632A5B" w:rsidRDefault="00632A5B" w:rsidP="00632A5B">
      <w:pPr>
        <w:shd w:val="clear" w:color="auto" w:fill="FFFFFF"/>
        <w:tabs>
          <w:tab w:val="left" w:pos="426"/>
        </w:tabs>
        <w:spacing w:after="120"/>
        <w:jc w:val="both"/>
        <w:rPr>
          <w:rFonts w:ascii="Times New Roman" w:hAnsi="Times New Roman"/>
          <w:sz w:val="24"/>
        </w:rPr>
      </w:pPr>
      <w:r w:rsidRPr="00632A5B">
        <w:rPr>
          <w:rFonts w:ascii="Times New Roman" w:hAnsi="Times New Roman"/>
          <w:sz w:val="24"/>
        </w:rPr>
        <w:t>Ponuditelj mora dokazati da trenutno raspolaže, te da će za cijelo vrijeme trajanja Okvirnog sporazuma i svih ugovora na temelju Okvirnog sporazuma raspolagati s minimalno 5 stručnjaka koji posjeduju strukovnu sposobnost, stručno znanje i iskustvo potrebno za izvođenje radova koji su predmet ovog postupka javne nabave, neovisno o tome pripadaju li oni gospodarskom subjektu, ali uz odgovarajući dokaz da Ponuditelj može raspolagati osobom koja kod njega nije zaposlena.</w:t>
      </w:r>
    </w:p>
    <w:p w:rsidR="00632A5B" w:rsidRPr="00632A5B" w:rsidRDefault="00632A5B" w:rsidP="00632A5B">
      <w:pPr>
        <w:rPr>
          <w:rFonts w:ascii="Times New Roman" w:hAnsi="Times New Roman"/>
          <w:sz w:val="24"/>
        </w:rPr>
      </w:pPr>
      <w:r w:rsidRPr="00632A5B">
        <w:rPr>
          <w:rFonts w:ascii="Times New Roman" w:hAnsi="Times New Roman"/>
          <w:sz w:val="24"/>
        </w:rPr>
        <w:t xml:space="preserve">Raspoloživost koju Ponuditelj mora dokazati u okviru ove točke Dokumentacije o nabavi je najmanje: </w:t>
      </w:r>
    </w:p>
    <w:p w:rsidR="00632A5B" w:rsidRPr="00632A5B" w:rsidRDefault="00632A5B" w:rsidP="00077840">
      <w:pPr>
        <w:numPr>
          <w:ilvl w:val="0"/>
          <w:numId w:val="30"/>
        </w:numPr>
        <w:spacing w:before="120" w:after="0" w:line="240" w:lineRule="auto"/>
        <w:ind w:left="357" w:hanging="357"/>
        <w:jc w:val="both"/>
        <w:rPr>
          <w:rFonts w:ascii="Times New Roman" w:hAnsi="Times New Roman"/>
          <w:b/>
          <w:sz w:val="24"/>
          <w:u w:val="single"/>
        </w:rPr>
      </w:pPr>
      <w:r w:rsidRPr="00632A5B">
        <w:rPr>
          <w:rFonts w:ascii="Times New Roman" w:hAnsi="Times New Roman"/>
          <w:b/>
          <w:sz w:val="24"/>
          <w:u w:val="single"/>
        </w:rPr>
        <w:t xml:space="preserve">jedan (1) stručnjak za smanjenje gubitaka u vodoopskrbi – ovlašteni voditelj građenja ili istovrsno ovlaštenje po propisima u zemlji sjedišta, </w:t>
      </w:r>
      <w:proofErr w:type="spellStart"/>
      <w:r w:rsidRPr="00632A5B">
        <w:rPr>
          <w:rFonts w:ascii="Times New Roman" w:hAnsi="Times New Roman"/>
          <w:b/>
          <w:sz w:val="24"/>
          <w:u w:val="single"/>
        </w:rPr>
        <w:t>dipl.ing.građ</w:t>
      </w:r>
      <w:proofErr w:type="spellEnd"/>
      <w:r w:rsidRPr="00632A5B">
        <w:rPr>
          <w:rFonts w:ascii="Times New Roman" w:hAnsi="Times New Roman"/>
          <w:b/>
          <w:sz w:val="24"/>
          <w:u w:val="single"/>
        </w:rPr>
        <w:t>.:</w:t>
      </w:r>
    </w:p>
    <w:p w:rsidR="00632A5B" w:rsidRPr="00632A5B" w:rsidRDefault="00632A5B" w:rsidP="00077840">
      <w:pPr>
        <w:pStyle w:val="Bezproreda"/>
        <w:numPr>
          <w:ilvl w:val="0"/>
          <w:numId w:val="31"/>
        </w:numPr>
        <w:jc w:val="both"/>
        <w:rPr>
          <w:rFonts w:ascii="Times New Roman" w:eastAsia="Times New Roman" w:hAnsi="Times New Roman"/>
          <w:sz w:val="24"/>
          <w:szCs w:val="24"/>
          <w:lang w:eastAsia="x-none"/>
        </w:rPr>
      </w:pPr>
      <w:r w:rsidRPr="00632A5B">
        <w:rPr>
          <w:rFonts w:ascii="Times New Roman" w:eastAsia="Times New Roman" w:hAnsi="Times New Roman"/>
          <w:sz w:val="24"/>
          <w:szCs w:val="24"/>
          <w:lang w:eastAsia="x-none"/>
        </w:rPr>
        <w:t>visoka stručna sprema iz područja građevinarstva,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i minimalno 5 godine radnog iskustva u struci</w:t>
      </w:r>
    </w:p>
    <w:p w:rsidR="00632A5B" w:rsidRPr="00632A5B" w:rsidRDefault="00632A5B" w:rsidP="00632A5B">
      <w:pPr>
        <w:pStyle w:val="Bezproreda"/>
        <w:jc w:val="both"/>
        <w:rPr>
          <w:rFonts w:ascii="Times New Roman" w:eastAsia="Times New Roman" w:hAnsi="Times New Roman"/>
          <w:sz w:val="24"/>
          <w:szCs w:val="24"/>
          <w:lang w:eastAsia="x-none"/>
        </w:rPr>
      </w:pPr>
    </w:p>
    <w:p w:rsidR="00632A5B" w:rsidRPr="00BD5799" w:rsidRDefault="00632A5B" w:rsidP="00632A5B">
      <w:pPr>
        <w:pStyle w:val="Bezproreda"/>
        <w:jc w:val="both"/>
        <w:rPr>
          <w:rFonts w:ascii="Times New Roman" w:eastAsia="Times New Roman" w:hAnsi="Times New Roman"/>
          <w:color w:val="000000" w:themeColor="text1"/>
          <w:sz w:val="24"/>
          <w:szCs w:val="24"/>
          <w:lang w:eastAsia="x-none"/>
        </w:rPr>
      </w:pPr>
      <w:r w:rsidRPr="00632A5B">
        <w:rPr>
          <w:rFonts w:ascii="Times New Roman" w:eastAsia="Times New Roman" w:hAnsi="Times New Roman"/>
          <w:sz w:val="24"/>
          <w:szCs w:val="24"/>
          <w:lang w:eastAsia="x-none"/>
        </w:rPr>
        <w:t xml:space="preserve">Temeljem članka 268., stavka 1., točke 8. Zakona o javnoj nabavi stručna kvalifikacija Stručnjaka 1 ocjenjuje se u okviru Kriterija za odabir ponude, (vidi poglavlje </w:t>
      </w:r>
      <w:r w:rsidR="003474D7">
        <w:rPr>
          <w:rFonts w:ascii="Times New Roman" w:eastAsia="Times New Roman" w:hAnsi="Times New Roman"/>
          <w:sz w:val="24"/>
          <w:szCs w:val="24"/>
          <w:lang w:eastAsia="x-none"/>
        </w:rPr>
        <w:t>6.</w:t>
      </w:r>
      <w:r w:rsidRPr="00BD5799">
        <w:rPr>
          <w:rFonts w:ascii="Times New Roman" w:eastAsia="Times New Roman" w:hAnsi="Times New Roman"/>
          <w:color w:val="000000" w:themeColor="text1"/>
          <w:sz w:val="24"/>
          <w:szCs w:val="24"/>
          <w:lang w:eastAsia="x-none"/>
        </w:rPr>
        <w:t>6. Kriteriji za odabir ponude).</w:t>
      </w:r>
    </w:p>
    <w:p w:rsidR="00632A5B" w:rsidRPr="00632A5B" w:rsidRDefault="00632A5B" w:rsidP="00632A5B">
      <w:pPr>
        <w:pStyle w:val="Bezproreda"/>
        <w:rPr>
          <w:color w:val="FF0000"/>
        </w:rPr>
      </w:pPr>
    </w:p>
    <w:p w:rsidR="00632A5B" w:rsidRPr="007D7470" w:rsidRDefault="00632A5B" w:rsidP="00077840">
      <w:pPr>
        <w:numPr>
          <w:ilvl w:val="0"/>
          <w:numId w:val="30"/>
        </w:numPr>
        <w:spacing w:before="120" w:after="0" w:line="240" w:lineRule="auto"/>
        <w:ind w:left="357" w:hanging="357"/>
        <w:jc w:val="both"/>
        <w:rPr>
          <w:rFonts w:ascii="Times New Roman" w:hAnsi="Times New Roman"/>
          <w:b/>
          <w:sz w:val="24"/>
          <w:u w:val="single"/>
        </w:rPr>
      </w:pPr>
      <w:r w:rsidRPr="007D7470">
        <w:rPr>
          <w:rFonts w:ascii="Times New Roman" w:hAnsi="Times New Roman"/>
          <w:b/>
          <w:sz w:val="24"/>
          <w:u w:val="single"/>
        </w:rPr>
        <w:t xml:space="preserve">jedan (1) stručnjak za smanjenje gubitaka u vodoopskrbi –  </w:t>
      </w:r>
      <w:r w:rsidR="00DD2969">
        <w:rPr>
          <w:rFonts w:ascii="Times New Roman" w:hAnsi="Times New Roman"/>
          <w:b/>
          <w:sz w:val="24"/>
          <w:u w:val="single"/>
        </w:rPr>
        <w:t xml:space="preserve">ovlašteni voditelj </w:t>
      </w:r>
      <w:r w:rsidR="00D86B6F">
        <w:rPr>
          <w:rFonts w:ascii="Times New Roman" w:hAnsi="Times New Roman"/>
          <w:b/>
          <w:sz w:val="24"/>
          <w:u w:val="single"/>
        </w:rPr>
        <w:t xml:space="preserve">građenja ili </w:t>
      </w:r>
      <w:r w:rsidR="00D86B6F" w:rsidRPr="00632A5B">
        <w:rPr>
          <w:rFonts w:ascii="Times New Roman" w:hAnsi="Times New Roman"/>
          <w:b/>
          <w:sz w:val="24"/>
          <w:u w:val="single"/>
        </w:rPr>
        <w:t>istovrsno ovlaštenje po propisima u zemlji sjedišta</w:t>
      </w:r>
      <w:r w:rsidR="00D86B6F">
        <w:rPr>
          <w:rFonts w:ascii="Times New Roman" w:hAnsi="Times New Roman"/>
          <w:b/>
          <w:sz w:val="24"/>
          <w:u w:val="single"/>
        </w:rPr>
        <w:t>,</w:t>
      </w:r>
      <w:r w:rsidR="00DD2969">
        <w:rPr>
          <w:rFonts w:ascii="Times New Roman" w:hAnsi="Times New Roman"/>
          <w:b/>
          <w:sz w:val="24"/>
          <w:u w:val="single"/>
        </w:rPr>
        <w:t xml:space="preserve"> </w:t>
      </w:r>
      <w:proofErr w:type="spellStart"/>
      <w:r w:rsidRPr="007D7470">
        <w:rPr>
          <w:rFonts w:ascii="Times New Roman" w:hAnsi="Times New Roman"/>
          <w:b/>
          <w:sz w:val="24"/>
          <w:u w:val="single"/>
        </w:rPr>
        <w:t>dipl.ing</w:t>
      </w:r>
      <w:proofErr w:type="spellEnd"/>
      <w:r w:rsidRPr="007D7470">
        <w:rPr>
          <w:rFonts w:ascii="Times New Roman" w:hAnsi="Times New Roman"/>
          <w:b/>
          <w:sz w:val="24"/>
          <w:u w:val="single"/>
        </w:rPr>
        <w:t xml:space="preserve"> stroj.:</w:t>
      </w:r>
    </w:p>
    <w:p w:rsidR="00632A5B" w:rsidRPr="00976957" w:rsidRDefault="00632A5B" w:rsidP="00077840">
      <w:pPr>
        <w:pStyle w:val="Bezproreda"/>
        <w:numPr>
          <w:ilvl w:val="0"/>
          <w:numId w:val="31"/>
        </w:numPr>
        <w:jc w:val="both"/>
        <w:rPr>
          <w:rFonts w:ascii="Times New Roman" w:eastAsia="Times New Roman" w:hAnsi="Times New Roman"/>
          <w:sz w:val="24"/>
          <w:szCs w:val="24"/>
          <w:lang w:eastAsia="x-none"/>
        </w:rPr>
      </w:pPr>
      <w:r w:rsidRPr="007D7470">
        <w:rPr>
          <w:rFonts w:ascii="Times New Roman" w:eastAsia="Times New Roman" w:hAnsi="Times New Roman"/>
          <w:sz w:val="24"/>
          <w:szCs w:val="24"/>
          <w:lang w:eastAsia="x-none"/>
        </w:rPr>
        <w:t>visoka stručna sprema iz područja strojarstva, odnosno završen</w:t>
      </w:r>
      <w:r w:rsidRPr="00976957">
        <w:rPr>
          <w:rFonts w:ascii="Times New Roman" w:eastAsia="Times New Roman" w:hAnsi="Times New Roman"/>
          <w:sz w:val="24"/>
          <w:szCs w:val="24"/>
          <w:lang w:eastAsia="x-none"/>
        </w:rPr>
        <w:t xml:space="preserve">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i minimalno </w:t>
      </w:r>
      <w:r>
        <w:rPr>
          <w:rFonts w:ascii="Times New Roman" w:eastAsia="Times New Roman" w:hAnsi="Times New Roman"/>
          <w:sz w:val="24"/>
          <w:szCs w:val="24"/>
          <w:lang w:eastAsia="x-none"/>
        </w:rPr>
        <w:t>5</w:t>
      </w:r>
      <w:r w:rsidRPr="00976957">
        <w:rPr>
          <w:rFonts w:ascii="Times New Roman" w:eastAsia="Times New Roman" w:hAnsi="Times New Roman"/>
          <w:sz w:val="24"/>
          <w:szCs w:val="24"/>
          <w:lang w:eastAsia="x-none"/>
        </w:rPr>
        <w:t xml:space="preserve"> godine radnog iskustva u struci</w:t>
      </w:r>
    </w:p>
    <w:p w:rsidR="00632A5B" w:rsidRPr="00976957" w:rsidRDefault="00632A5B" w:rsidP="00632A5B">
      <w:pPr>
        <w:pStyle w:val="Bezproreda"/>
        <w:jc w:val="both"/>
        <w:rPr>
          <w:rFonts w:ascii="Times New Roman" w:eastAsia="Times New Roman" w:hAnsi="Times New Roman"/>
          <w:sz w:val="24"/>
          <w:szCs w:val="24"/>
          <w:lang w:eastAsia="x-none"/>
        </w:rPr>
      </w:pPr>
    </w:p>
    <w:p w:rsidR="00632A5B" w:rsidRPr="00BD5799" w:rsidRDefault="00632A5B" w:rsidP="00632A5B">
      <w:pPr>
        <w:pStyle w:val="Bezproreda"/>
        <w:jc w:val="both"/>
        <w:rPr>
          <w:rFonts w:ascii="Times New Roman" w:eastAsia="Times New Roman" w:hAnsi="Times New Roman"/>
          <w:color w:val="000000" w:themeColor="text1"/>
          <w:sz w:val="24"/>
          <w:szCs w:val="24"/>
          <w:lang w:eastAsia="x-none"/>
        </w:rPr>
      </w:pPr>
      <w:r w:rsidRPr="00976957">
        <w:rPr>
          <w:rFonts w:ascii="Times New Roman" w:eastAsia="Times New Roman" w:hAnsi="Times New Roman"/>
          <w:sz w:val="24"/>
          <w:szCs w:val="24"/>
          <w:lang w:eastAsia="x-none"/>
        </w:rPr>
        <w:t>Temeljem članka 268., stavka 1., točke 8. Zakona o javnoj nabavi stručna kvalifikacija Stručnjaka 2 ocjenjuje se u okviru Kriterija za odabir ponude, (</w:t>
      </w:r>
      <w:r w:rsidRPr="00BD5799">
        <w:rPr>
          <w:rFonts w:ascii="Times New Roman" w:eastAsia="Times New Roman" w:hAnsi="Times New Roman"/>
          <w:color w:val="000000" w:themeColor="text1"/>
          <w:sz w:val="24"/>
          <w:szCs w:val="24"/>
          <w:lang w:eastAsia="x-none"/>
        </w:rPr>
        <w:t xml:space="preserve">vidi poglavlje </w:t>
      </w:r>
      <w:r w:rsidR="00BD5799" w:rsidRPr="00BD5799">
        <w:rPr>
          <w:rFonts w:ascii="Times New Roman" w:eastAsia="Times New Roman" w:hAnsi="Times New Roman"/>
          <w:color w:val="000000" w:themeColor="text1"/>
          <w:sz w:val="24"/>
          <w:szCs w:val="24"/>
          <w:lang w:eastAsia="x-none"/>
        </w:rPr>
        <w:t>6.</w:t>
      </w:r>
      <w:r w:rsidRPr="00BD5799">
        <w:rPr>
          <w:rFonts w:ascii="Times New Roman" w:eastAsia="Times New Roman" w:hAnsi="Times New Roman"/>
          <w:color w:val="000000" w:themeColor="text1"/>
          <w:sz w:val="24"/>
          <w:szCs w:val="24"/>
          <w:lang w:eastAsia="x-none"/>
        </w:rPr>
        <w:t>6. Kriteriji za odabir ponude).</w:t>
      </w:r>
    </w:p>
    <w:p w:rsidR="00632A5B" w:rsidRPr="004B129E" w:rsidRDefault="00632A5B" w:rsidP="00632A5B">
      <w:pPr>
        <w:pStyle w:val="Bezproreda"/>
        <w:jc w:val="both"/>
        <w:rPr>
          <w:rFonts w:ascii="Times New Roman" w:eastAsia="Times New Roman" w:hAnsi="Times New Roman"/>
          <w:color w:val="FF0000"/>
          <w:sz w:val="24"/>
          <w:szCs w:val="24"/>
          <w:lang w:eastAsia="x-none"/>
        </w:rPr>
      </w:pPr>
    </w:p>
    <w:p w:rsidR="00632A5B" w:rsidRPr="007D7470" w:rsidRDefault="00632A5B" w:rsidP="00077840">
      <w:pPr>
        <w:numPr>
          <w:ilvl w:val="0"/>
          <w:numId w:val="30"/>
        </w:numPr>
        <w:spacing w:before="120" w:after="0" w:line="240" w:lineRule="auto"/>
        <w:ind w:left="357" w:hanging="357"/>
        <w:jc w:val="both"/>
        <w:rPr>
          <w:rFonts w:ascii="Times New Roman" w:hAnsi="Times New Roman"/>
          <w:b/>
          <w:sz w:val="24"/>
          <w:u w:val="single"/>
        </w:rPr>
      </w:pPr>
      <w:r w:rsidRPr="007D7470">
        <w:rPr>
          <w:rFonts w:ascii="Times New Roman" w:hAnsi="Times New Roman"/>
          <w:b/>
          <w:sz w:val="24"/>
          <w:u w:val="single"/>
        </w:rPr>
        <w:t>jedan (1) stručnjak za izradu NUS-a sistema upravljanja gubicima kod vodoopskrbe – dipl. ing. el. ili dipl. ing. informatike</w:t>
      </w:r>
    </w:p>
    <w:p w:rsidR="00632A5B" w:rsidRPr="00976957" w:rsidRDefault="00632A5B" w:rsidP="00077840">
      <w:pPr>
        <w:pStyle w:val="Bezproreda"/>
        <w:numPr>
          <w:ilvl w:val="0"/>
          <w:numId w:val="31"/>
        </w:numPr>
        <w:jc w:val="both"/>
        <w:rPr>
          <w:rFonts w:ascii="Times New Roman" w:eastAsia="Times New Roman" w:hAnsi="Times New Roman"/>
          <w:sz w:val="24"/>
          <w:szCs w:val="24"/>
          <w:lang w:eastAsia="x-none"/>
        </w:rPr>
      </w:pPr>
      <w:r w:rsidRPr="00976957">
        <w:rPr>
          <w:rFonts w:ascii="Times New Roman" w:eastAsia="Times New Roman" w:hAnsi="Times New Roman"/>
          <w:sz w:val="24"/>
          <w:szCs w:val="24"/>
          <w:lang w:eastAsia="x-none"/>
        </w:rPr>
        <w:t>visoka stručna sprema iz područja elektrotehnike ili informatike,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i minimalno 3 godine radnog iskustva u struci i ovlaštenjem za obavljanje poslova tehničke zaštite</w:t>
      </w:r>
    </w:p>
    <w:p w:rsidR="00632A5B" w:rsidRPr="00976957" w:rsidRDefault="00632A5B" w:rsidP="00632A5B">
      <w:pPr>
        <w:pStyle w:val="Bezproreda"/>
        <w:jc w:val="both"/>
        <w:rPr>
          <w:rFonts w:ascii="Times New Roman" w:eastAsia="Times New Roman" w:hAnsi="Times New Roman"/>
          <w:sz w:val="24"/>
          <w:szCs w:val="24"/>
          <w:lang w:eastAsia="x-none"/>
        </w:rPr>
      </w:pPr>
    </w:p>
    <w:p w:rsidR="00632A5B" w:rsidRPr="00BD5799" w:rsidRDefault="00632A5B" w:rsidP="00632A5B">
      <w:pPr>
        <w:pStyle w:val="Bezproreda"/>
        <w:jc w:val="both"/>
        <w:rPr>
          <w:rFonts w:ascii="Times New Roman" w:eastAsia="Times New Roman" w:hAnsi="Times New Roman"/>
          <w:color w:val="000000" w:themeColor="text1"/>
          <w:sz w:val="24"/>
          <w:szCs w:val="24"/>
          <w:lang w:eastAsia="x-none"/>
        </w:rPr>
      </w:pPr>
      <w:r w:rsidRPr="00976957">
        <w:rPr>
          <w:rFonts w:ascii="Times New Roman" w:eastAsia="Times New Roman" w:hAnsi="Times New Roman"/>
          <w:sz w:val="24"/>
          <w:szCs w:val="24"/>
          <w:lang w:eastAsia="x-none"/>
        </w:rPr>
        <w:lastRenderedPageBreak/>
        <w:t>Temeljem članka 268., stavka 1., točke 8. Zakona o javnoj nabavi stručna kvalifikacija Stručnjaka 3 ocjenjuje se u okviru Kriterija za odabir ponude, (</w:t>
      </w:r>
      <w:r w:rsidRPr="00BD5799">
        <w:rPr>
          <w:rFonts w:ascii="Times New Roman" w:eastAsia="Times New Roman" w:hAnsi="Times New Roman"/>
          <w:color w:val="000000" w:themeColor="text1"/>
          <w:sz w:val="24"/>
          <w:szCs w:val="24"/>
          <w:lang w:eastAsia="x-none"/>
        </w:rPr>
        <w:t xml:space="preserve">vidi poglavlje </w:t>
      </w:r>
      <w:r w:rsidR="00BD5799" w:rsidRPr="00BD5799">
        <w:rPr>
          <w:rFonts w:ascii="Times New Roman" w:eastAsia="Times New Roman" w:hAnsi="Times New Roman"/>
          <w:color w:val="000000" w:themeColor="text1"/>
          <w:sz w:val="24"/>
          <w:szCs w:val="24"/>
          <w:lang w:eastAsia="x-none"/>
        </w:rPr>
        <w:t>6.</w:t>
      </w:r>
      <w:r w:rsidRPr="00BD5799">
        <w:rPr>
          <w:rFonts w:ascii="Times New Roman" w:eastAsia="Times New Roman" w:hAnsi="Times New Roman"/>
          <w:color w:val="000000" w:themeColor="text1"/>
          <w:sz w:val="24"/>
          <w:szCs w:val="24"/>
          <w:lang w:eastAsia="x-none"/>
        </w:rPr>
        <w:t>6. Kriteriji za odabir ponude).</w:t>
      </w:r>
    </w:p>
    <w:p w:rsidR="00632A5B" w:rsidRPr="00976957" w:rsidRDefault="00632A5B" w:rsidP="00632A5B">
      <w:pPr>
        <w:pStyle w:val="Bezproreda"/>
        <w:jc w:val="both"/>
        <w:rPr>
          <w:rFonts w:ascii="Times New Roman" w:eastAsia="Times New Roman" w:hAnsi="Times New Roman"/>
          <w:sz w:val="24"/>
          <w:szCs w:val="24"/>
          <w:lang w:eastAsia="x-none"/>
        </w:rPr>
      </w:pPr>
    </w:p>
    <w:p w:rsidR="00632A5B" w:rsidRPr="007D7470" w:rsidRDefault="00632A5B" w:rsidP="00077840">
      <w:pPr>
        <w:numPr>
          <w:ilvl w:val="0"/>
          <w:numId w:val="30"/>
        </w:numPr>
        <w:spacing w:before="120" w:after="0" w:line="240" w:lineRule="auto"/>
        <w:ind w:left="357" w:hanging="357"/>
        <w:jc w:val="both"/>
        <w:rPr>
          <w:rFonts w:ascii="Times New Roman" w:hAnsi="Times New Roman"/>
          <w:b/>
          <w:sz w:val="24"/>
          <w:u w:val="single"/>
        </w:rPr>
      </w:pPr>
      <w:r w:rsidRPr="007D7470">
        <w:rPr>
          <w:rFonts w:ascii="Times New Roman" w:hAnsi="Times New Roman"/>
          <w:b/>
          <w:sz w:val="24"/>
          <w:u w:val="single"/>
        </w:rPr>
        <w:t xml:space="preserve">jedan (1) stručnjak na poslovima mjerenja protoka i tlaka, utvrđivanja mjesta propuštanja i regulacije hidrauličkih tlakova u sustavu, </w:t>
      </w:r>
      <w:proofErr w:type="spellStart"/>
      <w:r w:rsidRPr="007D7470">
        <w:rPr>
          <w:rFonts w:ascii="Times New Roman" w:hAnsi="Times New Roman"/>
          <w:b/>
          <w:sz w:val="24"/>
          <w:u w:val="single"/>
        </w:rPr>
        <w:t>dipl.ing.građ</w:t>
      </w:r>
      <w:proofErr w:type="spellEnd"/>
      <w:r w:rsidRPr="007D7470">
        <w:rPr>
          <w:rFonts w:ascii="Times New Roman" w:hAnsi="Times New Roman"/>
          <w:b/>
          <w:sz w:val="24"/>
          <w:u w:val="single"/>
        </w:rPr>
        <w:t>.:</w:t>
      </w:r>
    </w:p>
    <w:p w:rsidR="00632A5B" w:rsidRPr="00F93DE8" w:rsidRDefault="00632A5B" w:rsidP="00077840">
      <w:pPr>
        <w:pStyle w:val="Bezproreda"/>
        <w:numPr>
          <w:ilvl w:val="0"/>
          <w:numId w:val="31"/>
        </w:numPr>
        <w:jc w:val="both"/>
        <w:rPr>
          <w:rFonts w:ascii="Times New Roman" w:eastAsia="Times New Roman" w:hAnsi="Times New Roman"/>
          <w:sz w:val="24"/>
          <w:szCs w:val="24"/>
          <w:lang w:eastAsia="x-none"/>
        </w:rPr>
      </w:pPr>
      <w:r w:rsidRPr="00F93DE8">
        <w:rPr>
          <w:rFonts w:ascii="Times New Roman" w:eastAsia="Times New Roman" w:hAnsi="Times New Roman"/>
          <w:sz w:val="24"/>
          <w:szCs w:val="24"/>
          <w:lang w:eastAsia="x-none"/>
        </w:rPr>
        <w:t>visoka stručna sprema iz područja građevinarstva,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i minimalno 3 godine radnog iskustva u struci</w:t>
      </w:r>
    </w:p>
    <w:p w:rsidR="00632A5B" w:rsidRPr="00F93DE8" w:rsidRDefault="00632A5B" w:rsidP="00632A5B">
      <w:pPr>
        <w:pStyle w:val="Bezproreda"/>
        <w:jc w:val="both"/>
        <w:rPr>
          <w:rFonts w:ascii="Times New Roman" w:eastAsia="Times New Roman" w:hAnsi="Times New Roman"/>
          <w:sz w:val="24"/>
          <w:szCs w:val="24"/>
          <w:lang w:eastAsia="x-none"/>
        </w:rPr>
      </w:pPr>
    </w:p>
    <w:p w:rsidR="00632A5B" w:rsidRPr="00BD5799" w:rsidRDefault="00632A5B" w:rsidP="00632A5B">
      <w:pPr>
        <w:pStyle w:val="Bezproreda"/>
        <w:jc w:val="both"/>
        <w:rPr>
          <w:rFonts w:ascii="Times New Roman" w:eastAsia="Times New Roman" w:hAnsi="Times New Roman"/>
          <w:color w:val="000000" w:themeColor="text1"/>
          <w:sz w:val="24"/>
          <w:szCs w:val="24"/>
          <w:lang w:eastAsia="x-none"/>
        </w:rPr>
      </w:pPr>
      <w:r w:rsidRPr="00F93DE8">
        <w:rPr>
          <w:rFonts w:ascii="Times New Roman" w:eastAsia="Times New Roman" w:hAnsi="Times New Roman"/>
          <w:sz w:val="24"/>
          <w:szCs w:val="24"/>
          <w:lang w:eastAsia="x-none"/>
        </w:rPr>
        <w:t>Temeljem članka 268., stavka 1., točke 8. Zakona o javnoj nabavi stručna kvalifikacija Stručnjaka 1 ocjenjuje se u okviru Kriterija za odabir ponude, (</w:t>
      </w:r>
      <w:r w:rsidRPr="00BD5799">
        <w:rPr>
          <w:rFonts w:ascii="Times New Roman" w:eastAsia="Times New Roman" w:hAnsi="Times New Roman"/>
          <w:color w:val="000000" w:themeColor="text1"/>
          <w:sz w:val="24"/>
          <w:szCs w:val="24"/>
          <w:lang w:eastAsia="x-none"/>
        </w:rPr>
        <w:t xml:space="preserve">vidi poglavlje </w:t>
      </w:r>
      <w:r w:rsidR="00BD5799" w:rsidRPr="00BD5799">
        <w:rPr>
          <w:rFonts w:ascii="Times New Roman" w:eastAsia="Times New Roman" w:hAnsi="Times New Roman"/>
          <w:color w:val="000000" w:themeColor="text1"/>
          <w:sz w:val="24"/>
          <w:szCs w:val="24"/>
          <w:lang w:eastAsia="x-none"/>
        </w:rPr>
        <w:t>6.</w:t>
      </w:r>
      <w:r w:rsidRPr="00BD5799">
        <w:rPr>
          <w:rFonts w:ascii="Times New Roman" w:eastAsia="Times New Roman" w:hAnsi="Times New Roman"/>
          <w:color w:val="000000" w:themeColor="text1"/>
          <w:sz w:val="24"/>
          <w:szCs w:val="24"/>
          <w:lang w:eastAsia="x-none"/>
        </w:rPr>
        <w:t>6. Kriteriji za odabir ponude).</w:t>
      </w:r>
    </w:p>
    <w:p w:rsidR="00632A5B" w:rsidRPr="00CD48E4" w:rsidRDefault="00632A5B" w:rsidP="00632A5B">
      <w:pPr>
        <w:pStyle w:val="Bezproreda"/>
        <w:jc w:val="both"/>
        <w:rPr>
          <w:rFonts w:ascii="Times New Roman" w:eastAsia="Times New Roman" w:hAnsi="Times New Roman"/>
          <w:color w:val="FF0000"/>
          <w:sz w:val="24"/>
          <w:szCs w:val="24"/>
          <w:lang w:eastAsia="x-none"/>
        </w:rPr>
      </w:pPr>
    </w:p>
    <w:p w:rsidR="00632A5B" w:rsidRDefault="00632A5B" w:rsidP="00632A5B">
      <w:pPr>
        <w:pStyle w:val="Bezproreda"/>
      </w:pPr>
    </w:p>
    <w:p w:rsidR="00632A5B" w:rsidRPr="007D7470" w:rsidRDefault="00632A5B" w:rsidP="00077840">
      <w:pPr>
        <w:pStyle w:val="Odlomakpopisa"/>
        <w:numPr>
          <w:ilvl w:val="0"/>
          <w:numId w:val="30"/>
        </w:numPr>
        <w:spacing w:before="120" w:after="0" w:line="240" w:lineRule="auto"/>
        <w:jc w:val="both"/>
        <w:rPr>
          <w:rFonts w:ascii="Times New Roman" w:hAnsi="Times New Roman" w:cs="Times New Roman"/>
          <w:b/>
          <w:sz w:val="24"/>
          <w:u w:val="single"/>
        </w:rPr>
      </w:pPr>
      <w:r w:rsidRPr="007D7470">
        <w:rPr>
          <w:rFonts w:ascii="Times New Roman" w:hAnsi="Times New Roman" w:cs="Times New Roman"/>
          <w:b/>
          <w:sz w:val="24"/>
          <w:u w:val="single"/>
        </w:rPr>
        <w:t>jedan (1) stručnjak za smanjenje gubitaka u vodoopskrbi – suradnik na poslovima mjerenja</w:t>
      </w:r>
      <w:r w:rsidRPr="007D7470">
        <w:rPr>
          <w:rFonts w:ascii="Times New Roman" w:hAnsi="Times New Roman" w:cs="Times New Roman"/>
          <w:b/>
          <w:sz w:val="24"/>
          <w:u w:val="single"/>
          <w:lang w:val="hr-HR"/>
        </w:rPr>
        <w:t xml:space="preserve"> protoka i tlaka</w:t>
      </w:r>
      <w:r w:rsidRPr="007D7470">
        <w:rPr>
          <w:rFonts w:ascii="Times New Roman" w:hAnsi="Times New Roman" w:cs="Times New Roman"/>
          <w:b/>
          <w:sz w:val="24"/>
          <w:u w:val="single"/>
        </w:rPr>
        <w:t>, utvrđivanja mjesta propuštanja i regulacije hidrauličkih tlakova u sustavu</w:t>
      </w:r>
    </w:p>
    <w:p w:rsidR="00632A5B" w:rsidRDefault="00632A5B" w:rsidP="00077840">
      <w:pPr>
        <w:pStyle w:val="Bezproreda"/>
        <w:numPr>
          <w:ilvl w:val="0"/>
          <w:numId w:val="31"/>
        </w:numPr>
        <w:jc w:val="both"/>
        <w:rPr>
          <w:rFonts w:ascii="Times New Roman" w:eastAsia="Times New Roman" w:hAnsi="Times New Roman"/>
          <w:sz w:val="24"/>
          <w:szCs w:val="24"/>
          <w:lang w:eastAsia="x-none"/>
        </w:rPr>
      </w:pPr>
      <w:r w:rsidRPr="00D109AE">
        <w:rPr>
          <w:rFonts w:ascii="Times New Roman" w:hAnsi="Times New Roman"/>
          <w:sz w:val="24"/>
        </w:rPr>
        <w:t xml:space="preserve">srednja stručna sprema s minimalno 3 godina općeg radnog iskustva </w:t>
      </w:r>
      <w:r w:rsidRPr="00D109AE">
        <w:rPr>
          <w:rFonts w:ascii="Times New Roman" w:eastAsia="Times New Roman" w:hAnsi="Times New Roman"/>
          <w:sz w:val="24"/>
          <w:szCs w:val="24"/>
          <w:lang w:eastAsia="x-none"/>
        </w:rPr>
        <w:t>struci i potvrdom o završenom osposobljavanju za rad s hidrauličkim ventilima</w:t>
      </w:r>
    </w:p>
    <w:p w:rsidR="00CD48E4" w:rsidRPr="00CD48E4" w:rsidRDefault="00CD48E4" w:rsidP="00CD48E4">
      <w:pPr>
        <w:pStyle w:val="Bezproreda"/>
        <w:ind w:left="1146"/>
        <w:jc w:val="both"/>
        <w:rPr>
          <w:rFonts w:ascii="Times New Roman" w:eastAsia="Times New Roman" w:hAnsi="Times New Roman"/>
          <w:sz w:val="24"/>
          <w:szCs w:val="24"/>
          <w:lang w:eastAsia="x-none"/>
        </w:rPr>
      </w:pPr>
    </w:p>
    <w:p w:rsidR="00632A5B" w:rsidRPr="00CD48E4" w:rsidRDefault="00632A5B" w:rsidP="00632A5B">
      <w:pPr>
        <w:pStyle w:val="Odlomakpopisa"/>
        <w:rPr>
          <w:rFonts w:ascii="Times New Roman" w:eastAsia="Calibri" w:hAnsi="Times New Roman" w:cs="Times New Roman"/>
          <w:sz w:val="24"/>
          <w:u w:val="single"/>
          <w:lang w:val="hr-HR"/>
        </w:rPr>
      </w:pPr>
      <w:r w:rsidRPr="00CD48E4">
        <w:rPr>
          <w:rFonts w:ascii="Times New Roman" w:eastAsia="Calibri" w:hAnsi="Times New Roman" w:cs="Times New Roman"/>
          <w:sz w:val="24"/>
          <w:u w:val="single"/>
          <w:lang w:val="hr-HR"/>
        </w:rPr>
        <w:t>Minimalna stručna kvalifikacija:</w:t>
      </w:r>
    </w:p>
    <w:p w:rsidR="00632A5B" w:rsidRPr="00CD48E4" w:rsidRDefault="00632A5B" w:rsidP="00077840">
      <w:pPr>
        <w:pStyle w:val="Odlomakpopisa"/>
        <w:numPr>
          <w:ilvl w:val="0"/>
          <w:numId w:val="32"/>
        </w:numPr>
        <w:autoSpaceDN w:val="0"/>
        <w:spacing w:after="0" w:line="240" w:lineRule="auto"/>
        <w:rPr>
          <w:rFonts w:ascii="Times New Roman" w:eastAsia="Calibri" w:hAnsi="Times New Roman" w:cs="Times New Roman"/>
          <w:sz w:val="24"/>
          <w:lang w:val="hr-HR"/>
        </w:rPr>
      </w:pPr>
      <w:r w:rsidRPr="00CD48E4">
        <w:rPr>
          <w:rFonts w:ascii="Times New Roman" w:eastAsia="Calibri" w:hAnsi="Times New Roman" w:cs="Times New Roman"/>
          <w:sz w:val="24"/>
          <w:lang w:val="hr-HR"/>
        </w:rPr>
        <w:t>minimalno 2 (dva) projekta, u svojstvu suradnika na poslovima mje</w:t>
      </w:r>
      <w:r w:rsidR="00CD48E4">
        <w:rPr>
          <w:rFonts w:ascii="Times New Roman" w:eastAsia="Calibri" w:hAnsi="Times New Roman" w:cs="Times New Roman"/>
          <w:sz w:val="24"/>
          <w:lang w:val="hr-HR"/>
        </w:rPr>
        <w:t>r</w:t>
      </w:r>
      <w:r w:rsidRPr="00CD48E4">
        <w:rPr>
          <w:rFonts w:ascii="Times New Roman" w:eastAsia="Calibri" w:hAnsi="Times New Roman" w:cs="Times New Roman"/>
          <w:sz w:val="24"/>
          <w:lang w:val="hr-HR"/>
        </w:rPr>
        <w:t>enja protoka i tlaka u neprekidnom trajanju od 5 dana uz rezoluciju mjerenja od 1 minute, a uz istovremeno najmanje 20 mjerenja protoka i 20 mjerenja tlaka. Projekti moraju obuhva</w:t>
      </w:r>
      <w:r w:rsidR="00CD48E4">
        <w:rPr>
          <w:rFonts w:ascii="Times New Roman" w:eastAsia="Calibri" w:hAnsi="Times New Roman" w:cs="Times New Roman"/>
          <w:sz w:val="24"/>
          <w:lang w:val="hr-HR"/>
        </w:rPr>
        <w:t>ć</w:t>
      </w:r>
      <w:r w:rsidRPr="00CD48E4">
        <w:rPr>
          <w:rFonts w:ascii="Times New Roman" w:eastAsia="Calibri" w:hAnsi="Times New Roman" w:cs="Times New Roman"/>
          <w:sz w:val="24"/>
          <w:lang w:val="hr-HR"/>
        </w:rPr>
        <w:t>ati najmanje 50 mjerenja protoka i 50 mjerenja tlaka pojedinačnog komunalnog vodoopskrbnog sustava.</w:t>
      </w:r>
    </w:p>
    <w:p w:rsidR="00632A5B" w:rsidRPr="00CD48E4" w:rsidRDefault="00632A5B" w:rsidP="00077840">
      <w:pPr>
        <w:pStyle w:val="Odlomakpopisa"/>
        <w:numPr>
          <w:ilvl w:val="0"/>
          <w:numId w:val="32"/>
        </w:numPr>
        <w:autoSpaceDN w:val="0"/>
        <w:spacing w:after="0" w:line="240" w:lineRule="auto"/>
        <w:rPr>
          <w:rFonts w:ascii="Times New Roman" w:eastAsia="Calibri" w:hAnsi="Times New Roman" w:cs="Times New Roman"/>
          <w:sz w:val="24"/>
          <w:lang w:val="hr-HR"/>
        </w:rPr>
      </w:pPr>
      <w:r w:rsidRPr="00CD48E4">
        <w:rPr>
          <w:rFonts w:ascii="Times New Roman" w:eastAsia="Calibri" w:hAnsi="Times New Roman" w:cs="Times New Roman"/>
          <w:sz w:val="24"/>
          <w:lang w:val="hr-HR"/>
        </w:rPr>
        <w:t xml:space="preserve">minimalno 2 (dva) projekta u svojstvu suradnika na poslovima utvrđivanja mjesta propuštanja na komunalnom vodoopskrbnom sustavu minimalne dužine </w:t>
      </w:r>
      <w:r w:rsidR="00CD48E4">
        <w:rPr>
          <w:rFonts w:ascii="Times New Roman" w:eastAsia="Calibri" w:hAnsi="Times New Roman" w:cs="Times New Roman"/>
          <w:sz w:val="24"/>
          <w:lang w:val="hr-HR"/>
        </w:rPr>
        <w:t>15</w:t>
      </w:r>
      <w:r w:rsidRPr="00CD48E4">
        <w:rPr>
          <w:rFonts w:ascii="Times New Roman" w:eastAsia="Calibri" w:hAnsi="Times New Roman" w:cs="Times New Roman"/>
          <w:sz w:val="24"/>
          <w:lang w:val="hr-HR"/>
        </w:rPr>
        <w:t>0 km</w:t>
      </w:r>
    </w:p>
    <w:p w:rsidR="00632A5B" w:rsidRPr="00CD48E4" w:rsidRDefault="00632A5B" w:rsidP="00632A5B">
      <w:pPr>
        <w:pStyle w:val="Bezproreda"/>
        <w:rPr>
          <w:rFonts w:ascii="Times New Roman" w:hAnsi="Times New Roman"/>
        </w:rPr>
      </w:pPr>
    </w:p>
    <w:p w:rsidR="00632A5B" w:rsidRPr="00C1083B" w:rsidRDefault="00632A5B" w:rsidP="00C1083B">
      <w:pPr>
        <w:spacing w:before="120"/>
        <w:jc w:val="both"/>
        <w:rPr>
          <w:rFonts w:ascii="Times New Roman" w:hAnsi="Times New Roman"/>
          <w:b/>
          <w:sz w:val="24"/>
          <w:u w:val="single"/>
        </w:rPr>
      </w:pPr>
      <w:r w:rsidRPr="00D92044">
        <w:rPr>
          <w:rFonts w:ascii="Times New Roman" w:hAnsi="Times New Roman"/>
          <w:b/>
          <w:sz w:val="24"/>
          <w:u w:val="single"/>
        </w:rPr>
        <w:t>Jedna osoba ne može obavljati više od jedne gore navedene funkcije.</w:t>
      </w:r>
    </w:p>
    <w:p w:rsidR="00632A5B" w:rsidRPr="00D92044" w:rsidRDefault="00632A5B" w:rsidP="00632A5B">
      <w:pPr>
        <w:pStyle w:val="Odlomakpopisa"/>
        <w:ind w:left="0"/>
        <w:jc w:val="both"/>
        <w:rPr>
          <w:rFonts w:ascii="Times New Roman" w:hAnsi="Times New Roman" w:cs="Times New Roman"/>
          <w:sz w:val="24"/>
        </w:rPr>
      </w:pPr>
      <w:r w:rsidRPr="00D92044">
        <w:rPr>
          <w:rFonts w:ascii="Times New Roman" w:hAnsi="Times New Roman" w:cs="Times New Roman"/>
          <w:sz w:val="24"/>
          <w:lang w:val="hr-HR"/>
        </w:rPr>
        <w:t>Ponuditelj može u izvršenju Ugovora angažirati i veći broj stručnjaka uz ograničenje da mora angažirati minimum stručnjaka koji su traženi ovom točkom.</w:t>
      </w:r>
    </w:p>
    <w:p w:rsidR="00F10AF3" w:rsidRDefault="00F10AF3" w:rsidP="009A4EEB">
      <w:pPr>
        <w:spacing w:after="0" w:line="276" w:lineRule="auto"/>
        <w:contextualSpacing/>
        <w:jc w:val="both"/>
        <w:rPr>
          <w:rFonts w:ascii="Times New Roman" w:hAnsi="Times New Roman"/>
          <w:sz w:val="24"/>
          <w:szCs w:val="24"/>
        </w:rPr>
      </w:pPr>
    </w:p>
    <w:p w:rsidR="00820549" w:rsidRPr="00AD1882" w:rsidRDefault="00820549" w:rsidP="009A4EEB">
      <w:pPr>
        <w:spacing w:after="0" w:line="276" w:lineRule="auto"/>
        <w:contextualSpacing/>
        <w:jc w:val="both"/>
        <w:rPr>
          <w:rFonts w:ascii="Times New Roman" w:hAnsi="Times New Roman"/>
          <w:sz w:val="24"/>
          <w:szCs w:val="24"/>
        </w:rPr>
      </w:pPr>
    </w:p>
    <w:p w:rsidR="003C3237" w:rsidRPr="001B388B" w:rsidRDefault="00CE3828" w:rsidP="003C3237">
      <w:pPr>
        <w:pStyle w:val="Naslov2"/>
        <w:shd w:val="clear" w:color="auto" w:fill="FFFFFF"/>
        <w:rPr>
          <w:rFonts w:ascii="Times New Roman" w:hAnsi="Times New Roman"/>
          <w:b/>
          <w:bCs/>
          <w:color w:val="auto"/>
          <w:sz w:val="24"/>
          <w:lang w:val="hr-HR"/>
        </w:rPr>
      </w:pPr>
      <w:r w:rsidRPr="001B388B">
        <w:rPr>
          <w:rFonts w:ascii="Times New Roman" w:hAnsi="Times New Roman"/>
          <w:b/>
          <w:color w:val="auto"/>
          <w:sz w:val="24"/>
          <w:szCs w:val="24"/>
        </w:rPr>
        <w:t>4.</w:t>
      </w:r>
      <w:r w:rsidR="0031331C" w:rsidRPr="001B388B">
        <w:rPr>
          <w:rFonts w:ascii="Times New Roman" w:hAnsi="Times New Roman"/>
          <w:b/>
          <w:color w:val="auto"/>
          <w:sz w:val="24"/>
          <w:szCs w:val="24"/>
        </w:rPr>
        <w:t xml:space="preserve">4.   </w:t>
      </w:r>
      <w:bookmarkStart w:id="6" w:name="_Toc510101840"/>
      <w:r w:rsidR="003C3237" w:rsidRPr="001B388B">
        <w:rPr>
          <w:rFonts w:ascii="Times New Roman" w:hAnsi="Times New Roman"/>
          <w:b/>
          <w:bCs/>
          <w:color w:val="auto"/>
          <w:sz w:val="24"/>
          <w:lang w:val="hr-HR"/>
        </w:rPr>
        <w:t xml:space="preserve">Norme osiguranja kvalitete i norme upravljanja okolišem sukladno člancima 270. i </w:t>
      </w:r>
      <w:r w:rsidR="001725FB" w:rsidRPr="001B388B">
        <w:rPr>
          <w:rFonts w:ascii="Times New Roman" w:hAnsi="Times New Roman"/>
          <w:b/>
          <w:bCs/>
          <w:color w:val="auto"/>
          <w:sz w:val="24"/>
          <w:lang w:val="hr-HR"/>
        </w:rPr>
        <w:t xml:space="preserve">        </w:t>
      </w:r>
      <w:r w:rsidR="003C3237" w:rsidRPr="001B388B">
        <w:rPr>
          <w:rFonts w:ascii="Times New Roman" w:hAnsi="Times New Roman"/>
          <w:b/>
          <w:bCs/>
          <w:color w:val="auto"/>
          <w:sz w:val="24"/>
          <w:lang w:val="hr-HR"/>
        </w:rPr>
        <w:t>271. ZJN 2016</w:t>
      </w:r>
      <w:bookmarkEnd w:id="6"/>
    </w:p>
    <w:p w:rsidR="001234A0" w:rsidRPr="001B388B" w:rsidRDefault="001234A0" w:rsidP="001234A0">
      <w:pPr>
        <w:shd w:val="clear" w:color="auto" w:fill="FFFFFF"/>
        <w:tabs>
          <w:tab w:val="left" w:pos="426"/>
        </w:tabs>
        <w:jc w:val="both"/>
        <w:rPr>
          <w:rFonts w:ascii="Times New Roman" w:hAnsi="Times New Roman"/>
          <w:bCs/>
          <w:sz w:val="24"/>
        </w:rPr>
      </w:pPr>
      <w:r w:rsidRPr="001B388B">
        <w:rPr>
          <w:rFonts w:ascii="Times New Roman" w:hAnsi="Times New Roman"/>
          <w:bCs/>
          <w:sz w:val="24"/>
        </w:rPr>
        <w:t>Gospodarski subjekt mora dokazati da je svoje poslovanje uskladio s odredbama normi za osiguranje kvalitete i normi za upravljanje okolišem, odnosno da je certificiran prema normama HRN EN ISO 9001/2015 i HRN EN ISO 14001/2015.</w:t>
      </w:r>
    </w:p>
    <w:p w:rsidR="0031331C" w:rsidRPr="001B388B" w:rsidRDefault="003C3237" w:rsidP="00EB7DCB">
      <w:pPr>
        <w:shd w:val="clear" w:color="auto" w:fill="FFFFFF"/>
        <w:tabs>
          <w:tab w:val="left" w:pos="426"/>
        </w:tabs>
        <w:jc w:val="both"/>
        <w:rPr>
          <w:rFonts w:ascii="Times New Roman" w:hAnsi="Times New Roman"/>
          <w:sz w:val="24"/>
        </w:rPr>
      </w:pPr>
      <w:r w:rsidRPr="001B388B">
        <w:rPr>
          <w:rFonts w:ascii="Times New Roman" w:hAnsi="Times New Roman"/>
          <w:sz w:val="24"/>
        </w:rPr>
        <w:t xml:space="preserve">Javni naručitelj je odredio norme osiguranja kvalitete i norme upravljanja okolišem sukladno Pododjeljku 4. Odjeljku C, Poglavlju 4., Glava III, Dio drugi ZJN 2016. </w:t>
      </w:r>
      <w:r w:rsidR="001A281A" w:rsidRPr="001B388B">
        <w:rPr>
          <w:rFonts w:ascii="Times New Roman" w:hAnsi="Times New Roman"/>
          <w:sz w:val="24"/>
        </w:rPr>
        <w:t xml:space="preserve"> </w:t>
      </w:r>
      <w:r w:rsidRPr="001B388B">
        <w:rPr>
          <w:rFonts w:ascii="Times New Roman" w:hAnsi="Times New Roman"/>
          <w:sz w:val="24"/>
        </w:rPr>
        <w:t xml:space="preserve">U nastavku se navode </w:t>
      </w:r>
      <w:r w:rsidRPr="001B388B">
        <w:rPr>
          <w:rFonts w:ascii="Times New Roman" w:hAnsi="Times New Roman"/>
          <w:sz w:val="24"/>
        </w:rPr>
        <w:lastRenderedPageBreak/>
        <w:t>norme osiguranja kvalitete i norme upravljanja okolišem kojima mora raspolagati gospodarski subjekt.</w:t>
      </w:r>
    </w:p>
    <w:p w:rsidR="0031331C" w:rsidRDefault="0031331C" w:rsidP="00CE3828">
      <w:pPr>
        <w:pStyle w:val="Bezproreda"/>
        <w:jc w:val="both"/>
        <w:rPr>
          <w:rFonts w:ascii="Times New Roman" w:hAnsi="Times New Roman"/>
          <w:b/>
          <w:sz w:val="24"/>
          <w:szCs w:val="24"/>
        </w:rPr>
      </w:pPr>
    </w:p>
    <w:p w:rsidR="00CE3828" w:rsidRPr="00AD1882" w:rsidRDefault="00984C19" w:rsidP="00CE3828">
      <w:pPr>
        <w:pStyle w:val="Bezproreda"/>
        <w:jc w:val="both"/>
        <w:rPr>
          <w:rFonts w:ascii="Times New Roman" w:hAnsi="Times New Roman"/>
          <w:b/>
          <w:sz w:val="24"/>
          <w:szCs w:val="24"/>
        </w:rPr>
      </w:pPr>
      <w:r>
        <w:rPr>
          <w:rFonts w:ascii="Times New Roman" w:hAnsi="Times New Roman"/>
          <w:b/>
          <w:sz w:val="24"/>
          <w:szCs w:val="24"/>
        </w:rPr>
        <w:t>4</w:t>
      </w:r>
      <w:r w:rsidR="00CE3828" w:rsidRPr="00AD1882">
        <w:rPr>
          <w:rFonts w:ascii="Times New Roman" w:hAnsi="Times New Roman"/>
          <w:b/>
          <w:sz w:val="24"/>
          <w:szCs w:val="24"/>
        </w:rPr>
        <w:t>.</w:t>
      </w:r>
      <w:r w:rsidR="00EB7DCB">
        <w:rPr>
          <w:rFonts w:ascii="Times New Roman" w:hAnsi="Times New Roman"/>
          <w:b/>
          <w:sz w:val="24"/>
          <w:szCs w:val="24"/>
        </w:rPr>
        <w:t>5</w:t>
      </w:r>
      <w:r w:rsidR="00CE3828" w:rsidRPr="00AD1882">
        <w:rPr>
          <w:rFonts w:ascii="Times New Roman" w:hAnsi="Times New Roman"/>
          <w:b/>
          <w:sz w:val="24"/>
          <w:szCs w:val="24"/>
        </w:rPr>
        <w:tab/>
        <w:t>Uvjeti sposobnosti u slučaju zajednice gospodarskih subjekata: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U slučaju zajednice gospodarskih subjekata sposobnost za obavljanje profesionalne djelatnosti iz točke 4.1. dokumentacije o nabavi utvrđuje se pojedinačno za sve članove zajednice.</w:t>
      </w:r>
    </w:p>
    <w:p w:rsidR="00984C19" w:rsidRDefault="00984C19" w:rsidP="00CE3828">
      <w:pPr>
        <w:pStyle w:val="Bezproreda"/>
        <w:jc w:val="both"/>
        <w:rPr>
          <w:rFonts w:ascii="Times New Roman" w:hAnsi="Times New Roman"/>
          <w:sz w:val="24"/>
          <w:szCs w:val="24"/>
        </w:rPr>
      </w:pPr>
    </w:p>
    <w:p w:rsidR="00246C19" w:rsidRPr="00246C19" w:rsidRDefault="00246C19" w:rsidP="00246C19">
      <w:pPr>
        <w:pStyle w:val="Bezproreda"/>
        <w:jc w:val="both"/>
        <w:rPr>
          <w:rFonts w:ascii="Times New Roman" w:hAnsi="Times New Roman"/>
          <w:sz w:val="24"/>
          <w:szCs w:val="24"/>
        </w:rPr>
      </w:pPr>
      <w:r w:rsidRPr="00246C19">
        <w:rPr>
          <w:rFonts w:ascii="Times New Roman" w:hAnsi="Times New Roman"/>
          <w:sz w:val="24"/>
          <w:szCs w:val="24"/>
        </w:rPr>
        <w:t>Ekonomsku i financijsku sposobnost iz točke 4.2. dokumentacije o nabavi članovi zajednice gospodarskih subjekata dokazuju zajednički.</w:t>
      </w:r>
    </w:p>
    <w:p w:rsidR="00246C19" w:rsidRPr="00246C19" w:rsidRDefault="00246C19"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Tehničku i stručnu sposobnost iz točke 4.</w:t>
      </w:r>
      <w:r w:rsidR="00984C19">
        <w:rPr>
          <w:rFonts w:ascii="Times New Roman" w:hAnsi="Times New Roman"/>
          <w:sz w:val="24"/>
          <w:szCs w:val="24"/>
        </w:rPr>
        <w:t>3</w:t>
      </w:r>
      <w:r w:rsidRPr="00AD1882">
        <w:rPr>
          <w:rFonts w:ascii="Times New Roman" w:hAnsi="Times New Roman"/>
          <w:sz w:val="24"/>
          <w:szCs w:val="24"/>
        </w:rPr>
        <w:t>. dokumentacije o nabavi članovi zajednice gospodarskih subjekata dokazuju zajednički.</w:t>
      </w:r>
    </w:p>
    <w:p w:rsidR="00F85834" w:rsidRPr="00AD1882" w:rsidRDefault="00F85834" w:rsidP="00CE3828">
      <w:pPr>
        <w:pStyle w:val="Bezproreda"/>
        <w:jc w:val="both"/>
        <w:rPr>
          <w:rFonts w:ascii="Times New Roman" w:hAnsi="Times New Roman"/>
          <w:sz w:val="24"/>
          <w:szCs w:val="24"/>
        </w:rPr>
      </w:pPr>
    </w:p>
    <w:p w:rsidR="00200DE0" w:rsidRPr="00AD1882" w:rsidRDefault="00200DE0" w:rsidP="00CE3828">
      <w:pPr>
        <w:pStyle w:val="Bezproreda"/>
        <w:jc w:val="both"/>
        <w:rPr>
          <w:rFonts w:ascii="Times New Roman" w:hAnsi="Times New Roman"/>
          <w:i/>
          <w:iCs/>
          <w:sz w:val="24"/>
          <w:szCs w:val="24"/>
        </w:rPr>
      </w:pPr>
    </w:p>
    <w:p w:rsidR="00CE3828" w:rsidRPr="00AD1882" w:rsidRDefault="00CE3828" w:rsidP="00CE3828">
      <w:pPr>
        <w:pStyle w:val="Bezproreda"/>
        <w:jc w:val="both"/>
        <w:rPr>
          <w:rFonts w:ascii="Times New Roman" w:hAnsi="Times New Roman"/>
          <w:b/>
          <w:sz w:val="24"/>
          <w:szCs w:val="24"/>
          <w:lang w:eastAsia="hr-HR"/>
        </w:rPr>
      </w:pPr>
      <w:r w:rsidRPr="00AD1882">
        <w:rPr>
          <w:rFonts w:ascii="Times New Roman" w:hAnsi="Times New Roman"/>
          <w:b/>
          <w:sz w:val="24"/>
          <w:szCs w:val="24"/>
          <w:lang w:eastAsia="hr-HR"/>
        </w:rPr>
        <w:t>4.</w:t>
      </w:r>
      <w:r w:rsidR="00414DB3">
        <w:rPr>
          <w:rFonts w:ascii="Times New Roman" w:hAnsi="Times New Roman"/>
          <w:b/>
          <w:sz w:val="24"/>
          <w:szCs w:val="24"/>
          <w:lang w:eastAsia="hr-HR"/>
        </w:rPr>
        <w:t>6</w:t>
      </w:r>
      <w:r w:rsidRPr="00AD1882">
        <w:rPr>
          <w:rFonts w:ascii="Times New Roman" w:hAnsi="Times New Roman"/>
          <w:b/>
          <w:sz w:val="24"/>
          <w:szCs w:val="24"/>
          <w:lang w:eastAsia="hr-HR"/>
        </w:rPr>
        <w:t>.</w:t>
      </w:r>
      <w:r w:rsidRPr="00AD1882">
        <w:rPr>
          <w:rFonts w:ascii="Times New Roman" w:hAnsi="Times New Roman"/>
          <w:b/>
          <w:sz w:val="24"/>
          <w:szCs w:val="24"/>
          <w:lang w:eastAsia="hr-HR"/>
        </w:rPr>
        <w:tab/>
        <w:t xml:space="preserve">Objektivni i </w:t>
      </w:r>
      <w:proofErr w:type="spellStart"/>
      <w:r w:rsidRPr="00AD1882">
        <w:rPr>
          <w:rFonts w:ascii="Times New Roman" w:hAnsi="Times New Roman"/>
          <w:b/>
          <w:sz w:val="24"/>
          <w:szCs w:val="24"/>
          <w:lang w:eastAsia="hr-HR"/>
        </w:rPr>
        <w:t>nediskriminirajući</w:t>
      </w:r>
      <w:proofErr w:type="spellEnd"/>
      <w:r w:rsidRPr="00AD1882">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Nije primjenjivo.</w:t>
      </w:r>
    </w:p>
    <w:p w:rsidR="00CE3828" w:rsidRPr="00AD1882" w:rsidRDefault="00CE3828" w:rsidP="00CE3828">
      <w:pPr>
        <w:pStyle w:val="Bezproreda"/>
        <w:jc w:val="both"/>
        <w:rPr>
          <w:rFonts w:ascii="Times New Roman" w:hAnsi="Times New Roman"/>
          <w:sz w:val="24"/>
          <w:szCs w:val="24"/>
        </w:rPr>
      </w:pPr>
    </w:p>
    <w:p w:rsidR="00A233E1" w:rsidRDefault="00A233E1" w:rsidP="00CE3828">
      <w:pPr>
        <w:pStyle w:val="Bezproreda"/>
        <w:jc w:val="both"/>
        <w:rPr>
          <w:rFonts w:ascii="Times New Roman" w:hAnsi="Times New Roman"/>
          <w:sz w:val="24"/>
          <w:szCs w:val="24"/>
        </w:rPr>
      </w:pPr>
    </w:p>
    <w:p w:rsidR="001829BB" w:rsidRPr="00AD1882" w:rsidRDefault="001829BB" w:rsidP="00CE3828">
      <w:pPr>
        <w:pStyle w:val="Bezproreda"/>
        <w:jc w:val="both"/>
        <w:rPr>
          <w:rFonts w:ascii="Times New Roman" w:hAnsi="Times New Roman"/>
          <w:sz w:val="24"/>
          <w:szCs w:val="24"/>
        </w:rPr>
      </w:pPr>
    </w:p>
    <w:p w:rsidR="00CE3828"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w:t>
      </w:r>
      <w:r w:rsidR="00414DB3">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Dokumenti kojima se dokazuje ispunjavanje kriterija za odabir gospodarskog subjekta:</w:t>
      </w:r>
    </w:p>
    <w:p w:rsidR="00023705" w:rsidRPr="00AD1882" w:rsidRDefault="00023705" w:rsidP="00CE3828">
      <w:pPr>
        <w:pStyle w:val="Bezproreda"/>
        <w:jc w:val="both"/>
        <w:rPr>
          <w:rFonts w:ascii="Times New Roman" w:hAnsi="Times New Roman"/>
          <w:b/>
          <w:sz w:val="24"/>
          <w:szCs w:val="24"/>
        </w:rPr>
      </w:pP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rsidR="00FC09EB"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sidR="008051FF">
        <w:rPr>
          <w:rFonts w:ascii="Times New Roman" w:hAnsi="Times New Roman" w:cs="Times New Roman"/>
          <w:sz w:val="24"/>
          <w:szCs w:val="24"/>
          <w:lang w:val="hr-HR"/>
        </w:rPr>
        <w:t xml:space="preserve"> uvjet sposobnosti iz točke 4.1.  </w:t>
      </w:r>
      <w:proofErr w:type="spellStart"/>
      <w:r w:rsidR="008051FF">
        <w:rPr>
          <w:rFonts w:ascii="Times New Roman" w:hAnsi="Times New Roman" w:cs="Times New Roman"/>
          <w:sz w:val="24"/>
          <w:szCs w:val="24"/>
          <w:lang w:val="hr-HR"/>
        </w:rPr>
        <w:t>DoN</w:t>
      </w:r>
      <w:proofErr w:type="spellEnd"/>
      <w:r w:rsidR="008051FF">
        <w:rPr>
          <w:rFonts w:ascii="Times New Roman" w:hAnsi="Times New Roman" w:cs="Times New Roman"/>
          <w:sz w:val="24"/>
          <w:szCs w:val="24"/>
          <w:lang w:val="hr-HR"/>
        </w:rPr>
        <w:t xml:space="preserve"> , </w:t>
      </w:r>
      <w:r w:rsidRPr="00AD1882">
        <w:rPr>
          <w:rFonts w:ascii="Times New Roman" w:hAnsi="Times New Roman" w:cs="Times New Roman"/>
          <w:sz w:val="24"/>
          <w:szCs w:val="24"/>
          <w:lang w:val="hr-HR"/>
        </w:rPr>
        <w:t xml:space="preserve"> sposobnost za obavljanje profesionalne djelatnosti, i to izvadak iz sudskog, obrtnog, strukovnog ili drugog odgovarajućeg registra u državi sjedišta gospodarskog subjekta.</w:t>
      </w:r>
    </w:p>
    <w:p w:rsidR="00CE3828"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FC09EB" w:rsidRPr="00AD1882" w:rsidRDefault="00FC09EB"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3A7380" w:rsidRDefault="003A7380" w:rsidP="0092411A">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8051FF" w:rsidRDefault="008051FF" w:rsidP="0092411A">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92411A" w:rsidRPr="00CF18C4" w:rsidRDefault="0092411A" w:rsidP="0092411A">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92411A">
        <w:rPr>
          <w:rFonts w:ascii="Times New Roman" w:eastAsia="Times New Roman" w:hAnsi="Times New Roman" w:cs="Times New Roman"/>
          <w:sz w:val="24"/>
          <w:lang w:val="hr-HR" w:eastAsia="en-US"/>
        </w:rPr>
        <w:t xml:space="preserve">Za potrebe utvrđivanja okolnosti iz </w:t>
      </w:r>
      <w:r w:rsidRPr="00CF18C4">
        <w:rPr>
          <w:rFonts w:ascii="Times New Roman" w:eastAsia="Times New Roman" w:hAnsi="Times New Roman" w:cs="Times New Roman"/>
          <w:b/>
          <w:bCs/>
          <w:sz w:val="24"/>
          <w:lang w:val="hr-HR" w:eastAsia="en-US"/>
        </w:rPr>
        <w:t>točke 4.2.</w:t>
      </w:r>
      <w:r w:rsidR="009E67F6">
        <w:rPr>
          <w:rFonts w:ascii="Times New Roman" w:eastAsia="Times New Roman" w:hAnsi="Times New Roman" w:cs="Times New Roman"/>
          <w:b/>
          <w:bCs/>
          <w:sz w:val="24"/>
          <w:lang w:val="hr-HR" w:eastAsia="en-US"/>
        </w:rPr>
        <w:t xml:space="preserve">1. </w:t>
      </w:r>
      <w:r w:rsidRPr="0092411A">
        <w:rPr>
          <w:rFonts w:ascii="Times New Roman" w:eastAsia="Times New Roman" w:hAnsi="Times New Roman" w:cs="Times New Roman"/>
          <w:sz w:val="24"/>
          <w:lang w:val="hr-HR" w:eastAsia="en-US"/>
        </w:rPr>
        <w:t xml:space="preserve"> dokumentacije o nabavi, gospodarski subjekt u ponudi dostavlja ispunjeni obrazac </w:t>
      </w:r>
      <w:proofErr w:type="spellStart"/>
      <w:r w:rsidRPr="0092411A">
        <w:rPr>
          <w:rFonts w:ascii="Times New Roman" w:eastAsia="Times New Roman" w:hAnsi="Times New Roman" w:cs="Times New Roman"/>
          <w:sz w:val="24"/>
          <w:lang w:val="hr-HR" w:eastAsia="en-US"/>
        </w:rPr>
        <w:t>eESPD</w:t>
      </w:r>
      <w:proofErr w:type="spellEnd"/>
      <w:r w:rsidRPr="0092411A">
        <w:rPr>
          <w:rFonts w:ascii="Times New Roman" w:eastAsia="Times New Roman" w:hAnsi="Times New Roman" w:cs="Times New Roman"/>
          <w:sz w:val="24"/>
          <w:lang w:val="hr-HR" w:eastAsia="en-US"/>
        </w:rPr>
        <w:t xml:space="preserve"> i to: </w:t>
      </w:r>
      <w:r w:rsidRPr="00CF18C4">
        <w:rPr>
          <w:rFonts w:ascii="Times New Roman" w:eastAsia="Times New Roman" w:hAnsi="Times New Roman" w:cs="Times New Roman"/>
          <w:b/>
          <w:bCs/>
          <w:sz w:val="24"/>
          <w:lang w:val="hr-HR" w:eastAsia="en-US"/>
        </w:rPr>
        <w:t>Dio IV: Kriterij za odabir gospodarskog subjekta, B: Ekonomska i financijska sposobnost, točka 1a)</w:t>
      </w:r>
      <w:r w:rsidRPr="0092411A">
        <w:rPr>
          <w:rFonts w:ascii="Times New Roman" w:eastAsia="Times New Roman" w:hAnsi="Times New Roman" w:cs="Times New Roman"/>
          <w:sz w:val="24"/>
          <w:lang w:val="hr-HR" w:eastAsia="en-US"/>
        </w:rPr>
        <w:t xml:space="preserve"> </w:t>
      </w:r>
      <w:r w:rsidRPr="00CF18C4">
        <w:rPr>
          <w:rFonts w:ascii="Times New Roman" w:eastAsia="Times New Roman" w:hAnsi="Times New Roman" w:cs="Times New Roman"/>
          <w:b/>
          <w:bCs/>
          <w:sz w:val="24"/>
          <w:lang w:val="hr-HR" w:eastAsia="en-US"/>
        </w:rPr>
        <w:t>„Opći“ godišnji promet, te ako je primjenjivo točka 3) Nedostupni podaci o prometu.</w:t>
      </w:r>
    </w:p>
    <w:p w:rsidR="009960FB" w:rsidRDefault="009960FB" w:rsidP="00CE3828">
      <w:pPr>
        <w:pStyle w:val="StandardWeb"/>
        <w:shd w:val="clear" w:color="auto" w:fill="FFFFFF"/>
        <w:spacing w:before="0" w:beforeAutospacing="0" w:after="0" w:afterAutospacing="0" w:line="276" w:lineRule="auto"/>
        <w:jc w:val="both"/>
        <w:rPr>
          <w:rFonts w:ascii="Times New Roman" w:eastAsia="Calibri" w:hAnsi="Times New Roman"/>
          <w:sz w:val="24"/>
        </w:rPr>
      </w:pPr>
    </w:p>
    <w:p w:rsidR="008051FF" w:rsidRPr="00D12BE8" w:rsidRDefault="008051FF" w:rsidP="00D12BE8">
      <w:pPr>
        <w:pStyle w:val="StandardWeb"/>
        <w:shd w:val="clear" w:color="auto" w:fill="FFFFFF"/>
        <w:spacing w:before="0" w:beforeAutospacing="0" w:after="0" w:afterAutospacing="0" w:line="276" w:lineRule="auto"/>
        <w:jc w:val="both"/>
        <w:rPr>
          <w:rFonts w:ascii="Times New Roman" w:eastAsia="Calibri" w:hAnsi="Times New Roman"/>
          <w:sz w:val="24"/>
        </w:rPr>
      </w:pPr>
      <w:r w:rsidRPr="00AD1882">
        <w:rPr>
          <w:rFonts w:ascii="Times New Roman" w:hAnsi="Times New Roman"/>
          <w:sz w:val="24"/>
        </w:rPr>
        <w:t xml:space="preserve">Naručitelj može prije donošenja odluke, od ponuditelja koji je podnio ekonomski najpovoljniju ponudu, zatražiti da u roku </w:t>
      </w:r>
      <w:r w:rsidRPr="00AD1882">
        <w:rPr>
          <w:rFonts w:ascii="Times New Roman" w:hAnsi="Times New Roman"/>
          <w:b/>
          <w:sz w:val="24"/>
        </w:rPr>
        <w:t>ne kraćem od pet dana</w:t>
      </w:r>
      <w:r w:rsidRPr="00AD1882">
        <w:rPr>
          <w:rFonts w:ascii="Times New Roman" w:hAnsi="Times New Roman"/>
          <w:sz w:val="24"/>
        </w:rPr>
        <w:t>, dostavi ažurirane popratne dokumente u neovjerenoj preslici,</w:t>
      </w:r>
      <w:r>
        <w:rPr>
          <w:rFonts w:ascii="Times New Roman" w:hAnsi="Times New Roman"/>
          <w:sz w:val="24"/>
        </w:rPr>
        <w:t xml:space="preserve"> kojima dokazuje uvjet financijske sposobnosti iz točke 4.2.1. </w:t>
      </w:r>
      <w:proofErr w:type="spellStart"/>
      <w:r w:rsidR="00D12BE8">
        <w:rPr>
          <w:rFonts w:ascii="Times New Roman" w:hAnsi="Times New Roman"/>
          <w:sz w:val="24"/>
        </w:rPr>
        <w:t>DoN</w:t>
      </w:r>
      <w:proofErr w:type="spellEnd"/>
      <w:r w:rsidR="00D12BE8">
        <w:rPr>
          <w:rFonts w:ascii="Times New Roman" w:hAnsi="Times New Roman"/>
          <w:sz w:val="24"/>
        </w:rPr>
        <w:t xml:space="preserve"> - </w:t>
      </w:r>
    </w:p>
    <w:p w:rsidR="008051FF" w:rsidRPr="00D12BE8" w:rsidRDefault="008051FF" w:rsidP="00D12BE8">
      <w:pPr>
        <w:rPr>
          <w:rFonts w:ascii="Times New Roman" w:hAnsi="Times New Roman"/>
          <w:sz w:val="24"/>
          <w:szCs w:val="24"/>
        </w:rPr>
      </w:pPr>
      <w:r w:rsidRPr="00D12BE8">
        <w:rPr>
          <w:rFonts w:ascii="Times New Roman" w:hAnsi="Times New Roman"/>
          <w:sz w:val="24"/>
          <w:szCs w:val="24"/>
        </w:rPr>
        <w:lastRenderedPageBreak/>
        <w:t>Račun dobiti i gubitka ili BON-1 (ili jednakovrijedni dokument izdan od bankarskih ili drugih financijskih institucija), odnosno odgovarajući financijski izvještaj za prethodne dvije dostupne financijske godine (2017. i 2018.), ako je njihovo objavljivanje propisano u državi sjedišta gospodarskog subjekta</w:t>
      </w:r>
      <w:r w:rsidR="00D12BE8">
        <w:rPr>
          <w:rFonts w:ascii="Times New Roman" w:hAnsi="Times New Roman"/>
          <w:sz w:val="24"/>
          <w:szCs w:val="24"/>
        </w:rPr>
        <w:t>.</w:t>
      </w:r>
    </w:p>
    <w:p w:rsidR="00320F84" w:rsidRPr="00D12BE8" w:rsidRDefault="00320F84" w:rsidP="00CE3828">
      <w:pPr>
        <w:pStyle w:val="StandardWeb"/>
        <w:shd w:val="clear" w:color="auto" w:fill="FFFFFF"/>
        <w:spacing w:before="0" w:beforeAutospacing="0" w:after="0" w:afterAutospacing="0" w:line="276" w:lineRule="auto"/>
        <w:jc w:val="both"/>
        <w:rPr>
          <w:rFonts w:ascii="Times New Roman" w:eastAsia="Calibri" w:hAnsi="Times New Roman"/>
          <w:sz w:val="24"/>
        </w:rPr>
      </w:pPr>
    </w:p>
    <w:p w:rsidR="00320F84" w:rsidRDefault="00320F84" w:rsidP="00CE3828">
      <w:pPr>
        <w:pStyle w:val="StandardWeb"/>
        <w:shd w:val="clear" w:color="auto" w:fill="FFFFFF"/>
        <w:spacing w:before="0" w:beforeAutospacing="0" w:after="0" w:afterAutospacing="0" w:line="276" w:lineRule="auto"/>
        <w:jc w:val="both"/>
        <w:rPr>
          <w:rFonts w:ascii="Times New Roman" w:eastAsia="Calibri" w:hAnsi="Times New Roman"/>
          <w:sz w:val="24"/>
        </w:rPr>
      </w:pPr>
    </w:p>
    <w:p w:rsidR="00D12B16" w:rsidRPr="00CF18C4" w:rsidRDefault="00D12BE8" w:rsidP="00D12BE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92411A">
        <w:rPr>
          <w:rFonts w:ascii="Times New Roman" w:eastAsia="Times New Roman" w:hAnsi="Times New Roman" w:cs="Times New Roman"/>
          <w:sz w:val="24"/>
          <w:lang w:val="hr-HR" w:eastAsia="en-US"/>
        </w:rPr>
        <w:t xml:space="preserve">Za potrebe utvrđivanja okolnosti iz </w:t>
      </w:r>
      <w:r w:rsidRPr="00CF18C4">
        <w:rPr>
          <w:rFonts w:ascii="Times New Roman" w:eastAsia="Times New Roman" w:hAnsi="Times New Roman" w:cs="Times New Roman"/>
          <w:b/>
          <w:bCs/>
          <w:sz w:val="24"/>
          <w:lang w:val="hr-HR" w:eastAsia="en-US"/>
        </w:rPr>
        <w:t>točke 4.2.</w:t>
      </w:r>
      <w:r>
        <w:rPr>
          <w:rFonts w:ascii="Times New Roman" w:eastAsia="Times New Roman" w:hAnsi="Times New Roman" w:cs="Times New Roman"/>
          <w:b/>
          <w:bCs/>
          <w:sz w:val="24"/>
          <w:lang w:val="hr-HR" w:eastAsia="en-US"/>
        </w:rPr>
        <w:t xml:space="preserve">2. </w:t>
      </w:r>
      <w:r w:rsidRPr="0092411A">
        <w:rPr>
          <w:rFonts w:ascii="Times New Roman" w:eastAsia="Times New Roman" w:hAnsi="Times New Roman" w:cs="Times New Roman"/>
          <w:sz w:val="24"/>
          <w:lang w:val="hr-HR" w:eastAsia="en-US"/>
        </w:rPr>
        <w:t xml:space="preserve"> dokumentacije o nabavi, gospodarski subjekt u ponudi dostavlja ispunjeni obrazac </w:t>
      </w:r>
      <w:proofErr w:type="spellStart"/>
      <w:r w:rsidRPr="0092411A">
        <w:rPr>
          <w:rFonts w:ascii="Times New Roman" w:eastAsia="Times New Roman" w:hAnsi="Times New Roman" w:cs="Times New Roman"/>
          <w:sz w:val="24"/>
          <w:lang w:val="hr-HR" w:eastAsia="en-US"/>
        </w:rPr>
        <w:t>eESPD</w:t>
      </w:r>
      <w:proofErr w:type="spellEnd"/>
      <w:r w:rsidRPr="0092411A">
        <w:rPr>
          <w:rFonts w:ascii="Times New Roman" w:eastAsia="Times New Roman" w:hAnsi="Times New Roman" w:cs="Times New Roman"/>
          <w:sz w:val="24"/>
          <w:lang w:val="hr-HR" w:eastAsia="en-US"/>
        </w:rPr>
        <w:t xml:space="preserve"> i to: </w:t>
      </w:r>
      <w:r w:rsidRPr="00CF18C4">
        <w:rPr>
          <w:rFonts w:ascii="Times New Roman" w:eastAsia="Times New Roman" w:hAnsi="Times New Roman" w:cs="Times New Roman"/>
          <w:b/>
          <w:bCs/>
          <w:sz w:val="24"/>
          <w:lang w:val="hr-HR" w:eastAsia="en-US"/>
        </w:rPr>
        <w:t xml:space="preserve">Dio IV: Kriterij za odabir gospodarskog subjekta, B: Ekonomska i financijska sposobnost, točka </w:t>
      </w:r>
      <w:r w:rsidR="007F1C74">
        <w:rPr>
          <w:rFonts w:ascii="Times New Roman" w:eastAsia="Times New Roman" w:hAnsi="Times New Roman" w:cs="Times New Roman"/>
          <w:b/>
          <w:bCs/>
          <w:sz w:val="24"/>
          <w:lang w:val="hr-HR" w:eastAsia="en-US"/>
        </w:rPr>
        <w:t>6) Drugi potencijalni ekonomski ili financijski zahtjevi</w:t>
      </w:r>
      <w:r w:rsidRPr="00CF18C4">
        <w:rPr>
          <w:rFonts w:ascii="Times New Roman" w:eastAsia="Times New Roman" w:hAnsi="Times New Roman" w:cs="Times New Roman"/>
          <w:b/>
          <w:bCs/>
          <w:sz w:val="24"/>
          <w:lang w:val="hr-HR" w:eastAsia="en-US"/>
        </w:rPr>
        <w:t>.</w:t>
      </w:r>
    </w:p>
    <w:p w:rsidR="00D12BE8" w:rsidRDefault="00D12BE8" w:rsidP="00D12BE8">
      <w:pPr>
        <w:pStyle w:val="StandardWeb"/>
        <w:shd w:val="clear" w:color="auto" w:fill="FFFFFF"/>
        <w:spacing w:before="0" w:beforeAutospacing="0" w:after="0" w:afterAutospacing="0" w:line="276" w:lineRule="auto"/>
        <w:jc w:val="both"/>
        <w:rPr>
          <w:rFonts w:ascii="Times New Roman" w:eastAsia="Calibri" w:hAnsi="Times New Roman"/>
          <w:sz w:val="24"/>
        </w:rPr>
      </w:pPr>
    </w:p>
    <w:p w:rsidR="00D12BE8" w:rsidRPr="00D12BE8" w:rsidRDefault="00D12BE8" w:rsidP="00D12BE8">
      <w:pPr>
        <w:pStyle w:val="StandardWeb"/>
        <w:shd w:val="clear" w:color="auto" w:fill="FFFFFF"/>
        <w:spacing w:before="0" w:beforeAutospacing="0" w:after="0" w:afterAutospacing="0" w:line="276" w:lineRule="auto"/>
        <w:jc w:val="both"/>
        <w:rPr>
          <w:rFonts w:ascii="Times New Roman" w:eastAsia="Calibri" w:hAnsi="Times New Roman"/>
          <w:sz w:val="24"/>
        </w:rPr>
      </w:pPr>
      <w:r w:rsidRPr="00AD1882">
        <w:rPr>
          <w:rFonts w:ascii="Times New Roman" w:hAnsi="Times New Roman"/>
          <w:sz w:val="24"/>
        </w:rPr>
        <w:t xml:space="preserve">Naručitelj može prije donošenja odluke, od ponuditelja koji je podnio ekonomski najpovoljniju ponudu, zatražiti da u roku </w:t>
      </w:r>
      <w:r w:rsidRPr="00AD1882">
        <w:rPr>
          <w:rFonts w:ascii="Times New Roman" w:hAnsi="Times New Roman"/>
          <w:b/>
          <w:sz w:val="24"/>
        </w:rPr>
        <w:t>ne kraćem od pet dana</w:t>
      </w:r>
      <w:r w:rsidRPr="00AD1882">
        <w:rPr>
          <w:rFonts w:ascii="Times New Roman" w:hAnsi="Times New Roman"/>
          <w:sz w:val="24"/>
        </w:rPr>
        <w:t>, dostavi ažurirane popratne dokumente u neovjerenoj preslici,</w:t>
      </w:r>
      <w:r>
        <w:rPr>
          <w:rFonts w:ascii="Times New Roman" w:hAnsi="Times New Roman"/>
          <w:sz w:val="24"/>
        </w:rPr>
        <w:t xml:space="preserve"> kojima dokazuje uvjet financijske sposobnosti iz točke 4.2.</w:t>
      </w:r>
      <w:r w:rsidR="00D12B16">
        <w:rPr>
          <w:rFonts w:ascii="Times New Roman" w:hAnsi="Times New Roman"/>
          <w:sz w:val="24"/>
        </w:rPr>
        <w:t>2</w:t>
      </w:r>
      <w:r>
        <w:rPr>
          <w:rFonts w:ascii="Times New Roman" w:hAnsi="Times New Roman"/>
          <w:sz w:val="24"/>
        </w:rPr>
        <w:t xml:space="preserve">. </w:t>
      </w:r>
      <w:proofErr w:type="spellStart"/>
      <w:r>
        <w:rPr>
          <w:rFonts w:ascii="Times New Roman" w:hAnsi="Times New Roman"/>
          <w:sz w:val="24"/>
        </w:rPr>
        <w:t>DoN</w:t>
      </w:r>
      <w:proofErr w:type="spellEnd"/>
      <w:r>
        <w:rPr>
          <w:rFonts w:ascii="Times New Roman" w:hAnsi="Times New Roman"/>
          <w:sz w:val="24"/>
        </w:rPr>
        <w:t xml:space="preserve"> - </w:t>
      </w:r>
    </w:p>
    <w:p w:rsidR="00BE2763" w:rsidRPr="00BE2763" w:rsidRDefault="00BE2763" w:rsidP="00BE2763">
      <w:pPr>
        <w:shd w:val="clear" w:color="auto" w:fill="FFFFFF"/>
        <w:tabs>
          <w:tab w:val="left" w:pos="426"/>
        </w:tabs>
        <w:jc w:val="both"/>
        <w:rPr>
          <w:rFonts w:ascii="Times New Roman" w:hAnsi="Times New Roman"/>
          <w:iCs/>
          <w:sz w:val="24"/>
        </w:rPr>
      </w:pPr>
      <w:r w:rsidRPr="00BE2763">
        <w:rPr>
          <w:rFonts w:ascii="Times New Roman" w:hAnsi="Times New Roman"/>
          <w:iCs/>
          <w:sz w:val="24"/>
        </w:rPr>
        <w:t>Dokument izdan od bankarskih ili drugih financijskih institucija kojim se dokazuje solventnost gospodarskog subjekta na primjer SOL – 2 ili BON - 2, ili drugi dokument.</w:t>
      </w:r>
    </w:p>
    <w:p w:rsidR="00BE2763" w:rsidRDefault="00BE2763" w:rsidP="00BE2763">
      <w:pPr>
        <w:shd w:val="clear" w:color="auto" w:fill="FFFFFF"/>
        <w:spacing w:after="120"/>
        <w:jc w:val="both"/>
        <w:rPr>
          <w:sz w:val="24"/>
        </w:rPr>
      </w:pPr>
    </w:p>
    <w:p w:rsidR="00026063" w:rsidRPr="00CF18C4" w:rsidRDefault="00026063" w:rsidP="00026063">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92411A">
        <w:rPr>
          <w:rFonts w:ascii="Times New Roman" w:eastAsia="Times New Roman" w:hAnsi="Times New Roman" w:cs="Times New Roman"/>
          <w:sz w:val="24"/>
          <w:lang w:val="hr-HR" w:eastAsia="en-US"/>
        </w:rPr>
        <w:t xml:space="preserve">Za potrebe utvrđivanja okolnosti iz </w:t>
      </w:r>
      <w:r w:rsidRPr="00CF18C4">
        <w:rPr>
          <w:rFonts w:ascii="Times New Roman" w:eastAsia="Times New Roman" w:hAnsi="Times New Roman" w:cs="Times New Roman"/>
          <w:b/>
          <w:bCs/>
          <w:sz w:val="24"/>
          <w:lang w:val="hr-HR" w:eastAsia="en-US"/>
        </w:rPr>
        <w:t>točke 4.2.</w:t>
      </w:r>
      <w:r>
        <w:rPr>
          <w:rFonts w:ascii="Times New Roman" w:eastAsia="Times New Roman" w:hAnsi="Times New Roman" w:cs="Times New Roman"/>
          <w:b/>
          <w:bCs/>
          <w:sz w:val="24"/>
          <w:lang w:val="hr-HR" w:eastAsia="en-US"/>
        </w:rPr>
        <w:t xml:space="preserve">3. </w:t>
      </w:r>
      <w:r w:rsidRPr="0092411A">
        <w:rPr>
          <w:rFonts w:ascii="Times New Roman" w:eastAsia="Times New Roman" w:hAnsi="Times New Roman" w:cs="Times New Roman"/>
          <w:sz w:val="24"/>
          <w:lang w:val="hr-HR" w:eastAsia="en-US"/>
        </w:rPr>
        <w:t xml:space="preserve"> dokumentacije o nabavi, gospodarski subjekt u ponudi dostavlja ispunjeni obrazac </w:t>
      </w:r>
      <w:proofErr w:type="spellStart"/>
      <w:r w:rsidRPr="0092411A">
        <w:rPr>
          <w:rFonts w:ascii="Times New Roman" w:eastAsia="Times New Roman" w:hAnsi="Times New Roman" w:cs="Times New Roman"/>
          <w:sz w:val="24"/>
          <w:lang w:val="hr-HR" w:eastAsia="en-US"/>
        </w:rPr>
        <w:t>eESPD</w:t>
      </w:r>
      <w:proofErr w:type="spellEnd"/>
      <w:r w:rsidRPr="0092411A">
        <w:rPr>
          <w:rFonts w:ascii="Times New Roman" w:eastAsia="Times New Roman" w:hAnsi="Times New Roman" w:cs="Times New Roman"/>
          <w:sz w:val="24"/>
          <w:lang w:val="hr-HR" w:eastAsia="en-US"/>
        </w:rPr>
        <w:t xml:space="preserve"> i to: </w:t>
      </w:r>
      <w:r w:rsidRPr="00CF18C4">
        <w:rPr>
          <w:rFonts w:ascii="Times New Roman" w:eastAsia="Times New Roman" w:hAnsi="Times New Roman" w:cs="Times New Roman"/>
          <w:b/>
          <w:bCs/>
          <w:sz w:val="24"/>
          <w:lang w:val="hr-HR" w:eastAsia="en-US"/>
        </w:rPr>
        <w:t xml:space="preserve">Dio IV: Kriterij za odabir gospodarskog subjekta, B: Ekonomska i financijska sposobnost, točka </w:t>
      </w:r>
      <w:r w:rsidR="007B022E">
        <w:rPr>
          <w:rFonts w:ascii="Times New Roman" w:eastAsia="Times New Roman" w:hAnsi="Times New Roman" w:cs="Times New Roman"/>
          <w:b/>
          <w:bCs/>
          <w:sz w:val="24"/>
          <w:lang w:val="hr-HR" w:eastAsia="en-US"/>
        </w:rPr>
        <w:t>2 a) „Određeni“ godišnji promet</w:t>
      </w:r>
      <w:r w:rsidRPr="00CF18C4">
        <w:rPr>
          <w:rFonts w:ascii="Times New Roman" w:eastAsia="Times New Roman" w:hAnsi="Times New Roman" w:cs="Times New Roman"/>
          <w:b/>
          <w:bCs/>
          <w:sz w:val="24"/>
          <w:lang w:val="hr-HR" w:eastAsia="en-US"/>
        </w:rPr>
        <w:t>.</w:t>
      </w:r>
    </w:p>
    <w:p w:rsidR="00026063" w:rsidRDefault="00026063" w:rsidP="00026063">
      <w:pPr>
        <w:pStyle w:val="StandardWeb"/>
        <w:shd w:val="clear" w:color="auto" w:fill="FFFFFF"/>
        <w:spacing w:before="0" w:beforeAutospacing="0" w:after="0" w:afterAutospacing="0" w:line="276" w:lineRule="auto"/>
        <w:jc w:val="both"/>
        <w:rPr>
          <w:rFonts w:ascii="Times New Roman" w:eastAsia="Calibri" w:hAnsi="Times New Roman"/>
          <w:sz w:val="24"/>
        </w:rPr>
      </w:pPr>
    </w:p>
    <w:p w:rsidR="00026063" w:rsidRPr="00D12BE8" w:rsidRDefault="00026063" w:rsidP="00026063">
      <w:pPr>
        <w:pStyle w:val="StandardWeb"/>
        <w:shd w:val="clear" w:color="auto" w:fill="FFFFFF"/>
        <w:spacing w:before="0" w:beforeAutospacing="0" w:after="0" w:afterAutospacing="0" w:line="276" w:lineRule="auto"/>
        <w:jc w:val="both"/>
        <w:rPr>
          <w:rFonts w:ascii="Times New Roman" w:eastAsia="Calibri" w:hAnsi="Times New Roman"/>
          <w:sz w:val="24"/>
        </w:rPr>
      </w:pPr>
      <w:r w:rsidRPr="00AD1882">
        <w:rPr>
          <w:rFonts w:ascii="Times New Roman" w:hAnsi="Times New Roman"/>
          <w:sz w:val="24"/>
        </w:rPr>
        <w:t xml:space="preserve">Naručitelj može prije donošenja odluke, od ponuditelja koji je podnio ekonomski najpovoljniju ponudu, zatražiti da u roku </w:t>
      </w:r>
      <w:r w:rsidRPr="00AD1882">
        <w:rPr>
          <w:rFonts w:ascii="Times New Roman" w:hAnsi="Times New Roman"/>
          <w:b/>
          <w:sz w:val="24"/>
        </w:rPr>
        <w:t>ne kraćem od pet dana</w:t>
      </w:r>
      <w:r w:rsidRPr="00AD1882">
        <w:rPr>
          <w:rFonts w:ascii="Times New Roman" w:hAnsi="Times New Roman"/>
          <w:sz w:val="24"/>
        </w:rPr>
        <w:t>, dostavi ažurirane popratne dokumente u neovjerenoj preslici,</w:t>
      </w:r>
      <w:r>
        <w:rPr>
          <w:rFonts w:ascii="Times New Roman" w:hAnsi="Times New Roman"/>
          <w:sz w:val="24"/>
        </w:rPr>
        <w:t xml:space="preserve"> kojima dokazuje uvjet financijske sposobnosti iz točke 4.2.</w:t>
      </w:r>
      <w:r w:rsidR="007B022E">
        <w:rPr>
          <w:rFonts w:ascii="Times New Roman" w:hAnsi="Times New Roman"/>
          <w:sz w:val="24"/>
        </w:rPr>
        <w:t>3</w:t>
      </w:r>
      <w:r>
        <w:rPr>
          <w:rFonts w:ascii="Times New Roman" w:hAnsi="Times New Roman"/>
          <w:sz w:val="24"/>
        </w:rPr>
        <w:t xml:space="preserve">. </w:t>
      </w:r>
      <w:proofErr w:type="spellStart"/>
      <w:r>
        <w:rPr>
          <w:rFonts w:ascii="Times New Roman" w:hAnsi="Times New Roman"/>
          <w:sz w:val="24"/>
        </w:rPr>
        <w:t>DoN</w:t>
      </w:r>
      <w:proofErr w:type="spellEnd"/>
      <w:r>
        <w:rPr>
          <w:rFonts w:ascii="Times New Roman" w:hAnsi="Times New Roman"/>
          <w:sz w:val="24"/>
        </w:rPr>
        <w:t xml:space="preserve"> - </w:t>
      </w:r>
    </w:p>
    <w:p w:rsidR="00272276" w:rsidRPr="00272276" w:rsidRDefault="00272276" w:rsidP="00272276">
      <w:pPr>
        <w:jc w:val="both"/>
        <w:rPr>
          <w:rFonts w:ascii="Times New Roman" w:hAnsi="Times New Roman"/>
          <w:iCs/>
        </w:rPr>
      </w:pPr>
      <w:r w:rsidRPr="00272276">
        <w:rPr>
          <w:rFonts w:ascii="Times New Roman" w:hAnsi="Times New Roman"/>
          <w:iCs/>
          <w:sz w:val="24"/>
        </w:rPr>
        <w:t xml:space="preserve">Izjava o </w:t>
      </w:r>
      <w:r w:rsidRPr="00272276">
        <w:rPr>
          <w:rFonts w:ascii="Times New Roman" w:hAnsi="Times New Roman"/>
          <w:b/>
          <w:iCs/>
          <w:sz w:val="24"/>
        </w:rPr>
        <w:t>godišnjem</w:t>
      </w:r>
      <w:r w:rsidRPr="00272276">
        <w:rPr>
          <w:rFonts w:ascii="Times New Roman" w:hAnsi="Times New Roman"/>
          <w:iCs/>
          <w:sz w:val="24"/>
        </w:rPr>
        <w:t xml:space="preserve"> prometu gospodarskog subjekta za svaku od navedene dvije prethodne financijske godine (2017. i 2018.) od akcijskih mjera utvrđivanja i sanacija gubitaka na vodoopskrbnim komunalnim sustavima. </w:t>
      </w:r>
      <w:r w:rsidR="00B37D32">
        <w:rPr>
          <w:rFonts w:ascii="Times New Roman" w:hAnsi="Times New Roman"/>
          <w:iCs/>
          <w:sz w:val="24"/>
        </w:rPr>
        <w:t xml:space="preserve"> Izjavu o prometu gospodarskog subjekta daje se na temelju financijskih izvješća i knjigovodstvenih evidencija gospodarskog subjekta. Promet se kao ekonomska kategorija u kontekstu ove točke </w:t>
      </w:r>
      <w:proofErr w:type="spellStart"/>
      <w:r w:rsidR="00B37D32">
        <w:rPr>
          <w:rFonts w:ascii="Times New Roman" w:hAnsi="Times New Roman"/>
          <w:iCs/>
          <w:sz w:val="24"/>
        </w:rPr>
        <w:t>DoN</w:t>
      </w:r>
      <w:proofErr w:type="spellEnd"/>
      <w:r w:rsidR="00B37D32">
        <w:rPr>
          <w:rFonts w:ascii="Times New Roman" w:hAnsi="Times New Roman"/>
          <w:iCs/>
          <w:sz w:val="24"/>
        </w:rPr>
        <w:t xml:space="preserve"> izjednačava s pojmom prihod.</w:t>
      </w:r>
    </w:p>
    <w:p w:rsidR="00860840" w:rsidRPr="007D5D8D" w:rsidRDefault="00860840" w:rsidP="00860840">
      <w:pPr>
        <w:pStyle w:val="box453040"/>
        <w:jc w:val="both"/>
      </w:pPr>
      <w:r w:rsidRPr="00136B26">
        <w:rPr>
          <w:b/>
        </w:rPr>
        <w:t>NAPOMENA:</w:t>
      </w:r>
      <w:r w:rsidRPr="007D5D8D">
        <w:t xml:space="preserve"> Ako ponuditelj, koji dostavi ekonomski najpovoljniju ponudu, na temelju pisanog zahtjeva naručitelja u roku ne kraćem od 5 dana od dana primitka poziva, iz opravdanog razloga nije u mogućnosti dostaviti ažurirane popratne dokumente - dokumente i dokaze tražene u točkama </w:t>
      </w:r>
      <w:r w:rsidRPr="00136B26">
        <w:rPr>
          <w:b/>
          <w:bCs/>
        </w:rPr>
        <w:t>4.2.</w:t>
      </w:r>
      <w:r w:rsidRPr="007D5D8D">
        <w:rPr>
          <w:b/>
        </w:rPr>
        <w:t xml:space="preserve">1., </w:t>
      </w:r>
      <w:r>
        <w:rPr>
          <w:b/>
        </w:rPr>
        <w:t>4.2.2</w:t>
      </w:r>
      <w:r w:rsidRPr="007D5D8D">
        <w:rPr>
          <w:b/>
        </w:rPr>
        <w:t xml:space="preserve">. i </w:t>
      </w:r>
      <w:r>
        <w:rPr>
          <w:b/>
        </w:rPr>
        <w:t>4.2</w:t>
      </w:r>
      <w:r w:rsidRPr="007D5D8D">
        <w:rPr>
          <w:b/>
        </w:rPr>
        <w:t xml:space="preserve">.3. </w:t>
      </w:r>
      <w:r w:rsidRPr="007D5D8D">
        <w:t>koje javni naručitelj zahtijeva, ponuditelj može dostaviti i druge dokumente kojima može dokazati svoju ekonomsku ili financijsku sposobnost, a koje javni naručitelj smatra prikladnim (prikladnim se smatraju oni dokumenti koji imaju istu dokaznu snagu kao i traženi i koji dokazuju uvjete sposobnosti iz navedenih točaka dokumentacije o nabavi).</w:t>
      </w:r>
    </w:p>
    <w:p w:rsidR="00860840" w:rsidRPr="00136B26" w:rsidRDefault="00860840" w:rsidP="00860840">
      <w:pPr>
        <w:shd w:val="clear" w:color="auto" w:fill="FFFFFF"/>
        <w:tabs>
          <w:tab w:val="left" w:pos="426"/>
        </w:tabs>
        <w:jc w:val="both"/>
        <w:rPr>
          <w:rFonts w:ascii="Times New Roman" w:hAnsi="Times New Roman"/>
          <w:bCs/>
          <w:sz w:val="24"/>
        </w:rPr>
      </w:pPr>
      <w:r w:rsidRPr="00136B26">
        <w:rPr>
          <w:rFonts w:ascii="Times New Roman" w:hAnsi="Times New Roman"/>
          <w:bCs/>
          <w:sz w:val="24"/>
        </w:rPr>
        <w:t xml:space="preserve">Gospodarski subjekt koji ima poslovni </w:t>
      </w:r>
      <w:proofErr w:type="spellStart"/>
      <w:r w:rsidRPr="00136B26">
        <w:rPr>
          <w:rFonts w:ascii="Times New Roman" w:hAnsi="Times New Roman"/>
          <w:bCs/>
          <w:sz w:val="24"/>
        </w:rPr>
        <w:t>nastan</w:t>
      </w:r>
      <w:proofErr w:type="spellEnd"/>
      <w:r w:rsidRPr="00136B26">
        <w:rPr>
          <w:rFonts w:ascii="Times New Roman" w:hAnsi="Times New Roman"/>
          <w:bCs/>
          <w:sz w:val="24"/>
        </w:rPr>
        <w:t xml:space="preserve"> izvan Republike Hrvatske, može imati iskazan promet u stranoj valuti, ali se obračun protuvrijednosti te valute u HRK, u svrhu ocjene ekonomske i financijske sposobnosti gospodarskog subjekta prilikom pregleda i ocjena ponuda, obavlja po srednjem tečaju Hrvatske narodne banke važećem na dan objave obavijesti o nadmetanju u Elektroničkom oglasniku javne nabave RH</w:t>
      </w:r>
    </w:p>
    <w:p w:rsidR="00860840" w:rsidRPr="00136B26" w:rsidRDefault="00860840" w:rsidP="00860840">
      <w:pPr>
        <w:shd w:val="clear" w:color="auto" w:fill="FFFFFF"/>
        <w:tabs>
          <w:tab w:val="left" w:pos="426"/>
        </w:tabs>
        <w:jc w:val="both"/>
        <w:rPr>
          <w:rFonts w:ascii="Times New Roman" w:hAnsi="Times New Roman"/>
          <w:sz w:val="24"/>
        </w:rPr>
      </w:pPr>
      <w:r w:rsidRPr="00136B26">
        <w:rPr>
          <w:rFonts w:ascii="Times New Roman" w:hAnsi="Times New Roman"/>
          <w:bCs/>
          <w:sz w:val="24"/>
        </w:rPr>
        <w:lastRenderedPageBreak/>
        <w:t xml:space="preserve">Naručitelj ne propisuje starost navedenih dokumenata iz točaka </w:t>
      </w:r>
      <w:r>
        <w:rPr>
          <w:rFonts w:ascii="Times New Roman" w:hAnsi="Times New Roman"/>
          <w:bCs/>
          <w:sz w:val="24"/>
        </w:rPr>
        <w:t>4.2.1., 4.2.2. i 4.2.3.</w:t>
      </w:r>
      <w:r w:rsidRPr="00136B26">
        <w:rPr>
          <w:rFonts w:ascii="Times New Roman" w:hAnsi="Times New Roman"/>
          <w:bCs/>
          <w:sz w:val="24"/>
        </w:rPr>
        <w:t xml:space="preserve"> </w:t>
      </w:r>
      <w:r w:rsidRPr="00136B26">
        <w:rPr>
          <w:rFonts w:ascii="Times New Roman" w:hAnsi="Times New Roman"/>
          <w:sz w:val="24"/>
        </w:rPr>
        <w:t>Gospodarski subjekt ovim dokazima, kao ažuriranim popratnim dokumentima, dokazuje da su podaci koji su sadržani u dokumentima važeći, odnosno da odgovaraju činjeničnom stanju u trenutku dostave naručitelju te dokazuju ono što je gospodarski subjekt naveo u ESPD-u.</w:t>
      </w:r>
    </w:p>
    <w:p w:rsidR="00860840" w:rsidRPr="007D5D8D" w:rsidRDefault="00860840" w:rsidP="00860840">
      <w:pPr>
        <w:pStyle w:val="box453040"/>
        <w:shd w:val="clear" w:color="auto" w:fill="FFFFFF"/>
        <w:jc w:val="both"/>
      </w:pPr>
      <w:r w:rsidRPr="007D5D8D">
        <w:t xml:space="preserve">Gospodarski subjekt može se u postupku javne nabave radi dokazivanja ispunjavanja kriterija za odabir gospodarskog subjekta iz ove točke dokumentacije o nabavi (točka </w:t>
      </w:r>
      <w:r>
        <w:t>4.2.</w:t>
      </w:r>
      <w:r w:rsidRPr="007D5D8D">
        <w:t>) osloniti na sposobnost drugih subjekata, bez obzira na pravnu prirodu njihova međusobnog odnosa.</w:t>
      </w:r>
    </w:p>
    <w:p w:rsidR="00860840" w:rsidRPr="007D5D8D" w:rsidRDefault="00860840" w:rsidP="00860840">
      <w:pPr>
        <w:pStyle w:val="box453040"/>
        <w:shd w:val="clear" w:color="auto" w:fill="FFFFFF"/>
        <w:jc w:val="both"/>
      </w:pPr>
      <w:r w:rsidRPr="007D5D8D">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U navedenom slučaju dokaz je: </w:t>
      </w:r>
    </w:p>
    <w:p w:rsidR="00860840" w:rsidRPr="007D5D8D" w:rsidRDefault="00860840" w:rsidP="00077840">
      <w:pPr>
        <w:pStyle w:val="box453040"/>
        <w:numPr>
          <w:ilvl w:val="0"/>
          <w:numId w:val="28"/>
        </w:numPr>
        <w:shd w:val="clear" w:color="auto" w:fill="FFFFFF"/>
        <w:jc w:val="both"/>
      </w:pPr>
      <w:r w:rsidRPr="007D5D8D">
        <w:t xml:space="preserve">potpisana i ovjerena Izjava o stavljanju resursa na raspolaganje ili </w:t>
      </w:r>
    </w:p>
    <w:p w:rsidR="00860840" w:rsidRPr="007D5D8D" w:rsidRDefault="00860840" w:rsidP="00077840">
      <w:pPr>
        <w:pStyle w:val="box453040"/>
        <w:numPr>
          <w:ilvl w:val="0"/>
          <w:numId w:val="28"/>
        </w:numPr>
        <w:shd w:val="clear" w:color="auto" w:fill="FFFFFF"/>
        <w:jc w:val="both"/>
      </w:pPr>
      <w:r w:rsidRPr="007D5D8D">
        <w:t>Ugovor/sporazum o poslovnoj/tehničkoj suradnji iz kojega je vidljivo koji se resursi međusobno ustupaju.</w:t>
      </w:r>
    </w:p>
    <w:p w:rsidR="00860840" w:rsidRPr="007D5D8D" w:rsidRDefault="00860840" w:rsidP="00860840">
      <w:pPr>
        <w:pStyle w:val="box453040"/>
        <w:shd w:val="clear" w:color="auto" w:fill="FFFFFF"/>
        <w:jc w:val="both"/>
      </w:pPr>
      <w:r w:rsidRPr="007D5D8D">
        <w:t>Izjava o stavljanju resursa na raspolaganje ili Ugovor/sporazum o poslovno/tehničkoj suradnji mora minimalno sadržavati:</w:t>
      </w:r>
    </w:p>
    <w:p w:rsidR="00860840" w:rsidRPr="007D5D8D" w:rsidRDefault="00860840" w:rsidP="00077840">
      <w:pPr>
        <w:pStyle w:val="box453040"/>
        <w:numPr>
          <w:ilvl w:val="0"/>
          <w:numId w:val="28"/>
        </w:numPr>
        <w:shd w:val="clear" w:color="auto" w:fill="FFFFFF"/>
        <w:jc w:val="both"/>
      </w:pPr>
      <w:r w:rsidRPr="007D5D8D">
        <w:t>naziv i sjedište gospodarskog subjekta koji ustupa resurse,</w:t>
      </w:r>
    </w:p>
    <w:p w:rsidR="00860840" w:rsidRPr="007D5D8D" w:rsidRDefault="00860840" w:rsidP="00077840">
      <w:pPr>
        <w:pStyle w:val="box453040"/>
        <w:numPr>
          <w:ilvl w:val="0"/>
          <w:numId w:val="28"/>
        </w:numPr>
        <w:shd w:val="clear" w:color="auto" w:fill="FFFFFF"/>
        <w:jc w:val="both"/>
      </w:pPr>
      <w:r w:rsidRPr="007D5D8D">
        <w:t>naziv i sjedište ponuditelja kojemu se ustupaju resursi,</w:t>
      </w:r>
    </w:p>
    <w:p w:rsidR="00860840" w:rsidRPr="007D5D8D" w:rsidRDefault="00860840" w:rsidP="00077840">
      <w:pPr>
        <w:pStyle w:val="box453040"/>
        <w:numPr>
          <w:ilvl w:val="0"/>
          <w:numId w:val="28"/>
        </w:numPr>
        <w:shd w:val="clear" w:color="auto" w:fill="FFFFFF"/>
        <w:jc w:val="both"/>
      </w:pPr>
      <w:r w:rsidRPr="007D5D8D">
        <w:t>jasno i točno navedene resurse koje stavlja na raspolaganje u svrhu izvršenja ugovora,</w:t>
      </w:r>
    </w:p>
    <w:p w:rsidR="00860840" w:rsidRPr="007D5D8D" w:rsidRDefault="00860840" w:rsidP="00077840">
      <w:pPr>
        <w:pStyle w:val="box453040"/>
        <w:numPr>
          <w:ilvl w:val="0"/>
          <w:numId w:val="28"/>
        </w:numPr>
        <w:shd w:val="clear" w:color="auto" w:fill="FFFFFF"/>
        <w:spacing w:after="0" w:afterAutospacing="0"/>
        <w:jc w:val="both"/>
      </w:pPr>
      <w:r w:rsidRPr="007D5D8D">
        <w:t>potpis i pečat ovlaštene osobe gospodarskog subjekta koji stavlja resurse na raspolaganje, odnosno u slučaju Ugovora/sporazuma o poslovnoj suradnji potpis i pečat obiju ugovornih strana.</w:t>
      </w:r>
    </w:p>
    <w:p w:rsidR="00860840" w:rsidRPr="007D5D8D" w:rsidRDefault="00860840" w:rsidP="00860840">
      <w:pPr>
        <w:pStyle w:val="box453040"/>
        <w:shd w:val="clear" w:color="auto" w:fill="FFFFFF"/>
        <w:spacing w:after="0" w:afterAutospacing="0"/>
        <w:jc w:val="both"/>
      </w:pPr>
      <w:r w:rsidRPr="007D5D8D">
        <w:t>Naručitelj će od gospodarskog subjekta zahtijevati da zamijeni subjekt na čiju se sposobnost oslonio radi dokazivanja kriterija za odabir ako utvrdi da kod tog subjekta postoje osnove za isključenje ili da navedeni gospodarski subjekt ne udovoljava relevantnim kriterijima za odabir gospodarskog subjekta.</w:t>
      </w:r>
    </w:p>
    <w:p w:rsidR="00860840" w:rsidRPr="007D5D8D" w:rsidRDefault="00860840" w:rsidP="00860840">
      <w:pPr>
        <w:pStyle w:val="box453040"/>
        <w:shd w:val="clear" w:color="auto" w:fill="FFFFFF"/>
        <w:spacing w:after="0" w:afterAutospacing="0"/>
        <w:jc w:val="both"/>
      </w:pPr>
      <w:r w:rsidRPr="007D5D8D">
        <w:t>Pod istim uvjetima, zajednica gospodarskih subjekata može se osloniti na sposobnost članova zajednice ili drugih subjekata.</w:t>
      </w:r>
    </w:p>
    <w:p w:rsidR="00026063" w:rsidRDefault="00860840" w:rsidP="00F13CA5">
      <w:pPr>
        <w:pStyle w:val="box453040"/>
        <w:shd w:val="clear" w:color="auto" w:fill="FFFFFF"/>
        <w:spacing w:after="0" w:afterAutospacing="0"/>
        <w:jc w:val="both"/>
        <w:rPr>
          <w:b/>
        </w:rPr>
      </w:pPr>
      <w:r w:rsidRPr="007D5D8D">
        <w:t xml:space="preserve">Ako se gospodarski subjekt oslanja na sposobnost drugih subjekata radi dokazivanja ispunjavanja kriterija ekonomske i financijske sposobnosti, </w:t>
      </w:r>
      <w:r w:rsidRPr="007D5D8D">
        <w:rPr>
          <w:b/>
        </w:rPr>
        <w:t>njihova odgovornost za izvršenje Ugovora je solidarna.</w:t>
      </w:r>
    </w:p>
    <w:p w:rsidR="00E35505" w:rsidRDefault="00E35505" w:rsidP="00F13CA5">
      <w:pPr>
        <w:pStyle w:val="box453040"/>
        <w:shd w:val="clear" w:color="auto" w:fill="FFFFFF"/>
        <w:spacing w:after="0" w:afterAutospacing="0"/>
        <w:jc w:val="both"/>
        <w:rPr>
          <w:b/>
        </w:rPr>
      </w:pPr>
    </w:p>
    <w:p w:rsidR="00E35505" w:rsidRPr="00F13CA5" w:rsidRDefault="00E35505" w:rsidP="00F13CA5">
      <w:pPr>
        <w:pStyle w:val="box453040"/>
        <w:shd w:val="clear" w:color="auto" w:fill="FFFFFF"/>
        <w:spacing w:after="0" w:afterAutospacing="0"/>
        <w:jc w:val="both"/>
      </w:pPr>
    </w:p>
    <w:p w:rsidR="00CE3828" w:rsidRPr="00AD1882" w:rsidRDefault="00CE3828" w:rsidP="00CE3828">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eastAsia="Calibri" w:hAnsi="Times New Roman"/>
          <w:sz w:val="24"/>
        </w:rPr>
        <w:t xml:space="preserve">Za potrebe utvrđivanja okolnosti iz  </w:t>
      </w:r>
      <w:r w:rsidRPr="00573CC2">
        <w:rPr>
          <w:rFonts w:ascii="Times New Roman" w:eastAsia="Calibri" w:hAnsi="Times New Roman"/>
          <w:b/>
          <w:bCs/>
          <w:sz w:val="24"/>
        </w:rPr>
        <w:t>točke 4.</w:t>
      </w:r>
      <w:r w:rsidR="00527BE5">
        <w:rPr>
          <w:rFonts w:ascii="Times New Roman" w:eastAsia="Calibri" w:hAnsi="Times New Roman"/>
          <w:b/>
          <w:bCs/>
          <w:sz w:val="24"/>
        </w:rPr>
        <w:t>3</w:t>
      </w:r>
      <w:r w:rsidR="001829BB" w:rsidRPr="00573CC2">
        <w:rPr>
          <w:rFonts w:ascii="Times New Roman" w:eastAsia="Calibri" w:hAnsi="Times New Roman"/>
          <w:b/>
          <w:bCs/>
          <w:sz w:val="24"/>
        </w:rPr>
        <w:t>.</w:t>
      </w:r>
      <w:r w:rsidR="008B0078" w:rsidRPr="008B0078">
        <w:rPr>
          <w:rFonts w:ascii="Times New Roman" w:eastAsia="Calibri" w:hAnsi="Times New Roman"/>
          <w:b/>
          <w:bCs/>
          <w:sz w:val="24"/>
        </w:rPr>
        <w:t>1.</w:t>
      </w:r>
      <w:r w:rsidRPr="00AD1882">
        <w:rPr>
          <w:rFonts w:ascii="Times New Roman" w:eastAsia="Calibri" w:hAnsi="Times New Roman"/>
          <w:sz w:val="24"/>
        </w:rPr>
        <w:t xml:space="preserve">dokumentacije o nabavi, gospodarski subjekt u ponudi dostavlja </w:t>
      </w:r>
      <w:r w:rsidRPr="00AD1882">
        <w:rPr>
          <w:rFonts w:ascii="Times New Roman" w:hAnsi="Times New Roman"/>
          <w:sz w:val="24"/>
        </w:rPr>
        <w:t xml:space="preserve">ispunjeni </w:t>
      </w:r>
      <w:proofErr w:type="spellStart"/>
      <w:r w:rsidRPr="00CF18C4">
        <w:rPr>
          <w:rFonts w:ascii="Times New Roman" w:hAnsi="Times New Roman"/>
          <w:b/>
          <w:bCs/>
          <w:sz w:val="24"/>
        </w:rPr>
        <w:t>eESPD</w:t>
      </w:r>
      <w:proofErr w:type="spellEnd"/>
      <w:r w:rsidRPr="00CF18C4">
        <w:rPr>
          <w:rFonts w:ascii="Times New Roman" w:hAnsi="Times New Roman"/>
          <w:b/>
          <w:bCs/>
          <w:sz w:val="24"/>
        </w:rPr>
        <w:t xml:space="preserve"> obrazac (Dio IV. Kriteriji za odabir gospodarskog subjekta, Odjeljak C: Tehnička i stručna sposobnost: točka 1a) Za ugovore o javnim radovima definiranog tipa</w:t>
      </w:r>
      <w:r w:rsidR="008B0078">
        <w:rPr>
          <w:rFonts w:ascii="Times New Roman" w:hAnsi="Times New Roman"/>
          <w:b/>
          <w:bCs/>
          <w:sz w:val="24"/>
        </w:rPr>
        <w:t xml:space="preserve"> (i to sve tražene podatke iz kojih naručitelj može nedvojbeno utvrditi ispunjenje uvjeta i zahtjeva iz </w:t>
      </w:r>
      <w:proofErr w:type="spellStart"/>
      <w:r w:rsidR="008B0078">
        <w:rPr>
          <w:rFonts w:ascii="Times New Roman" w:hAnsi="Times New Roman"/>
          <w:b/>
          <w:bCs/>
          <w:sz w:val="24"/>
        </w:rPr>
        <w:t>tičke</w:t>
      </w:r>
      <w:proofErr w:type="spellEnd"/>
      <w:r w:rsidR="008B0078">
        <w:rPr>
          <w:rFonts w:ascii="Times New Roman" w:hAnsi="Times New Roman"/>
          <w:b/>
          <w:bCs/>
          <w:sz w:val="24"/>
        </w:rPr>
        <w:t xml:space="preserve"> 4.3.1. </w:t>
      </w:r>
      <w:proofErr w:type="spellStart"/>
      <w:r w:rsidR="008B0078">
        <w:rPr>
          <w:rFonts w:ascii="Times New Roman" w:hAnsi="Times New Roman"/>
          <w:b/>
          <w:bCs/>
          <w:sz w:val="24"/>
        </w:rPr>
        <w:t>DoN</w:t>
      </w:r>
      <w:proofErr w:type="spellEnd"/>
      <w:r w:rsidR="008B0078">
        <w:rPr>
          <w:rFonts w:ascii="Times New Roman" w:hAnsi="Times New Roman"/>
          <w:b/>
          <w:bCs/>
          <w:sz w:val="24"/>
        </w:rPr>
        <w:t xml:space="preserve">) </w:t>
      </w:r>
      <w:r w:rsidRPr="00CF18C4">
        <w:rPr>
          <w:rFonts w:ascii="Times New Roman" w:hAnsi="Times New Roman"/>
          <w:b/>
          <w:bCs/>
          <w:sz w:val="24"/>
        </w:rPr>
        <w:t xml:space="preserve"> i ako je primjenjivo 10) Podugovor</w:t>
      </w:r>
      <w:r w:rsidRPr="00AD1882">
        <w:rPr>
          <w:rFonts w:ascii="Times New Roman" w:hAnsi="Times New Roman"/>
          <w:sz w:val="24"/>
        </w:rPr>
        <w:t xml:space="preserve"> . </w:t>
      </w:r>
    </w:p>
    <w:p w:rsidR="009C0D30" w:rsidRPr="007D5D8D" w:rsidRDefault="00CE3828" w:rsidP="00EE0A6D">
      <w:pPr>
        <w:pStyle w:val="box453040"/>
        <w:spacing w:after="0" w:afterAutospacing="0"/>
        <w:jc w:val="both"/>
      </w:pPr>
      <w:r w:rsidRPr="00AD1882">
        <w:lastRenderedPageBreak/>
        <w:t xml:space="preserve">Naručitelj može prije donošenja odluke, od ponuditelja koji je podnio ekonomski najpovoljniju ponudu, zatražiti da u roku </w:t>
      </w:r>
      <w:r w:rsidRPr="00AD1882">
        <w:rPr>
          <w:b/>
        </w:rPr>
        <w:t>ne kraćem od pet dana</w:t>
      </w:r>
      <w:r w:rsidRPr="00AD1882">
        <w:t xml:space="preserve">, dostavi ažurirane popratne dokumente u neovjerenoj preslici, kojima dokazuje sposobnost </w:t>
      </w:r>
      <w:r w:rsidR="00194CA7">
        <w:t xml:space="preserve"> iz točke 4.3.1. </w:t>
      </w:r>
      <w:proofErr w:type="spellStart"/>
      <w:r w:rsidR="00194CA7">
        <w:t>DoN</w:t>
      </w:r>
      <w:proofErr w:type="spellEnd"/>
      <w:r w:rsidR="00194CA7">
        <w:t xml:space="preserve"> - </w:t>
      </w:r>
      <w:r w:rsidRPr="00AD1882">
        <w:t>za obavljanje tehničke i stručne sposobnosti i to:</w:t>
      </w:r>
    </w:p>
    <w:p w:rsidR="009C0D30" w:rsidRPr="00EE0A6D" w:rsidRDefault="009C0D30" w:rsidP="00077840">
      <w:pPr>
        <w:numPr>
          <w:ilvl w:val="0"/>
          <w:numId w:val="28"/>
        </w:numPr>
        <w:shd w:val="clear" w:color="auto" w:fill="FFFFFF"/>
        <w:tabs>
          <w:tab w:val="left" w:pos="426"/>
        </w:tabs>
        <w:spacing w:after="0" w:line="240" w:lineRule="auto"/>
        <w:ind w:right="-2"/>
        <w:jc w:val="both"/>
        <w:rPr>
          <w:rFonts w:ascii="Times New Roman" w:hAnsi="Times New Roman"/>
          <w:sz w:val="24"/>
        </w:rPr>
      </w:pPr>
      <w:r w:rsidRPr="00EE0A6D">
        <w:rPr>
          <w:rFonts w:ascii="Times New Roman" w:hAnsi="Times New Roman"/>
          <w:sz w:val="24"/>
        </w:rPr>
        <w:t xml:space="preserve">Popis izvedenih radova </w:t>
      </w:r>
    </w:p>
    <w:p w:rsidR="009C0D30" w:rsidRDefault="00EE0A6D" w:rsidP="00077840">
      <w:pPr>
        <w:numPr>
          <w:ilvl w:val="0"/>
          <w:numId w:val="28"/>
        </w:numPr>
        <w:shd w:val="clear" w:color="auto" w:fill="FFFFFF"/>
        <w:tabs>
          <w:tab w:val="left" w:pos="426"/>
        </w:tabs>
        <w:spacing w:after="0" w:line="240" w:lineRule="auto"/>
        <w:ind w:right="-2"/>
        <w:jc w:val="both"/>
        <w:rPr>
          <w:rFonts w:ascii="Times New Roman" w:hAnsi="Times New Roman"/>
          <w:sz w:val="24"/>
        </w:rPr>
      </w:pPr>
      <w:r w:rsidRPr="00EE0A6D">
        <w:rPr>
          <w:rFonts w:ascii="Times New Roman" w:hAnsi="Times New Roman"/>
          <w:sz w:val="24"/>
        </w:rPr>
        <w:t>P</w:t>
      </w:r>
      <w:r w:rsidR="009C0D30" w:rsidRPr="00EE0A6D">
        <w:rPr>
          <w:rFonts w:ascii="Times New Roman" w:hAnsi="Times New Roman"/>
          <w:sz w:val="24"/>
        </w:rPr>
        <w:t>otvrde drugih ugovornih strana o urednom izvođenju i ishodu najvažnijih radova iz izvršenog ugovora</w:t>
      </w:r>
    </w:p>
    <w:p w:rsidR="00EE0A6D" w:rsidRPr="00EE0A6D" w:rsidRDefault="00EE0A6D" w:rsidP="00EE0A6D">
      <w:pPr>
        <w:shd w:val="clear" w:color="auto" w:fill="FFFFFF"/>
        <w:tabs>
          <w:tab w:val="left" w:pos="426"/>
        </w:tabs>
        <w:spacing w:after="0" w:line="240" w:lineRule="auto"/>
        <w:ind w:left="720" w:right="-2"/>
        <w:jc w:val="both"/>
        <w:rPr>
          <w:rFonts w:ascii="Times New Roman" w:hAnsi="Times New Roman"/>
          <w:sz w:val="24"/>
        </w:rPr>
      </w:pPr>
    </w:p>
    <w:p w:rsidR="009C0D30" w:rsidRPr="00EE0A6D" w:rsidRDefault="009C0D30" w:rsidP="00EE0A6D">
      <w:pPr>
        <w:shd w:val="clear" w:color="auto" w:fill="FFFFFF"/>
        <w:tabs>
          <w:tab w:val="left" w:pos="426"/>
        </w:tabs>
        <w:spacing w:after="0"/>
        <w:ind w:right="-2"/>
        <w:jc w:val="both"/>
        <w:rPr>
          <w:rFonts w:ascii="Times New Roman" w:hAnsi="Times New Roman"/>
          <w:sz w:val="24"/>
        </w:rPr>
      </w:pPr>
      <w:r w:rsidRPr="00EE0A6D">
        <w:rPr>
          <w:rFonts w:ascii="Times New Roman" w:hAnsi="Times New Roman"/>
          <w:sz w:val="24"/>
        </w:rPr>
        <w:t xml:space="preserve">Iz potvrde trebaju biti vidljivi sljedeći podaci: </w:t>
      </w:r>
    </w:p>
    <w:p w:rsidR="009C0D30" w:rsidRPr="00EE0A6D" w:rsidRDefault="009C0D30" w:rsidP="00EE0A6D">
      <w:pPr>
        <w:shd w:val="clear" w:color="auto" w:fill="FFFFFF"/>
        <w:tabs>
          <w:tab w:val="left" w:pos="426"/>
        </w:tabs>
        <w:spacing w:after="0"/>
        <w:ind w:right="-2"/>
        <w:jc w:val="both"/>
        <w:rPr>
          <w:rFonts w:ascii="Times New Roman" w:hAnsi="Times New Roman"/>
          <w:sz w:val="24"/>
        </w:rPr>
      </w:pPr>
      <w:r w:rsidRPr="00EE0A6D">
        <w:rPr>
          <w:rFonts w:ascii="Times New Roman" w:hAnsi="Times New Roman"/>
          <w:sz w:val="24"/>
        </w:rPr>
        <w:t>-</w:t>
      </w:r>
      <w:r w:rsidRPr="00EE0A6D">
        <w:rPr>
          <w:rFonts w:ascii="Times New Roman" w:hAnsi="Times New Roman"/>
          <w:sz w:val="24"/>
        </w:rPr>
        <w:tab/>
        <w:t>naziv i sjedište druge ugovorne strane</w:t>
      </w:r>
    </w:p>
    <w:p w:rsidR="009C0D30" w:rsidRPr="00EE0A6D" w:rsidRDefault="009C0D30" w:rsidP="00EE0A6D">
      <w:pPr>
        <w:shd w:val="clear" w:color="auto" w:fill="FFFFFF"/>
        <w:tabs>
          <w:tab w:val="left" w:pos="426"/>
        </w:tabs>
        <w:spacing w:after="0"/>
        <w:ind w:right="-2"/>
        <w:jc w:val="both"/>
        <w:rPr>
          <w:rFonts w:ascii="Times New Roman" w:hAnsi="Times New Roman"/>
          <w:sz w:val="24"/>
        </w:rPr>
      </w:pPr>
      <w:r w:rsidRPr="00EE0A6D">
        <w:rPr>
          <w:rFonts w:ascii="Times New Roman" w:hAnsi="Times New Roman"/>
          <w:sz w:val="24"/>
        </w:rPr>
        <w:t>-</w:t>
      </w:r>
      <w:r w:rsidRPr="00EE0A6D">
        <w:rPr>
          <w:rFonts w:ascii="Times New Roman" w:hAnsi="Times New Roman"/>
          <w:sz w:val="24"/>
        </w:rPr>
        <w:tab/>
        <w:t>naziv i sjedište izvođača</w:t>
      </w:r>
    </w:p>
    <w:p w:rsidR="009C0D30" w:rsidRPr="00EE0A6D" w:rsidRDefault="009C0D30" w:rsidP="00EE0A6D">
      <w:pPr>
        <w:shd w:val="clear" w:color="auto" w:fill="FFFFFF"/>
        <w:tabs>
          <w:tab w:val="left" w:pos="426"/>
        </w:tabs>
        <w:spacing w:after="0"/>
        <w:ind w:right="-2"/>
        <w:jc w:val="both"/>
        <w:rPr>
          <w:rFonts w:ascii="Times New Roman" w:hAnsi="Times New Roman"/>
          <w:sz w:val="24"/>
        </w:rPr>
      </w:pPr>
      <w:r w:rsidRPr="00EE0A6D">
        <w:rPr>
          <w:rFonts w:ascii="Times New Roman" w:hAnsi="Times New Roman"/>
          <w:sz w:val="24"/>
        </w:rPr>
        <w:t>-</w:t>
      </w:r>
      <w:r w:rsidRPr="00EE0A6D">
        <w:rPr>
          <w:rFonts w:ascii="Times New Roman" w:hAnsi="Times New Roman"/>
          <w:sz w:val="24"/>
        </w:rPr>
        <w:tab/>
        <w:t>naziv ugovora</w:t>
      </w:r>
    </w:p>
    <w:p w:rsidR="009C0D30" w:rsidRPr="00EE0A6D" w:rsidRDefault="009C0D30" w:rsidP="00EE0A6D">
      <w:pPr>
        <w:shd w:val="clear" w:color="auto" w:fill="FFFFFF"/>
        <w:tabs>
          <w:tab w:val="left" w:pos="426"/>
        </w:tabs>
        <w:spacing w:after="0"/>
        <w:ind w:right="-2"/>
        <w:jc w:val="both"/>
        <w:rPr>
          <w:rFonts w:ascii="Times New Roman" w:hAnsi="Times New Roman"/>
          <w:sz w:val="24"/>
        </w:rPr>
      </w:pPr>
      <w:r w:rsidRPr="00EE0A6D">
        <w:rPr>
          <w:rFonts w:ascii="Times New Roman" w:hAnsi="Times New Roman"/>
          <w:sz w:val="24"/>
        </w:rPr>
        <w:t>-</w:t>
      </w:r>
      <w:r w:rsidRPr="00EE0A6D">
        <w:rPr>
          <w:rFonts w:ascii="Times New Roman" w:hAnsi="Times New Roman"/>
          <w:sz w:val="24"/>
        </w:rPr>
        <w:tab/>
        <w:t>popis izvedenih radova obuhvaćenih ugovorom i vrijednost radova</w:t>
      </w:r>
    </w:p>
    <w:p w:rsidR="009C0D30" w:rsidRPr="00EE0A6D" w:rsidRDefault="009C0D30" w:rsidP="00EE0A6D">
      <w:pPr>
        <w:shd w:val="clear" w:color="auto" w:fill="FFFFFF"/>
        <w:tabs>
          <w:tab w:val="left" w:pos="426"/>
        </w:tabs>
        <w:spacing w:after="0"/>
        <w:ind w:right="-2"/>
        <w:jc w:val="both"/>
        <w:rPr>
          <w:rFonts w:ascii="Times New Roman" w:hAnsi="Times New Roman"/>
          <w:sz w:val="24"/>
        </w:rPr>
      </w:pPr>
      <w:r w:rsidRPr="00EE0A6D">
        <w:rPr>
          <w:rFonts w:ascii="Times New Roman" w:hAnsi="Times New Roman"/>
          <w:sz w:val="24"/>
        </w:rPr>
        <w:t>-</w:t>
      </w:r>
      <w:r w:rsidRPr="00EE0A6D">
        <w:rPr>
          <w:rFonts w:ascii="Times New Roman" w:hAnsi="Times New Roman"/>
          <w:sz w:val="24"/>
        </w:rPr>
        <w:tab/>
        <w:t>datum i mjesto izvođenja radova</w:t>
      </w:r>
    </w:p>
    <w:p w:rsidR="009C0D30" w:rsidRPr="00EE0A6D" w:rsidRDefault="009C0D30" w:rsidP="00EE0A6D">
      <w:pPr>
        <w:shd w:val="clear" w:color="auto" w:fill="FFFFFF"/>
        <w:tabs>
          <w:tab w:val="left" w:pos="426"/>
        </w:tabs>
        <w:spacing w:after="0"/>
        <w:ind w:right="-2"/>
        <w:jc w:val="both"/>
        <w:rPr>
          <w:rFonts w:ascii="Times New Roman" w:hAnsi="Times New Roman"/>
          <w:sz w:val="24"/>
        </w:rPr>
      </w:pPr>
      <w:r w:rsidRPr="00EE0A6D">
        <w:rPr>
          <w:rFonts w:ascii="Times New Roman" w:hAnsi="Times New Roman"/>
          <w:sz w:val="24"/>
        </w:rPr>
        <w:t>-</w:t>
      </w:r>
      <w:r w:rsidRPr="00EE0A6D">
        <w:rPr>
          <w:rFonts w:ascii="Times New Roman" w:hAnsi="Times New Roman"/>
          <w:sz w:val="24"/>
        </w:rPr>
        <w:tab/>
        <w:t>navod o urednom izvođenju i ishodu najvažnijih radova iz izvršenog ugovora</w:t>
      </w:r>
    </w:p>
    <w:p w:rsidR="009C0D30" w:rsidRPr="00EE0A6D" w:rsidRDefault="009C0D30" w:rsidP="00EE0A6D">
      <w:pPr>
        <w:shd w:val="clear" w:color="auto" w:fill="FFFFFF"/>
        <w:tabs>
          <w:tab w:val="left" w:pos="426"/>
        </w:tabs>
        <w:spacing w:after="0"/>
        <w:ind w:right="-2"/>
        <w:jc w:val="both"/>
        <w:rPr>
          <w:rFonts w:ascii="Times New Roman" w:hAnsi="Times New Roman"/>
          <w:sz w:val="24"/>
        </w:rPr>
      </w:pPr>
      <w:r w:rsidRPr="00EE0A6D">
        <w:rPr>
          <w:rFonts w:ascii="Times New Roman" w:hAnsi="Times New Roman"/>
          <w:sz w:val="24"/>
        </w:rPr>
        <w:t>-</w:t>
      </w:r>
      <w:r w:rsidRPr="00EE0A6D">
        <w:rPr>
          <w:rFonts w:ascii="Times New Roman" w:hAnsi="Times New Roman"/>
          <w:sz w:val="24"/>
        </w:rPr>
        <w:tab/>
        <w:t>potpis druge ugovorne strane.</w:t>
      </w:r>
    </w:p>
    <w:p w:rsidR="009C0D30" w:rsidRPr="007D5D8D" w:rsidRDefault="009C0D30" w:rsidP="00EE0A6D">
      <w:pPr>
        <w:shd w:val="clear" w:color="auto" w:fill="FFFFFF"/>
        <w:tabs>
          <w:tab w:val="left" w:pos="426"/>
        </w:tabs>
        <w:spacing w:after="0"/>
        <w:ind w:right="-2"/>
        <w:jc w:val="both"/>
        <w:rPr>
          <w:sz w:val="24"/>
        </w:rPr>
      </w:pPr>
    </w:p>
    <w:p w:rsidR="009C0D30" w:rsidRPr="00B10592" w:rsidRDefault="009C0D30" w:rsidP="009C0D30">
      <w:pPr>
        <w:shd w:val="clear" w:color="auto" w:fill="FFFFFF"/>
        <w:tabs>
          <w:tab w:val="left" w:pos="426"/>
        </w:tabs>
        <w:jc w:val="both"/>
        <w:rPr>
          <w:rFonts w:ascii="Times New Roman" w:hAnsi="Times New Roman"/>
          <w:sz w:val="24"/>
        </w:rPr>
      </w:pPr>
      <w:r w:rsidRPr="00B10592">
        <w:rPr>
          <w:rFonts w:ascii="Times New Roman" w:hAnsi="Times New Roman"/>
          <w:sz w:val="24"/>
        </w:rPr>
        <w:t xml:space="preserve"> </w:t>
      </w:r>
      <w:r w:rsidR="00EE0A6D" w:rsidRPr="00B10592">
        <w:rPr>
          <w:rFonts w:ascii="Times New Roman" w:hAnsi="Times New Roman"/>
          <w:sz w:val="24"/>
        </w:rPr>
        <w:t>Popis izvedenih radova</w:t>
      </w:r>
      <w:r w:rsidRPr="00B10592">
        <w:rPr>
          <w:rFonts w:ascii="Times New Roman" w:hAnsi="Times New Roman"/>
          <w:sz w:val="24"/>
        </w:rPr>
        <w:t xml:space="preserve"> </w:t>
      </w:r>
      <w:r w:rsidR="00037DF5">
        <w:rPr>
          <w:rFonts w:ascii="Times New Roman" w:hAnsi="Times New Roman"/>
          <w:sz w:val="24"/>
        </w:rPr>
        <w:t>sadrži</w:t>
      </w:r>
      <w:r w:rsidR="006C51C1">
        <w:rPr>
          <w:rFonts w:ascii="Times New Roman" w:hAnsi="Times New Roman"/>
          <w:sz w:val="24"/>
        </w:rPr>
        <w:t xml:space="preserve">: </w:t>
      </w:r>
      <w:r w:rsidR="0032652A">
        <w:rPr>
          <w:rFonts w:ascii="Times New Roman" w:hAnsi="Times New Roman"/>
          <w:sz w:val="24"/>
        </w:rPr>
        <w:t>o</w:t>
      </w:r>
      <w:r w:rsidR="006C51C1">
        <w:rPr>
          <w:rFonts w:ascii="Times New Roman" w:hAnsi="Times New Roman"/>
          <w:sz w:val="24"/>
        </w:rPr>
        <w:t xml:space="preserve">pis </w:t>
      </w:r>
      <w:r w:rsidR="00037DF5">
        <w:rPr>
          <w:rFonts w:ascii="Times New Roman" w:hAnsi="Times New Roman"/>
          <w:sz w:val="24"/>
        </w:rPr>
        <w:t xml:space="preserve">izvedenih </w:t>
      </w:r>
      <w:r w:rsidR="006C51C1">
        <w:rPr>
          <w:rFonts w:ascii="Times New Roman" w:hAnsi="Times New Roman"/>
          <w:sz w:val="24"/>
        </w:rPr>
        <w:t xml:space="preserve">radova, vrijednost izvedenih radova, vrijeme izvršenja radova, </w:t>
      </w:r>
      <w:r w:rsidRPr="00B10592">
        <w:rPr>
          <w:rFonts w:ascii="Times New Roman" w:hAnsi="Times New Roman"/>
          <w:sz w:val="24"/>
        </w:rPr>
        <w:t xml:space="preserve"> te </w:t>
      </w:r>
      <w:r w:rsidR="0032652A">
        <w:rPr>
          <w:rFonts w:ascii="Times New Roman" w:hAnsi="Times New Roman"/>
          <w:sz w:val="24"/>
        </w:rPr>
        <w:t>naziv dru</w:t>
      </w:r>
      <w:r w:rsidR="00037DF5">
        <w:rPr>
          <w:rFonts w:ascii="Times New Roman" w:hAnsi="Times New Roman"/>
          <w:sz w:val="24"/>
        </w:rPr>
        <w:t>ge</w:t>
      </w:r>
      <w:r w:rsidR="0032652A">
        <w:rPr>
          <w:rFonts w:ascii="Times New Roman" w:hAnsi="Times New Roman"/>
          <w:sz w:val="24"/>
        </w:rPr>
        <w:t xml:space="preserve"> ugovorne strane. Popis o</w:t>
      </w:r>
      <w:r w:rsidRPr="00B10592">
        <w:rPr>
          <w:rFonts w:ascii="Times New Roman" w:hAnsi="Times New Roman"/>
          <w:sz w:val="24"/>
        </w:rPr>
        <w:t>vjerava  osob</w:t>
      </w:r>
      <w:r w:rsidR="0032652A">
        <w:rPr>
          <w:rFonts w:ascii="Times New Roman" w:hAnsi="Times New Roman"/>
          <w:sz w:val="24"/>
        </w:rPr>
        <w:t>a</w:t>
      </w:r>
      <w:r w:rsidRPr="00B10592">
        <w:rPr>
          <w:rFonts w:ascii="Times New Roman" w:hAnsi="Times New Roman"/>
          <w:sz w:val="24"/>
        </w:rPr>
        <w:t xml:space="preserve"> po zakonu ovlašten</w:t>
      </w:r>
      <w:r w:rsidR="0032652A">
        <w:rPr>
          <w:rFonts w:ascii="Times New Roman" w:hAnsi="Times New Roman"/>
          <w:sz w:val="24"/>
        </w:rPr>
        <w:t>a</w:t>
      </w:r>
      <w:r w:rsidRPr="00B10592">
        <w:rPr>
          <w:rFonts w:ascii="Times New Roman" w:hAnsi="Times New Roman"/>
          <w:sz w:val="24"/>
        </w:rPr>
        <w:t xml:space="preserve"> za zastupanje ponuditelja i pečatom (ako se pečat u zemlji poslovnog </w:t>
      </w:r>
      <w:proofErr w:type="spellStart"/>
      <w:r w:rsidRPr="00B10592">
        <w:rPr>
          <w:rFonts w:ascii="Times New Roman" w:hAnsi="Times New Roman"/>
          <w:sz w:val="24"/>
        </w:rPr>
        <w:t>nastana</w:t>
      </w:r>
      <w:proofErr w:type="spellEnd"/>
      <w:r w:rsidRPr="00B10592">
        <w:rPr>
          <w:rFonts w:ascii="Times New Roman" w:hAnsi="Times New Roman"/>
          <w:sz w:val="24"/>
        </w:rPr>
        <w:t xml:space="preserve"> ponuditelja primjenjuje).</w:t>
      </w:r>
    </w:p>
    <w:p w:rsidR="009C0D30" w:rsidRPr="00037DF5" w:rsidRDefault="009C0D30" w:rsidP="009C0D30">
      <w:pPr>
        <w:shd w:val="clear" w:color="auto" w:fill="FFFFFF"/>
        <w:tabs>
          <w:tab w:val="left" w:pos="426"/>
        </w:tabs>
        <w:jc w:val="both"/>
        <w:rPr>
          <w:rFonts w:ascii="Times New Roman" w:hAnsi="Times New Roman"/>
          <w:sz w:val="24"/>
        </w:rPr>
      </w:pPr>
      <w:r w:rsidRPr="00037DF5">
        <w:rPr>
          <w:rFonts w:ascii="Times New Roman" w:hAnsi="Times New Roman"/>
          <w:sz w:val="24"/>
        </w:rPr>
        <w:t>U slučaju da Ponuditelj dostavlja dokazne dokumente u kojima su iznosi izraženi u EUR ili drugoj stranoj valuti, za potrebe provjere sukladnosti s kriterijima primjenjuje se srednji tečaj Hrvatske Narodne banke važeći na dan objave obavijesti o nadmetanju u EOJN RH.</w:t>
      </w:r>
    </w:p>
    <w:p w:rsidR="009C0D30" w:rsidRPr="00037DF5" w:rsidRDefault="009C0D30" w:rsidP="009C0D30">
      <w:pPr>
        <w:shd w:val="clear" w:color="auto" w:fill="FFFFFF"/>
        <w:tabs>
          <w:tab w:val="left" w:pos="426"/>
        </w:tabs>
        <w:jc w:val="both"/>
        <w:rPr>
          <w:rFonts w:ascii="Times New Roman" w:hAnsi="Times New Roman"/>
          <w:sz w:val="24"/>
        </w:rPr>
      </w:pPr>
      <w:r w:rsidRPr="00037DF5">
        <w:rPr>
          <w:rFonts w:ascii="Times New Roman" w:hAnsi="Times New Roman"/>
          <w:sz w:val="24"/>
        </w:rPr>
        <w:t>Ako je gospodarski subjekt izveo radove kao dio ugovora u koji su bile uključene i druge vrste radova koje nisu vezane uz predmet nabave, obvezno treba navesti podatke o radovima vezanim uz predmet nabave, a koje je gospodarski subjekt izveo samostalno.</w:t>
      </w:r>
    </w:p>
    <w:p w:rsidR="009C0D30" w:rsidRPr="00037DF5" w:rsidRDefault="009C0D30" w:rsidP="009C0D30">
      <w:pPr>
        <w:shd w:val="clear" w:color="auto" w:fill="FFFFFF"/>
        <w:tabs>
          <w:tab w:val="left" w:pos="426"/>
        </w:tabs>
        <w:jc w:val="both"/>
        <w:rPr>
          <w:rFonts w:ascii="Times New Roman" w:hAnsi="Times New Roman"/>
          <w:sz w:val="24"/>
        </w:rPr>
      </w:pPr>
      <w:r w:rsidRPr="00037DF5">
        <w:rPr>
          <w:rFonts w:ascii="Times New Roman" w:hAnsi="Times New Roman"/>
          <w:sz w:val="24"/>
        </w:rPr>
        <w:t>U slučaju da je neke radove izvodila zajednica gospodarskih subjekata čiji član je sudionik u ovom postupku javne nabave, referenca u popisu glavnih radova treba sadržavati podatke koji se odnose samo na tog člana zajednice (navesti radove koje je izveo član zajednice, a koje su vezane uz predmet nabave).</w:t>
      </w:r>
    </w:p>
    <w:p w:rsidR="00AE6858" w:rsidRPr="00037DF5" w:rsidRDefault="00AE6858" w:rsidP="00CE3828">
      <w:pPr>
        <w:pStyle w:val="Odlomakpopisa"/>
        <w:spacing w:after="0" w:line="240" w:lineRule="auto"/>
        <w:ind w:left="0"/>
        <w:jc w:val="both"/>
        <w:rPr>
          <w:rFonts w:ascii="Times New Roman" w:hAnsi="Times New Roman" w:cs="Times New Roman"/>
          <w:sz w:val="24"/>
          <w:szCs w:val="24"/>
          <w:lang w:val="hr-HR"/>
        </w:rPr>
      </w:pPr>
    </w:p>
    <w:p w:rsidR="003A7380" w:rsidRPr="00AD1882" w:rsidRDefault="003A738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8533E5" w:rsidRPr="00573CC2" w:rsidRDefault="008533E5" w:rsidP="008533E5">
      <w:pPr>
        <w:pStyle w:val="StandardWeb"/>
        <w:shd w:val="clear" w:color="auto" w:fill="FFFFFF"/>
        <w:spacing w:before="0" w:beforeAutospacing="0" w:after="0" w:afterAutospacing="0" w:line="276" w:lineRule="auto"/>
        <w:jc w:val="both"/>
        <w:rPr>
          <w:rFonts w:ascii="Times New Roman" w:hAnsi="Times New Roman"/>
          <w:b/>
          <w:bCs/>
          <w:sz w:val="24"/>
        </w:rPr>
      </w:pPr>
      <w:r w:rsidRPr="00573CC2">
        <w:rPr>
          <w:rFonts w:ascii="Times New Roman" w:eastAsia="Calibri" w:hAnsi="Times New Roman"/>
          <w:sz w:val="24"/>
        </w:rPr>
        <w:t xml:space="preserve">Za potrebe utvrđivanja okolnosti iz  </w:t>
      </w:r>
      <w:r w:rsidRPr="00573CC2">
        <w:rPr>
          <w:rFonts w:ascii="Times New Roman" w:eastAsia="Calibri" w:hAnsi="Times New Roman"/>
          <w:b/>
          <w:bCs/>
          <w:sz w:val="24"/>
        </w:rPr>
        <w:t>točke 4.3.2.</w:t>
      </w:r>
      <w:r w:rsidRPr="00573CC2">
        <w:rPr>
          <w:rFonts w:ascii="Times New Roman" w:eastAsia="Calibri" w:hAnsi="Times New Roman"/>
          <w:sz w:val="24"/>
        </w:rPr>
        <w:t xml:space="preserve"> dokumentacije o nabavi, gospodarski subjekt u ponudi dostavlja </w:t>
      </w:r>
      <w:r w:rsidRPr="00573CC2">
        <w:rPr>
          <w:rFonts w:ascii="Times New Roman" w:hAnsi="Times New Roman"/>
          <w:sz w:val="24"/>
        </w:rPr>
        <w:t xml:space="preserve">ispunjeni </w:t>
      </w:r>
      <w:proofErr w:type="spellStart"/>
      <w:r w:rsidRPr="00573CC2">
        <w:rPr>
          <w:rFonts w:ascii="Times New Roman" w:hAnsi="Times New Roman"/>
          <w:b/>
          <w:bCs/>
          <w:sz w:val="24"/>
        </w:rPr>
        <w:t>eESPD</w:t>
      </w:r>
      <w:proofErr w:type="spellEnd"/>
      <w:r w:rsidRPr="00573CC2">
        <w:rPr>
          <w:rFonts w:ascii="Times New Roman" w:hAnsi="Times New Roman"/>
          <w:b/>
          <w:bCs/>
          <w:sz w:val="24"/>
        </w:rPr>
        <w:t xml:space="preserve"> obrazac (Dio IV. Kriteriji za odabir gospodarskog subjekta, Odjeljak C: Tehnička i stručna sposobnost: točka </w:t>
      </w:r>
      <w:r w:rsidR="00F13CA5">
        <w:rPr>
          <w:rFonts w:ascii="Times New Roman" w:hAnsi="Times New Roman"/>
          <w:b/>
          <w:bCs/>
          <w:sz w:val="24"/>
        </w:rPr>
        <w:t>9) Alati, postrojenja  ili tehnička oprema</w:t>
      </w:r>
    </w:p>
    <w:p w:rsidR="00AA3C7F" w:rsidRDefault="00AA3C7F" w:rsidP="00AA3C7F">
      <w:pPr>
        <w:pStyle w:val="box453040"/>
        <w:spacing w:after="0" w:afterAutospacing="0"/>
        <w:jc w:val="both"/>
      </w:pPr>
      <w:r w:rsidRPr="00AD1882">
        <w:t xml:space="preserve">Naručitelj može prije donošenja odluke, od ponuditelja koji je podnio ekonomski najpovoljniju ponudu, zatražiti da u roku </w:t>
      </w:r>
      <w:r w:rsidRPr="00AD1882">
        <w:rPr>
          <w:b/>
        </w:rPr>
        <w:t>ne kraćem od pet dana</w:t>
      </w:r>
      <w:r w:rsidRPr="00AD1882">
        <w:t xml:space="preserve">, dostavi ažurirane popratne dokumente u neovjerenoj preslici, kojima dokazuje sposobnost </w:t>
      </w:r>
      <w:r>
        <w:t xml:space="preserve"> iz točke 4.3.2. </w:t>
      </w:r>
      <w:proofErr w:type="spellStart"/>
      <w:r>
        <w:t>DoN</w:t>
      </w:r>
      <w:proofErr w:type="spellEnd"/>
      <w:r>
        <w:t xml:space="preserve"> - </w:t>
      </w:r>
      <w:r w:rsidRPr="00AD1882">
        <w:t>za obavljanje tehničke i stručne sposobnosti i to:</w:t>
      </w:r>
    </w:p>
    <w:p w:rsidR="00584B53" w:rsidRPr="00584B53" w:rsidRDefault="00584B53" w:rsidP="00584B53">
      <w:pPr>
        <w:tabs>
          <w:tab w:val="left" w:pos="426"/>
        </w:tabs>
        <w:ind w:right="382"/>
        <w:jc w:val="both"/>
        <w:rPr>
          <w:rFonts w:ascii="Times New Roman" w:hAnsi="Times New Roman"/>
          <w:iCs/>
          <w:sz w:val="24"/>
        </w:rPr>
      </w:pPr>
      <w:r w:rsidRPr="00584B53">
        <w:rPr>
          <w:rFonts w:ascii="Times New Roman" w:hAnsi="Times New Roman"/>
          <w:iCs/>
          <w:sz w:val="24"/>
        </w:rPr>
        <w:t>Izjav</w:t>
      </w:r>
      <w:r>
        <w:rPr>
          <w:rFonts w:ascii="Times New Roman" w:hAnsi="Times New Roman"/>
          <w:iCs/>
          <w:sz w:val="24"/>
        </w:rPr>
        <w:t>u</w:t>
      </w:r>
      <w:r w:rsidRPr="00584B53">
        <w:rPr>
          <w:rFonts w:ascii="Times New Roman" w:hAnsi="Times New Roman"/>
          <w:iCs/>
          <w:sz w:val="24"/>
        </w:rPr>
        <w:t xml:space="preserve"> o alatima, postrojenjima ili tehničkoj opremi koja je na raspolaganju pružatelju usluga ili izvođaču radova u svrhu izvršenja ugovora, a u kojoj mora poimenično biti navedeno da gospodarski subjekt raspolaže s cjelokupnom opremom kako je to navedeno </w:t>
      </w:r>
      <w:r w:rsidRPr="00584B53">
        <w:rPr>
          <w:rFonts w:ascii="Times New Roman" w:hAnsi="Times New Roman"/>
          <w:iCs/>
          <w:sz w:val="24"/>
        </w:rPr>
        <w:lastRenderedPageBreak/>
        <w:t xml:space="preserve">u ovoj točki </w:t>
      </w:r>
      <w:r>
        <w:rPr>
          <w:rFonts w:ascii="Times New Roman" w:hAnsi="Times New Roman"/>
          <w:iCs/>
          <w:sz w:val="24"/>
        </w:rPr>
        <w:t>4.3</w:t>
      </w:r>
      <w:r w:rsidRPr="00584B53">
        <w:rPr>
          <w:rFonts w:ascii="Times New Roman" w:hAnsi="Times New Roman"/>
          <w:iCs/>
          <w:sz w:val="24"/>
        </w:rPr>
        <w:t xml:space="preserve">.2. (Izjavu Ponuditelji daju na vlastitom obrascu koji sami sastave sukladno ovoj točki </w:t>
      </w:r>
      <w:proofErr w:type="spellStart"/>
      <w:r>
        <w:rPr>
          <w:rFonts w:ascii="Times New Roman" w:hAnsi="Times New Roman"/>
          <w:iCs/>
          <w:sz w:val="24"/>
        </w:rPr>
        <w:t>DoN</w:t>
      </w:r>
      <w:proofErr w:type="spellEnd"/>
      <w:r w:rsidRPr="00584B53">
        <w:rPr>
          <w:rFonts w:ascii="Times New Roman" w:hAnsi="Times New Roman"/>
          <w:iCs/>
          <w:sz w:val="24"/>
        </w:rPr>
        <w:t>).</w:t>
      </w:r>
    </w:p>
    <w:p w:rsidR="00584B53" w:rsidRPr="00584B53" w:rsidRDefault="00584B53" w:rsidP="00584B53">
      <w:pPr>
        <w:tabs>
          <w:tab w:val="left" w:pos="426"/>
        </w:tabs>
        <w:jc w:val="both"/>
        <w:rPr>
          <w:rFonts w:ascii="Times New Roman" w:hAnsi="Times New Roman"/>
          <w:sz w:val="24"/>
        </w:rPr>
      </w:pPr>
      <w:r w:rsidRPr="00584B53">
        <w:rPr>
          <w:rFonts w:ascii="Times New Roman" w:hAnsi="Times New Roman"/>
          <w:sz w:val="24"/>
        </w:rPr>
        <w:t>Ponuditelj je prije početka mjerenja dužan provesti kontrolu točnosti (umjerenosti) cjelokupne mjerne opreme, koju namjerava koristiti i to minimalno 10 prijenosnih mjerača tlaka i 20 prijenosnih mjerača protoka po nalogu Naručitelja, a za račun i na trošak Ponuditelja.</w:t>
      </w:r>
    </w:p>
    <w:p w:rsidR="006A0B30" w:rsidRPr="007D5D8D" w:rsidRDefault="006A0B30" w:rsidP="00AA3C7F">
      <w:pPr>
        <w:pStyle w:val="box453040"/>
        <w:spacing w:after="0" w:afterAutospacing="0"/>
        <w:jc w:val="both"/>
      </w:pPr>
    </w:p>
    <w:p w:rsidR="00BF28EE" w:rsidRPr="00AD1882" w:rsidRDefault="00BF28EE" w:rsidP="00BF28E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BF28EE" w:rsidRPr="00573CC2" w:rsidRDefault="00BF28EE" w:rsidP="00BF28EE">
      <w:pPr>
        <w:pStyle w:val="StandardWeb"/>
        <w:shd w:val="clear" w:color="auto" w:fill="FFFFFF"/>
        <w:spacing w:before="0" w:beforeAutospacing="0" w:after="0" w:afterAutospacing="0" w:line="276" w:lineRule="auto"/>
        <w:jc w:val="both"/>
        <w:rPr>
          <w:rFonts w:ascii="Times New Roman" w:hAnsi="Times New Roman"/>
          <w:b/>
          <w:bCs/>
          <w:sz w:val="24"/>
        </w:rPr>
      </w:pPr>
      <w:r w:rsidRPr="00573CC2">
        <w:rPr>
          <w:rFonts w:ascii="Times New Roman" w:eastAsia="Calibri" w:hAnsi="Times New Roman"/>
          <w:sz w:val="24"/>
        </w:rPr>
        <w:t xml:space="preserve">Za potrebe utvrđivanja okolnosti iz  </w:t>
      </w:r>
      <w:r w:rsidRPr="00573CC2">
        <w:rPr>
          <w:rFonts w:ascii="Times New Roman" w:eastAsia="Calibri" w:hAnsi="Times New Roman"/>
          <w:b/>
          <w:bCs/>
          <w:sz w:val="24"/>
        </w:rPr>
        <w:t>točke 4.3.</w:t>
      </w:r>
      <w:r>
        <w:rPr>
          <w:rFonts w:ascii="Times New Roman" w:eastAsia="Calibri" w:hAnsi="Times New Roman"/>
          <w:b/>
          <w:bCs/>
          <w:sz w:val="24"/>
        </w:rPr>
        <w:t xml:space="preserve">3 </w:t>
      </w:r>
      <w:r w:rsidRPr="00573CC2">
        <w:rPr>
          <w:rFonts w:ascii="Times New Roman" w:eastAsia="Calibri" w:hAnsi="Times New Roman"/>
          <w:b/>
          <w:bCs/>
          <w:sz w:val="24"/>
        </w:rPr>
        <w:t>.</w:t>
      </w:r>
      <w:r w:rsidRPr="00573CC2">
        <w:rPr>
          <w:rFonts w:ascii="Times New Roman" w:eastAsia="Calibri" w:hAnsi="Times New Roman"/>
          <w:sz w:val="24"/>
        </w:rPr>
        <w:t xml:space="preserve"> dokumentacije o nabavi, gospodarski subjekt u ponudi dostavlja </w:t>
      </w:r>
      <w:r w:rsidRPr="00573CC2">
        <w:rPr>
          <w:rFonts w:ascii="Times New Roman" w:hAnsi="Times New Roman"/>
          <w:sz w:val="24"/>
        </w:rPr>
        <w:t xml:space="preserve">ispunjeni </w:t>
      </w:r>
      <w:proofErr w:type="spellStart"/>
      <w:r w:rsidRPr="00573CC2">
        <w:rPr>
          <w:rFonts w:ascii="Times New Roman" w:hAnsi="Times New Roman"/>
          <w:b/>
          <w:bCs/>
          <w:sz w:val="24"/>
        </w:rPr>
        <w:t>eESPD</w:t>
      </w:r>
      <w:proofErr w:type="spellEnd"/>
      <w:r w:rsidRPr="00573CC2">
        <w:rPr>
          <w:rFonts w:ascii="Times New Roman" w:hAnsi="Times New Roman"/>
          <w:b/>
          <w:bCs/>
          <w:sz w:val="24"/>
        </w:rPr>
        <w:t xml:space="preserve"> obrazac (Dio IV. Kriteriji za odabir gospodarskog subjekta, Odjeljak C: Tehnička i stručna sposobnost: točka </w:t>
      </w:r>
      <w:r>
        <w:rPr>
          <w:rFonts w:ascii="Times New Roman" w:hAnsi="Times New Roman"/>
          <w:b/>
          <w:bCs/>
          <w:sz w:val="24"/>
        </w:rPr>
        <w:t>6)</w:t>
      </w:r>
      <w:r w:rsidR="00D527E4">
        <w:rPr>
          <w:rFonts w:ascii="Times New Roman" w:hAnsi="Times New Roman"/>
          <w:b/>
          <w:bCs/>
          <w:sz w:val="24"/>
        </w:rPr>
        <w:t xml:space="preserve"> Obrazovne i stručne kvalifikacije</w:t>
      </w:r>
    </w:p>
    <w:p w:rsidR="00BF28EE" w:rsidRDefault="00BF28EE" w:rsidP="00BF28EE">
      <w:pPr>
        <w:pStyle w:val="box453040"/>
        <w:spacing w:after="0" w:afterAutospacing="0"/>
        <w:jc w:val="both"/>
      </w:pPr>
      <w:r w:rsidRPr="00AD1882">
        <w:t xml:space="preserve">Naručitelj može prije donošenja odluke, od ponuditelja koji je podnio ekonomski najpovoljniju ponudu, zatražiti da u roku </w:t>
      </w:r>
      <w:r w:rsidRPr="00AD1882">
        <w:rPr>
          <w:b/>
        </w:rPr>
        <w:t>ne kraćem od pet dana</w:t>
      </w:r>
      <w:r w:rsidRPr="00AD1882">
        <w:t xml:space="preserve">, dostavi ažurirane popratne dokumente u neovjerenoj preslici, kojima dokazuje sposobnost </w:t>
      </w:r>
      <w:r>
        <w:t xml:space="preserve"> iz točke 4.3.</w:t>
      </w:r>
      <w:r w:rsidR="00600FAA">
        <w:t>3</w:t>
      </w:r>
      <w:r>
        <w:t xml:space="preserve">. </w:t>
      </w:r>
      <w:proofErr w:type="spellStart"/>
      <w:r>
        <w:t>DoN</w:t>
      </w:r>
      <w:proofErr w:type="spellEnd"/>
      <w:r>
        <w:t xml:space="preserve"> - </w:t>
      </w:r>
      <w:r w:rsidRPr="00AD1882">
        <w:t>za obavljanje tehničke i stručne sposobnosti i to:</w:t>
      </w:r>
    </w:p>
    <w:p w:rsidR="001A7B00" w:rsidRDefault="003608B3"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 xml:space="preserve">a)Popis osoba koje će biti angažirane na izvršenju Okvirnog sporazuma, odnosno pojedinačnih ugovora temeljem okvirnog sporazuma, koji minimalno mora sadržavati: </w:t>
      </w:r>
    </w:p>
    <w:p w:rsidR="003608B3" w:rsidRDefault="003608B3"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-ime i prezime tehničkog stručnjaka</w:t>
      </w:r>
    </w:p>
    <w:p w:rsidR="003608B3" w:rsidRDefault="003608B3"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-stručnu spremu tehničkog stručnjaka</w:t>
      </w:r>
    </w:p>
    <w:p w:rsidR="003608B3" w:rsidRDefault="003608B3"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-struku tehničkog stručnjaka</w:t>
      </w:r>
    </w:p>
    <w:p w:rsidR="003608B3" w:rsidRDefault="003608B3"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-godine općeg radnog iskustva i posebnog ako je traženo</w:t>
      </w:r>
    </w:p>
    <w:p w:rsidR="003608B3" w:rsidRDefault="003608B3"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-naziv i sjedište poslodavca kod kojeg je trenutno navedena osoba zaposlena</w:t>
      </w:r>
    </w:p>
    <w:p w:rsidR="003608B3" w:rsidRDefault="003608B3"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-naziv projekta na kojem je sudjelovao</w:t>
      </w:r>
    </w:p>
    <w:p w:rsidR="003608B3" w:rsidRDefault="003608B3"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055124" w:rsidRPr="00055124" w:rsidRDefault="00055124" w:rsidP="00055124">
      <w:pPr>
        <w:widowControl w:val="0"/>
        <w:shd w:val="clear" w:color="auto" w:fill="FFFFFF"/>
        <w:tabs>
          <w:tab w:val="left" w:pos="268"/>
          <w:tab w:val="left" w:pos="426"/>
        </w:tabs>
        <w:spacing w:before="120" w:after="0" w:line="240" w:lineRule="auto"/>
        <w:ind w:right="116"/>
        <w:jc w:val="both"/>
        <w:rPr>
          <w:rFonts w:ascii="Times New Roman" w:eastAsia="Times New Roman" w:hAnsi="Times New Roman"/>
          <w:sz w:val="24"/>
          <w:lang w:eastAsia="en-US"/>
        </w:rPr>
      </w:pPr>
      <w:r w:rsidRPr="00055124">
        <w:rPr>
          <w:rFonts w:ascii="Times New Roman" w:hAnsi="Times New Roman"/>
          <w:sz w:val="24"/>
        </w:rPr>
        <w:t xml:space="preserve">b)Životopisi tehničkih stručnjaka koji moraju sadržavati popis projekata i period od-do na kojima je radio te poslove koje je obavljao na tim projektima vezano uz predmet nabave </w:t>
      </w:r>
    </w:p>
    <w:p w:rsidR="003608B3" w:rsidRPr="00055124" w:rsidRDefault="003608B3" w:rsidP="00055124">
      <w:pPr>
        <w:widowControl w:val="0"/>
        <w:tabs>
          <w:tab w:val="left" w:pos="268"/>
        </w:tabs>
        <w:spacing w:before="120" w:after="0" w:line="240" w:lineRule="auto"/>
        <w:ind w:left="360" w:right="116"/>
        <w:jc w:val="both"/>
        <w:rPr>
          <w:rFonts w:ascii="Times New Roman" w:eastAsia="Times New Roman" w:hAnsi="Times New Roman"/>
          <w:sz w:val="24"/>
          <w:lang w:eastAsia="en-US"/>
        </w:rPr>
      </w:pPr>
    </w:p>
    <w:p w:rsidR="00C93105" w:rsidRPr="00C93105" w:rsidRDefault="00C93105" w:rsidP="00C93105">
      <w:pPr>
        <w:shd w:val="clear" w:color="auto" w:fill="FFFFFF"/>
        <w:tabs>
          <w:tab w:val="left" w:pos="426"/>
        </w:tabs>
        <w:spacing w:after="120"/>
        <w:jc w:val="both"/>
        <w:rPr>
          <w:rFonts w:ascii="Times New Roman" w:hAnsi="Times New Roman"/>
          <w:sz w:val="24"/>
        </w:rPr>
      </w:pPr>
      <w:r w:rsidRPr="00C93105">
        <w:rPr>
          <w:rFonts w:ascii="Times New Roman" w:hAnsi="Times New Roman"/>
          <w:sz w:val="24"/>
        </w:rPr>
        <w:t xml:space="preserve">Navedeni stručnjaci moraju biti uključeni u ugovor koji će se sklopiti na temelju provedenog ovog otvorenog postupka javne nabave. </w:t>
      </w:r>
    </w:p>
    <w:p w:rsidR="00C93105" w:rsidRPr="00C93105" w:rsidRDefault="00C93105" w:rsidP="00C93105">
      <w:pPr>
        <w:shd w:val="clear" w:color="auto" w:fill="FFFFFF"/>
        <w:tabs>
          <w:tab w:val="left" w:pos="426"/>
        </w:tabs>
        <w:spacing w:after="120"/>
        <w:jc w:val="both"/>
        <w:rPr>
          <w:rFonts w:ascii="Times New Roman" w:hAnsi="Times New Roman"/>
          <w:sz w:val="24"/>
        </w:rPr>
      </w:pPr>
      <w:r w:rsidRPr="00C93105">
        <w:rPr>
          <w:rFonts w:ascii="Times New Roman" w:hAnsi="Times New Roman"/>
          <w:sz w:val="24"/>
        </w:rPr>
        <w:t xml:space="preserve">Ponuditelj koji raspolaže navedenim stručnjacima potvrđuje educiranost, stručnu sposobnost, kapacitet za uredno izvršenje ugovora sukladno specifičnim uvjetima i zahtjevima iz ove Dokumentacije o nabavi. </w:t>
      </w:r>
    </w:p>
    <w:p w:rsidR="00C93105" w:rsidRPr="00C93105" w:rsidRDefault="00C93105" w:rsidP="00C93105">
      <w:pPr>
        <w:shd w:val="clear" w:color="auto" w:fill="FFFFFF"/>
        <w:tabs>
          <w:tab w:val="left" w:pos="426"/>
        </w:tabs>
        <w:spacing w:after="120"/>
        <w:jc w:val="both"/>
        <w:rPr>
          <w:rFonts w:ascii="Times New Roman" w:hAnsi="Times New Roman"/>
          <w:sz w:val="24"/>
        </w:rPr>
      </w:pPr>
      <w:r w:rsidRPr="00C93105">
        <w:rPr>
          <w:rFonts w:ascii="Times New Roman" w:hAnsi="Times New Roman"/>
          <w:sz w:val="24"/>
        </w:rPr>
        <w:t xml:space="preserve">Ukoliko osoba koja je navedena u </w:t>
      </w:r>
      <w:r>
        <w:rPr>
          <w:rFonts w:ascii="Times New Roman" w:hAnsi="Times New Roman"/>
          <w:sz w:val="24"/>
        </w:rPr>
        <w:t xml:space="preserve">Popisu osoba  </w:t>
      </w:r>
      <w:r w:rsidRPr="00C93105">
        <w:rPr>
          <w:rFonts w:ascii="Times New Roman" w:hAnsi="Times New Roman"/>
          <w:sz w:val="24"/>
        </w:rPr>
        <w:t xml:space="preserve"> nije zaposlenik Ponuditelja ili Članova zajednice ponuditelja, Ponuditelj, odnosno Zajednica ponuditelja su obvezni u ponudi dokazati javnom naručitelju da će navedenu osobu imati na raspolaganju za izvršenje ugovora. Ponuditelj ili Zajednica ponuditelja gore navedene okolnosti može dokazati na način da u ponudi priloži ugovor ili sporazum o ustupanju osobe za izvršenje ugovora (sklopljen između trenutnog poslodavca i ponuditelja odnosno zajednice ponuditelja) ili da priloži dokument kojim drugi gospodarski subjekt (tvrtka u kojoj je osoba trenutno zaposlena) prihvaća obvezu da će svog zaposlenika staviti na raspolaganje ponuditelju ili zajednici ponuditelja. </w:t>
      </w:r>
    </w:p>
    <w:p w:rsidR="00C93105" w:rsidRPr="00C93105" w:rsidRDefault="00C93105" w:rsidP="00C93105">
      <w:pPr>
        <w:shd w:val="clear" w:color="auto" w:fill="FFFFFF"/>
        <w:tabs>
          <w:tab w:val="left" w:pos="426"/>
        </w:tabs>
        <w:spacing w:after="120"/>
        <w:jc w:val="both"/>
        <w:rPr>
          <w:rFonts w:ascii="Times New Roman" w:hAnsi="Times New Roman"/>
          <w:sz w:val="24"/>
        </w:rPr>
      </w:pPr>
      <w:r w:rsidRPr="00C93105">
        <w:rPr>
          <w:rFonts w:ascii="Times New Roman" w:hAnsi="Times New Roman"/>
          <w:sz w:val="24"/>
        </w:rPr>
        <w:t xml:space="preserve">Samo u iznimnim slučajevima, ukoliko Ponuditelj iz objektivnih razloga (bolest, smrtni slučaj) neće imati na raspolaganju stručnjaka kojeg je naveo u ponudi, može odrediti nekog drugog </w:t>
      </w:r>
      <w:r w:rsidRPr="00C93105">
        <w:rPr>
          <w:rFonts w:ascii="Times New Roman" w:hAnsi="Times New Roman"/>
          <w:sz w:val="24"/>
        </w:rPr>
        <w:lastRenderedPageBreak/>
        <w:t xml:space="preserve">stručnjaka za sudjelovanje u projektu, ako taj drugi stručnjak ima sve tražene kvalifikacije iste ili bolje (iskustvo, kompetencije, obrazovanje i ostalo) kao i prvotno određeni stručnjak. </w:t>
      </w:r>
    </w:p>
    <w:p w:rsidR="00C93105" w:rsidRPr="00C93105" w:rsidRDefault="00C93105" w:rsidP="00C93105">
      <w:pPr>
        <w:tabs>
          <w:tab w:val="left" w:pos="426"/>
        </w:tabs>
        <w:spacing w:after="120"/>
        <w:jc w:val="both"/>
        <w:rPr>
          <w:rFonts w:ascii="Times New Roman" w:hAnsi="Times New Roman"/>
          <w:sz w:val="24"/>
        </w:rPr>
      </w:pPr>
      <w:r w:rsidRPr="00C93105">
        <w:rPr>
          <w:rFonts w:ascii="Times New Roman" w:hAnsi="Times New Roman"/>
          <w:sz w:val="24"/>
        </w:rPr>
        <w:t xml:space="preserve">Imenovani stručnjaci odabranog ponuditelja koje će sudjelovati u izvođenju radova, moraju imati aktivno znanje hrvatskog jezika (dokazuje se navodom u životopisu, minimalno razina B2 prema europskom kvalifikacijskom okviru). Ukoliko stručnjak ne može dokazati aktivno znanje hrvatskog jezika, obveza je </w:t>
      </w:r>
      <w:r>
        <w:rPr>
          <w:rFonts w:ascii="Times New Roman" w:hAnsi="Times New Roman"/>
          <w:sz w:val="24"/>
        </w:rPr>
        <w:t>P</w:t>
      </w:r>
      <w:r w:rsidRPr="00C93105">
        <w:rPr>
          <w:rFonts w:ascii="Times New Roman" w:hAnsi="Times New Roman"/>
          <w:sz w:val="24"/>
        </w:rPr>
        <w:t xml:space="preserve">onuditelja tijekom provedbe osigurati prijevod sa hrvatskog jezika i na hrvatski jezik na vlastiti trošak i odgovornost i na taj način omogućiti nesmetanu komunikaciju s Naručiteljem. Razlog za ovakvu odredbu je što se radi o specifičnom predmetu javne nabave u kojem stručnjaci ponuditelja za vrijeme izvršenja ugovora obavljaju kontinuiranu komunikaciju na hrvatskom jeziku sa zaposlenicima Naručitelja, stručnim nadzorom, Koordinatorom II, i drugim sudionicima u gradnji i u kojemu se svi redoviti sastanci i koordinacije održavaju na hrvatskom jeziku. Osim toga hrvatski jezik je službeni jezik u Republici Hrvatskoj i u Europskoj uniji. </w:t>
      </w:r>
    </w:p>
    <w:p w:rsidR="00C93105" w:rsidRPr="00C93105" w:rsidRDefault="00C93105" w:rsidP="00C93105">
      <w:pPr>
        <w:shd w:val="clear" w:color="auto" w:fill="FFFFFF"/>
        <w:tabs>
          <w:tab w:val="left" w:pos="426"/>
        </w:tabs>
        <w:spacing w:after="120"/>
        <w:jc w:val="both"/>
        <w:rPr>
          <w:rFonts w:ascii="Times New Roman" w:hAnsi="Times New Roman"/>
          <w:sz w:val="24"/>
        </w:rPr>
      </w:pPr>
      <w:r w:rsidRPr="00C93105">
        <w:rPr>
          <w:rFonts w:ascii="Times New Roman" w:hAnsi="Times New Roman"/>
          <w:sz w:val="24"/>
        </w:rPr>
        <w:t xml:space="preserve">Pod istim uvjetima, zajednica ponuditelja može se osloniti na sposobnost članova zajednice ponuditelja ili drugih gospodarskih subjekata. </w:t>
      </w:r>
    </w:p>
    <w:p w:rsidR="00C93105" w:rsidRPr="00C93105" w:rsidRDefault="00C93105" w:rsidP="00C93105">
      <w:pPr>
        <w:shd w:val="clear" w:color="auto" w:fill="FFFFFF"/>
        <w:tabs>
          <w:tab w:val="left" w:pos="426"/>
        </w:tabs>
        <w:spacing w:after="120"/>
        <w:jc w:val="both"/>
        <w:rPr>
          <w:rFonts w:ascii="Times New Roman" w:hAnsi="Times New Roman"/>
          <w:sz w:val="24"/>
        </w:rPr>
      </w:pPr>
      <w:r w:rsidRPr="00C93105">
        <w:rPr>
          <w:rFonts w:ascii="Times New Roman" w:hAnsi="Times New Roman"/>
          <w:sz w:val="24"/>
        </w:rPr>
        <w:t xml:space="preserve">Ukoliko se gospodarski subjekt oslanja na iskustvo drugog gospodarskog subjekta koji je to iskustvo stekao u zajednici ponuditelja, obvezan je jasno naznačiti, u kojem dijelu ugovora i za koji iznos je taj gospodarski subjekt kao član zajednice sudjelovao. </w:t>
      </w:r>
    </w:p>
    <w:p w:rsidR="00C93105" w:rsidRPr="00C93105" w:rsidRDefault="00C93105" w:rsidP="00C93105">
      <w:pPr>
        <w:shd w:val="clear" w:color="auto" w:fill="FFFFFF"/>
        <w:tabs>
          <w:tab w:val="left" w:pos="426"/>
        </w:tabs>
        <w:spacing w:after="120"/>
        <w:jc w:val="both"/>
        <w:rPr>
          <w:rFonts w:ascii="Times New Roman" w:hAnsi="Times New Roman"/>
          <w:sz w:val="24"/>
        </w:rPr>
      </w:pPr>
      <w:r w:rsidRPr="00C93105">
        <w:rPr>
          <w:rFonts w:ascii="Times New Roman" w:hAnsi="Times New Roman"/>
          <w:sz w:val="24"/>
        </w:rPr>
        <w:t>Strani ponuditelji se moraju pridržavati važećih zakona i propisa koji reguliraju rad i boravak stranaca u Republici Hrvatskoj (Zakon o strancima, NN broj 130/11 i 74/13).</w:t>
      </w:r>
    </w:p>
    <w:p w:rsidR="00C93105" w:rsidRPr="007D5D8D" w:rsidRDefault="00C93105" w:rsidP="00C93105">
      <w:pPr>
        <w:pStyle w:val="box453040"/>
        <w:shd w:val="clear" w:color="auto" w:fill="FFFFFF"/>
        <w:jc w:val="both"/>
      </w:pPr>
      <w:r w:rsidRPr="007D5D8D">
        <w:t xml:space="preserve">Gospodarski subjekt može se, po potrebi, osloniti na sposobnost drugih subjekata bez obzira na pravnu prirodu njihova međusobna odnosa. Ako se gospodarski subjekt oslanja na sposobnost drugih subjekata, mora dokazati javnom naručitelju da će imati na raspolaganju potrebne resurse za izvršenje ugovora o javnoj nabavi, primjerice prihvaćanjem obveze drugih subjekata da će te resurse staviti na raspolaganje gospodarskom subjektu. U navedenom slučaju dokaz je: </w:t>
      </w:r>
    </w:p>
    <w:p w:rsidR="00C93105" w:rsidRPr="007D5D8D" w:rsidRDefault="00C93105" w:rsidP="00077840">
      <w:pPr>
        <w:pStyle w:val="box453040"/>
        <w:numPr>
          <w:ilvl w:val="0"/>
          <w:numId w:val="28"/>
        </w:numPr>
        <w:shd w:val="clear" w:color="auto" w:fill="FFFFFF"/>
        <w:jc w:val="both"/>
      </w:pPr>
      <w:r w:rsidRPr="007D5D8D">
        <w:t xml:space="preserve">potpisana i ovjerena Izjava o stavljanju resursa na raspolaganje ili </w:t>
      </w:r>
    </w:p>
    <w:p w:rsidR="00C93105" w:rsidRPr="007D5D8D" w:rsidRDefault="00C93105" w:rsidP="00077840">
      <w:pPr>
        <w:pStyle w:val="box453040"/>
        <w:numPr>
          <w:ilvl w:val="0"/>
          <w:numId w:val="28"/>
        </w:numPr>
        <w:shd w:val="clear" w:color="auto" w:fill="FFFFFF"/>
        <w:jc w:val="both"/>
      </w:pPr>
      <w:r w:rsidRPr="007D5D8D">
        <w:t>Ugovor/sporazum o poslovnoj/tehničkoj suradnji iz kojega je vidljivo koji se resursi međusobno ustupaju.</w:t>
      </w:r>
    </w:p>
    <w:p w:rsidR="00C93105" w:rsidRPr="007D5D8D" w:rsidRDefault="00C93105" w:rsidP="00C93105">
      <w:pPr>
        <w:pStyle w:val="box453040"/>
        <w:shd w:val="clear" w:color="auto" w:fill="FFFFFF"/>
        <w:jc w:val="both"/>
      </w:pPr>
      <w:r w:rsidRPr="007D5D8D">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obiju ugovornih strana.</w:t>
      </w:r>
    </w:p>
    <w:p w:rsidR="00C93105" w:rsidRPr="007D5D8D" w:rsidRDefault="00C93105" w:rsidP="00C93105">
      <w:pPr>
        <w:pStyle w:val="box453040"/>
        <w:shd w:val="clear" w:color="auto" w:fill="FFFFFF"/>
        <w:jc w:val="both"/>
      </w:pPr>
      <w:r w:rsidRPr="007D5D8D">
        <w:t>Naručitelj će od gospodarskog subjekta zahtijevati da zamijeni subjekt na čiju se sposobnost oslonio radi dokazivanja kriterija za odabir ako utvrdi da kod tog subjekta postoje osnove za isključenje ili da navedeni gospodarski subjekt ne udovoljava relevantnim kriterijima za odabir gospodarskog subjekta.</w:t>
      </w:r>
    </w:p>
    <w:p w:rsidR="00C93105" w:rsidRPr="007D5D8D" w:rsidRDefault="00C93105" w:rsidP="00C93105">
      <w:pPr>
        <w:pStyle w:val="box453040"/>
        <w:shd w:val="clear" w:color="auto" w:fill="FFFFFF"/>
        <w:jc w:val="both"/>
      </w:pPr>
      <w:r w:rsidRPr="007D5D8D">
        <w:t>Pod istim uvjetima, zajednica gospodarskih subjekata može se osloniti na sposobnost članova zajednice ili drugih subjekata.</w:t>
      </w:r>
    </w:p>
    <w:p w:rsidR="0043523F" w:rsidRPr="000D015B" w:rsidRDefault="0043523F"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FF0000"/>
          <w:sz w:val="24"/>
          <w:lang w:val="hr-HR" w:eastAsia="en-US"/>
        </w:rPr>
      </w:pPr>
    </w:p>
    <w:p w:rsidR="0043523F" w:rsidRPr="001B388B" w:rsidRDefault="0043523F" w:rsidP="0043523F">
      <w:pPr>
        <w:pStyle w:val="StandardWeb"/>
        <w:shd w:val="clear" w:color="auto" w:fill="FFFFFF"/>
        <w:spacing w:before="0" w:beforeAutospacing="0" w:after="0" w:afterAutospacing="0" w:line="276" w:lineRule="auto"/>
        <w:jc w:val="both"/>
        <w:rPr>
          <w:rFonts w:ascii="Times New Roman" w:hAnsi="Times New Roman"/>
          <w:b/>
          <w:bCs/>
          <w:sz w:val="24"/>
        </w:rPr>
      </w:pPr>
      <w:r w:rsidRPr="001B388B">
        <w:rPr>
          <w:rFonts w:ascii="Times New Roman" w:eastAsia="Calibri" w:hAnsi="Times New Roman"/>
          <w:sz w:val="24"/>
        </w:rPr>
        <w:lastRenderedPageBreak/>
        <w:t xml:space="preserve">Za potrebe utvrđivanja okolnosti iz  </w:t>
      </w:r>
      <w:r w:rsidRPr="001B388B">
        <w:rPr>
          <w:rFonts w:ascii="Times New Roman" w:eastAsia="Calibri" w:hAnsi="Times New Roman"/>
          <w:b/>
          <w:bCs/>
          <w:sz w:val="24"/>
        </w:rPr>
        <w:t>točke 4.4 .</w:t>
      </w:r>
      <w:r w:rsidRPr="001B388B">
        <w:rPr>
          <w:rFonts w:ascii="Times New Roman" w:eastAsia="Calibri" w:hAnsi="Times New Roman"/>
          <w:sz w:val="24"/>
        </w:rPr>
        <w:t xml:space="preserve"> dokumentacije o nabavi, gospodarski subjekt u ponudi dostavlja </w:t>
      </w:r>
      <w:r w:rsidRPr="001B388B">
        <w:rPr>
          <w:rFonts w:ascii="Times New Roman" w:hAnsi="Times New Roman"/>
          <w:sz w:val="24"/>
        </w:rPr>
        <w:t xml:space="preserve">ispunjeni </w:t>
      </w:r>
      <w:proofErr w:type="spellStart"/>
      <w:r w:rsidRPr="001B388B">
        <w:rPr>
          <w:rFonts w:ascii="Times New Roman" w:hAnsi="Times New Roman"/>
          <w:b/>
          <w:bCs/>
          <w:sz w:val="24"/>
        </w:rPr>
        <w:t>eESPD</w:t>
      </w:r>
      <w:proofErr w:type="spellEnd"/>
      <w:r w:rsidRPr="001B388B">
        <w:rPr>
          <w:rFonts w:ascii="Times New Roman" w:hAnsi="Times New Roman"/>
          <w:b/>
          <w:bCs/>
          <w:sz w:val="24"/>
        </w:rPr>
        <w:t xml:space="preserve"> obrazac (Dio IV. Kriteriji za odabir gospodarskog subjekta, Odjeljak D: Sustavi za osiguranje kvalitete i norme upravljanja okolišem,   Potvrde o sukladnosti s normama za osiguranje kvalitete</w:t>
      </w:r>
      <w:r w:rsidR="00AE77DA" w:rsidRPr="001B388B">
        <w:rPr>
          <w:rFonts w:ascii="Times New Roman" w:hAnsi="Times New Roman"/>
          <w:b/>
          <w:bCs/>
          <w:sz w:val="24"/>
        </w:rPr>
        <w:t>)</w:t>
      </w:r>
    </w:p>
    <w:p w:rsidR="00B444BD" w:rsidRDefault="0043523F" w:rsidP="0043523F">
      <w:pPr>
        <w:pStyle w:val="box453040"/>
        <w:spacing w:after="0" w:afterAutospacing="0"/>
        <w:jc w:val="both"/>
      </w:pPr>
      <w:r w:rsidRPr="001B388B">
        <w:t xml:space="preserve">Naručitelj može prije donošenja odluke, od ponuditelja koji je podnio ekonomski najpovoljniju ponudu, zatražiti da u roku </w:t>
      </w:r>
      <w:r w:rsidRPr="001B388B">
        <w:rPr>
          <w:b/>
        </w:rPr>
        <w:t>ne kraćem od pet dana</w:t>
      </w:r>
      <w:r w:rsidRPr="001B388B">
        <w:t>, dostavi ažurirane popratne dokumente u neovjerenoj preslici, kojima dokazuje sposobnost  iz točke 4.</w:t>
      </w:r>
      <w:r w:rsidR="00AE77DA" w:rsidRPr="001B388B">
        <w:t>4</w:t>
      </w:r>
      <w:r w:rsidRPr="001B388B">
        <w:t xml:space="preserve">. </w:t>
      </w:r>
      <w:proofErr w:type="spellStart"/>
      <w:r w:rsidRPr="001B388B">
        <w:t>DoN</w:t>
      </w:r>
      <w:proofErr w:type="spellEnd"/>
      <w:r w:rsidRPr="001B388B">
        <w:t xml:space="preserve"> - za </w:t>
      </w:r>
      <w:r w:rsidR="00AE77DA" w:rsidRPr="001B388B">
        <w:t>sustave osiguranja kvalitete i norme upravljanja okolišem</w:t>
      </w:r>
      <w:r w:rsidRPr="001B388B">
        <w:t xml:space="preserve"> i to:</w:t>
      </w:r>
    </w:p>
    <w:p w:rsidR="00196ABA" w:rsidRPr="00196ABA" w:rsidRDefault="00196ABA" w:rsidP="00196ABA">
      <w:pPr>
        <w:shd w:val="clear" w:color="auto" w:fill="FFFFFF"/>
        <w:tabs>
          <w:tab w:val="left" w:pos="426"/>
        </w:tabs>
        <w:jc w:val="both"/>
        <w:rPr>
          <w:rFonts w:ascii="Times New Roman" w:hAnsi="Times New Roman"/>
          <w:bCs/>
          <w:sz w:val="24"/>
        </w:rPr>
      </w:pPr>
      <w:r w:rsidRPr="00196ABA">
        <w:rPr>
          <w:rFonts w:ascii="Times New Roman" w:hAnsi="Times New Roman"/>
          <w:bCs/>
          <w:sz w:val="24"/>
        </w:rPr>
        <w:t>-Ponuditelj mora dokazati da je certificiran po normi HRN EN ISO 9001/2015 ili jednakovrijednoj za sustav upravljanja kvalitetom.</w:t>
      </w:r>
    </w:p>
    <w:p w:rsidR="005360B6" w:rsidRPr="001B388B" w:rsidRDefault="00DC61EA" w:rsidP="005360B6">
      <w:pPr>
        <w:tabs>
          <w:tab w:val="left" w:pos="426"/>
        </w:tabs>
        <w:ind w:right="382"/>
        <w:jc w:val="both"/>
        <w:rPr>
          <w:rFonts w:ascii="Times New Roman" w:hAnsi="Times New Roman"/>
          <w:bCs/>
          <w:sz w:val="24"/>
        </w:rPr>
      </w:pPr>
      <w:r w:rsidRPr="001B388B">
        <w:rPr>
          <w:rFonts w:ascii="Times New Roman" w:hAnsi="Times New Roman"/>
          <w:bCs/>
          <w:sz w:val="24"/>
        </w:rPr>
        <w:t>-</w:t>
      </w:r>
      <w:r w:rsidR="005360B6" w:rsidRPr="001B388B">
        <w:rPr>
          <w:rFonts w:ascii="Times New Roman" w:hAnsi="Times New Roman"/>
          <w:bCs/>
          <w:sz w:val="24"/>
        </w:rPr>
        <w:t xml:space="preserve"> </w:t>
      </w:r>
      <w:r w:rsidR="00196ABA">
        <w:rPr>
          <w:rFonts w:ascii="Times New Roman" w:hAnsi="Times New Roman"/>
          <w:bCs/>
          <w:sz w:val="24"/>
        </w:rPr>
        <w:t>Po</w:t>
      </w:r>
      <w:r w:rsidR="00394081">
        <w:rPr>
          <w:rFonts w:ascii="Times New Roman" w:hAnsi="Times New Roman"/>
          <w:bCs/>
          <w:sz w:val="24"/>
        </w:rPr>
        <w:t>n</w:t>
      </w:r>
      <w:r w:rsidR="00196ABA">
        <w:rPr>
          <w:rFonts w:ascii="Times New Roman" w:hAnsi="Times New Roman"/>
          <w:bCs/>
          <w:sz w:val="24"/>
        </w:rPr>
        <w:t xml:space="preserve">uditelj mora dokazati </w:t>
      </w:r>
      <w:r w:rsidR="005360B6" w:rsidRPr="001B388B">
        <w:rPr>
          <w:rFonts w:ascii="Times New Roman" w:hAnsi="Times New Roman"/>
          <w:bCs/>
          <w:sz w:val="24"/>
        </w:rPr>
        <w:t>da je certificiran po normi za upravljanje okolišem  HRN EN ISO 14001/2015.</w:t>
      </w:r>
    </w:p>
    <w:p w:rsidR="005360B6" w:rsidRPr="001B388B" w:rsidRDefault="005360B6" w:rsidP="005360B6">
      <w:pPr>
        <w:shd w:val="clear" w:color="auto" w:fill="FFFFFF"/>
        <w:tabs>
          <w:tab w:val="left" w:pos="426"/>
        </w:tabs>
        <w:jc w:val="both"/>
        <w:rPr>
          <w:rFonts w:ascii="Times New Roman" w:hAnsi="Times New Roman"/>
          <w:bCs/>
          <w:sz w:val="24"/>
        </w:rPr>
      </w:pPr>
      <w:r w:rsidRPr="001B388B">
        <w:rPr>
          <w:rFonts w:ascii="Times New Roman" w:hAnsi="Times New Roman"/>
          <w:bCs/>
          <w:sz w:val="24"/>
        </w:rPr>
        <w:t>Naručitelj će priznati jednakovrijedne potvrde tijela osnovanih u drugim državama članicama.</w:t>
      </w:r>
    </w:p>
    <w:p w:rsidR="005360B6" w:rsidRPr="001B388B" w:rsidRDefault="005360B6" w:rsidP="005360B6">
      <w:pPr>
        <w:shd w:val="clear" w:color="auto" w:fill="FFFFFF"/>
        <w:tabs>
          <w:tab w:val="left" w:pos="426"/>
        </w:tabs>
        <w:jc w:val="both"/>
        <w:rPr>
          <w:rFonts w:ascii="Times New Roman" w:hAnsi="Times New Roman"/>
          <w:bCs/>
          <w:sz w:val="24"/>
        </w:rPr>
      </w:pPr>
      <w:r w:rsidRPr="001B388B">
        <w:rPr>
          <w:rFonts w:ascii="Times New Roman" w:hAnsi="Times New Roman"/>
          <w:bCs/>
          <w:sz w:val="24"/>
        </w:rPr>
        <w:t xml:space="preserve">Ako gospodarski subjekt nije mogao iz objektivnih razloga pribaviti potvrde (certifikate) iz točke </w:t>
      </w:r>
      <w:r w:rsidR="00DC61EA" w:rsidRPr="001B388B">
        <w:rPr>
          <w:rFonts w:ascii="Times New Roman" w:hAnsi="Times New Roman"/>
          <w:bCs/>
          <w:sz w:val="24"/>
        </w:rPr>
        <w:t>4.4</w:t>
      </w:r>
      <w:r w:rsidRPr="001B388B">
        <w:rPr>
          <w:rFonts w:ascii="Times New Roman" w:hAnsi="Times New Roman"/>
          <w:bCs/>
          <w:sz w:val="24"/>
        </w:rPr>
        <w:t>. u odgovarajućem roku, Naručitelj će prihvatiti dokaze o jednakovrijednim mjerama osiguranja kvalitete i normama upravljanja okolišem uz uvjet da gospodarski subjekt dokaže da su te mjere usklađene s traženim normama osiguranja kvalitete. Teret dokazivanja je na gospodarskom subjektu.</w:t>
      </w:r>
    </w:p>
    <w:p w:rsidR="005360B6" w:rsidRPr="001B388B" w:rsidRDefault="005360B6" w:rsidP="005360B6">
      <w:pPr>
        <w:shd w:val="clear" w:color="auto" w:fill="FFFFFF"/>
        <w:tabs>
          <w:tab w:val="left" w:pos="426"/>
        </w:tabs>
        <w:jc w:val="both"/>
        <w:rPr>
          <w:rFonts w:ascii="Times New Roman" w:hAnsi="Times New Roman"/>
          <w:bCs/>
          <w:sz w:val="24"/>
        </w:rPr>
      </w:pPr>
      <w:r w:rsidRPr="001B388B">
        <w:rPr>
          <w:rFonts w:ascii="Times New Roman" w:hAnsi="Times New Roman"/>
          <w:bCs/>
          <w:sz w:val="24"/>
        </w:rPr>
        <w:t xml:space="preserve">Naručitelj obrazlaže traženje ovog dokaza sposobnosti na sljedeći način: Kako bi Naručitelj osigurao da će Ponuditelj provoditi najviše standarde kvalitete svojih poslovnih procesa i da će osigurati kvalitetu provođenja mjera osiguranja kvalitete i mjerama upravljanja okolišem, Naručitelj od Ponuditelja zahtijeva dokaze da Ponuditelj posjeduje navedene norme, koje daju neovisna tijela. </w:t>
      </w:r>
    </w:p>
    <w:p w:rsidR="00F13CA5" w:rsidRPr="001B388B" w:rsidRDefault="005360B6" w:rsidP="003C61A3">
      <w:pPr>
        <w:shd w:val="clear" w:color="auto" w:fill="FFFFFF"/>
        <w:tabs>
          <w:tab w:val="left" w:pos="426"/>
        </w:tabs>
        <w:jc w:val="both"/>
        <w:rPr>
          <w:rFonts w:ascii="Times New Roman" w:hAnsi="Times New Roman"/>
          <w:bCs/>
          <w:sz w:val="24"/>
        </w:rPr>
      </w:pPr>
      <w:r w:rsidRPr="001B388B">
        <w:rPr>
          <w:rFonts w:ascii="Times New Roman" w:hAnsi="Times New Roman"/>
          <w:bCs/>
          <w:sz w:val="24"/>
        </w:rPr>
        <w:t>Zajednica ponuditelja skupno dokazuje uvjet iz ove točke Dokumentacije o nabavi što znači da je dovoljno da barem jedan član Zajednice ponuditelja zadovoljava predmetni uvjet, a da drugi član Zajednice ponuditelja ili članovi moraju primjenjivati mjere usklađene s traženim normama osiguranja kvalitete.</w:t>
      </w:r>
    </w:p>
    <w:p w:rsidR="00DC61EA" w:rsidRPr="001B388B" w:rsidRDefault="00DC61EA" w:rsidP="003C61A3">
      <w:pPr>
        <w:shd w:val="clear" w:color="auto" w:fill="FFFFFF"/>
        <w:tabs>
          <w:tab w:val="left" w:pos="426"/>
        </w:tabs>
        <w:jc w:val="both"/>
        <w:rPr>
          <w:rFonts w:ascii="Times New Roman" w:hAnsi="Times New Roman"/>
          <w:bCs/>
          <w:sz w:val="24"/>
        </w:rPr>
      </w:pPr>
    </w:p>
    <w:p w:rsidR="000D015B" w:rsidRDefault="000D015B" w:rsidP="003C61A3">
      <w:pPr>
        <w:shd w:val="clear" w:color="auto" w:fill="FFFFFF"/>
        <w:tabs>
          <w:tab w:val="left" w:pos="426"/>
        </w:tabs>
        <w:jc w:val="both"/>
        <w:rPr>
          <w:rFonts w:ascii="Times New Roman" w:hAnsi="Times New Roman"/>
          <w:bCs/>
          <w:sz w:val="24"/>
        </w:rPr>
      </w:pPr>
    </w:p>
    <w:p w:rsidR="00742809" w:rsidRPr="007D5D8D" w:rsidRDefault="00DC61EA" w:rsidP="00742809">
      <w:pPr>
        <w:jc w:val="both"/>
        <w:rPr>
          <w:sz w:val="24"/>
        </w:rPr>
      </w:pPr>
      <w:r>
        <w:rPr>
          <w:rFonts w:ascii="Times New Roman" w:hAnsi="Times New Roman"/>
          <w:bCs/>
          <w:sz w:val="24"/>
        </w:rPr>
        <w:t xml:space="preserve">Ponuditelji u ponudi nisu obvezni dostaviti niti jedan dokument kojim dokazuju kriterije za kvalitativan odabir gospodarskog subjekta. Umjesto navedenih dokumenata dostavljaju popunjeni  ESPD </w:t>
      </w:r>
      <w:r w:rsidRPr="00742809">
        <w:rPr>
          <w:rFonts w:ascii="Times New Roman" w:hAnsi="Times New Roman"/>
          <w:bCs/>
          <w:sz w:val="24"/>
        </w:rPr>
        <w:t xml:space="preserve">obrazac, </w:t>
      </w:r>
      <w:r w:rsidR="00742809" w:rsidRPr="00742809">
        <w:rPr>
          <w:rFonts w:ascii="Times New Roman" w:hAnsi="Times New Roman"/>
          <w:sz w:val="24"/>
        </w:rPr>
        <w:t xml:space="preserve">a obvezuju se u slučaju da njihova ponuda bude ekonomski najpovoljnija ponuda, te </w:t>
      </w:r>
      <w:r w:rsidR="00742809">
        <w:rPr>
          <w:rFonts w:ascii="Times New Roman" w:hAnsi="Times New Roman"/>
          <w:sz w:val="24"/>
        </w:rPr>
        <w:t>ako</w:t>
      </w:r>
      <w:r w:rsidR="00742809" w:rsidRPr="00742809">
        <w:rPr>
          <w:rFonts w:ascii="Times New Roman" w:hAnsi="Times New Roman"/>
          <w:sz w:val="24"/>
        </w:rPr>
        <w:t xml:space="preserve"> ih naručitelj ist</w:t>
      </w:r>
      <w:r w:rsidR="00742809">
        <w:rPr>
          <w:rFonts w:ascii="Times New Roman" w:hAnsi="Times New Roman"/>
          <w:sz w:val="24"/>
        </w:rPr>
        <w:t>e</w:t>
      </w:r>
      <w:r w:rsidR="00742809" w:rsidRPr="00742809">
        <w:rPr>
          <w:rFonts w:ascii="Times New Roman" w:hAnsi="Times New Roman"/>
          <w:sz w:val="24"/>
        </w:rPr>
        <w:t xml:space="preserve"> zatraži, </w:t>
      </w:r>
      <w:r w:rsidR="00742809">
        <w:rPr>
          <w:rFonts w:ascii="Times New Roman" w:hAnsi="Times New Roman"/>
          <w:sz w:val="24"/>
        </w:rPr>
        <w:t xml:space="preserve"> </w:t>
      </w:r>
      <w:r w:rsidR="00742809" w:rsidRPr="00742809">
        <w:rPr>
          <w:rFonts w:ascii="Times New Roman" w:hAnsi="Times New Roman"/>
          <w:sz w:val="24"/>
        </w:rPr>
        <w:t xml:space="preserve">dostaviti dokaze – ažurirane popratne dokumente, kojima dokazuju uvjete i zahtjeve iz </w:t>
      </w:r>
      <w:r w:rsidR="00742809">
        <w:rPr>
          <w:rFonts w:ascii="Times New Roman" w:hAnsi="Times New Roman"/>
          <w:sz w:val="24"/>
        </w:rPr>
        <w:t>ove</w:t>
      </w:r>
      <w:r w:rsidR="00742809" w:rsidRPr="00742809">
        <w:rPr>
          <w:rFonts w:ascii="Times New Roman" w:hAnsi="Times New Roman"/>
          <w:sz w:val="24"/>
        </w:rPr>
        <w:t xml:space="preserve"> dokumentacije o nabavi</w:t>
      </w:r>
      <w:r w:rsidR="00742809" w:rsidRPr="007D5D8D">
        <w:rPr>
          <w:sz w:val="24"/>
        </w:rPr>
        <w:t>.</w:t>
      </w:r>
    </w:p>
    <w:p w:rsidR="00DC61EA" w:rsidRPr="003C61A3" w:rsidRDefault="00DC61EA" w:rsidP="003C61A3">
      <w:pPr>
        <w:shd w:val="clear" w:color="auto" w:fill="FFFFFF"/>
        <w:tabs>
          <w:tab w:val="left" w:pos="426"/>
        </w:tabs>
        <w:jc w:val="both"/>
        <w:rPr>
          <w:rFonts w:ascii="Times New Roman" w:hAnsi="Times New Roman"/>
          <w:bCs/>
          <w:sz w:val="24"/>
        </w:rPr>
      </w:pP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 xml:space="preserve">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w:t>
      </w:r>
      <w:r w:rsidRPr="00AD1882">
        <w:rPr>
          <w:rFonts w:ascii="Times New Roman" w:hAnsi="Times New Roman"/>
          <w:b/>
          <w:sz w:val="24"/>
          <w:szCs w:val="24"/>
          <w:lang w:eastAsia="hr-HR"/>
        </w:rPr>
        <w:lastRenderedPageBreak/>
        <w:t>gospodarskog subjekta da u primjerenom roku, ne kraćem od pet dana, dostavi sve ili dio popratnih dokumenata ili dokaza.</w:t>
      </w:r>
    </w:p>
    <w:p w:rsidR="00561002" w:rsidRPr="006111D1" w:rsidRDefault="00561002" w:rsidP="00561002">
      <w:pPr>
        <w:autoSpaceDE w:val="0"/>
        <w:autoSpaceDN w:val="0"/>
        <w:adjustRightInd w:val="0"/>
        <w:jc w:val="both"/>
        <w:rPr>
          <w:rFonts w:ascii="Times New Roman" w:hAnsi="Times New Roman"/>
          <w:sz w:val="24"/>
          <w:szCs w:val="24"/>
        </w:rPr>
      </w:pPr>
      <w:r w:rsidRPr="006111D1">
        <w:rPr>
          <w:rFonts w:ascii="Times New Roman" w:hAnsi="Times New Roman"/>
          <w:sz w:val="24"/>
          <w:szCs w:val="24"/>
        </w:rPr>
        <w:t xml:space="preserve">Sukladno članku 20. stavak 9. Pravilnika o dokumentaciji o nabavi te ponudi u postupcima javne nabave (Narodne novine broj 65/17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u kojem istječe rok za dostavu ponuda</w:t>
      </w:r>
      <w:r w:rsidRPr="006111D1">
        <w:rPr>
          <w:rFonts w:ascii="Times New Roman" w:hAnsi="Times New Roman"/>
          <w:sz w:val="24"/>
          <w:szCs w:val="24"/>
        </w:rPr>
        <w:t xml:space="preserve">. </w:t>
      </w:r>
    </w:p>
    <w:p w:rsidR="00CE3828" w:rsidRPr="00AD1882" w:rsidRDefault="00CE3828" w:rsidP="00CE3828">
      <w:pPr>
        <w:pStyle w:val="Bezproreda"/>
        <w:jc w:val="both"/>
        <w:rPr>
          <w:rFonts w:ascii="Times New Roman" w:hAnsi="Times New Roman"/>
          <w:sz w:val="24"/>
          <w:szCs w:val="24"/>
        </w:rPr>
      </w:pPr>
    </w:p>
    <w:p w:rsidR="00DE3ABC" w:rsidRPr="00DE3ABC" w:rsidRDefault="00DE3ABC" w:rsidP="00DE3ABC">
      <w:pPr>
        <w:spacing w:after="0"/>
        <w:ind w:right="414"/>
        <w:jc w:val="both"/>
        <w:rPr>
          <w:rFonts w:ascii="Times New Roman" w:eastAsia="Times New Roman" w:hAnsi="Times New Roman"/>
          <w:b/>
          <w:sz w:val="24"/>
          <w:szCs w:val="24"/>
        </w:rPr>
      </w:pPr>
      <w:r w:rsidRPr="00DE3ABC">
        <w:rPr>
          <w:rFonts w:ascii="Times New Roman" w:eastAsia="Times New Roman" w:hAnsi="Times New Roman"/>
          <w:b/>
          <w:sz w:val="24"/>
          <w:szCs w:val="24"/>
        </w:rPr>
        <w:t>Oslanjanje na sposobnost drugih gospodarskih subjekata</w:t>
      </w:r>
    </w:p>
    <w:p w:rsidR="00DE3ABC" w:rsidRDefault="00DE3ABC" w:rsidP="00DE3ABC">
      <w:pPr>
        <w:spacing w:after="0"/>
        <w:ind w:right="-2"/>
        <w:jc w:val="both"/>
        <w:rPr>
          <w:rFonts w:ascii="Times New Roman" w:eastAsia="Times New Roman" w:hAnsi="Times New Roman"/>
          <w:bCs/>
          <w:sz w:val="24"/>
          <w:szCs w:val="24"/>
        </w:rPr>
      </w:pPr>
      <w:r w:rsidRPr="00DE3ABC">
        <w:rPr>
          <w:rFonts w:ascii="Times New Roman" w:eastAsia="Times New Roman" w:hAnsi="Times New Roman"/>
          <w:bCs/>
          <w:sz w:val="24"/>
          <w:szCs w:val="24"/>
        </w:rPr>
        <w:t xml:space="preserve">Gospodarski subjekt može se u postupku javne nabave radi dokazivanja kriterija ekonomske i financijske sposobnosti i kriterija </w:t>
      </w:r>
      <w:r w:rsidRPr="00DE3ABC">
        <w:rPr>
          <w:rFonts w:ascii="Times New Roman" w:hAnsi="Times New Roman"/>
          <w:sz w:val="24"/>
          <w:szCs w:val="24"/>
        </w:rPr>
        <w:t xml:space="preserve">tehničke i stručne </w:t>
      </w:r>
      <w:r w:rsidRPr="00DE3ABC">
        <w:rPr>
          <w:rFonts w:ascii="Times New Roman" w:eastAsia="Times New Roman" w:hAnsi="Times New Roman"/>
          <w:bCs/>
          <w:sz w:val="24"/>
          <w:szCs w:val="24"/>
        </w:rPr>
        <w:t>sposobnosti osloniti na sposobnost drugih subjekata, bez obzira na pravnu prirodu njihova međusobnog odnosa.</w:t>
      </w:r>
    </w:p>
    <w:p w:rsidR="00736223" w:rsidRPr="00736223" w:rsidRDefault="00736223" w:rsidP="00DE3ABC">
      <w:pPr>
        <w:spacing w:after="0"/>
        <w:ind w:right="-2"/>
        <w:jc w:val="both"/>
        <w:rPr>
          <w:rFonts w:ascii="Times New Roman" w:eastAsia="Times New Roman" w:hAnsi="Times New Roman"/>
          <w:b/>
          <w:sz w:val="24"/>
          <w:szCs w:val="24"/>
        </w:rPr>
      </w:pPr>
      <w:r>
        <w:rPr>
          <w:rFonts w:ascii="Times New Roman" w:eastAsia="Times New Roman" w:hAnsi="Times New Roman"/>
          <w:bCs/>
          <w:sz w:val="24"/>
          <w:szCs w:val="24"/>
        </w:rPr>
        <w:t xml:space="preserve">Ako se gospodarski subjekt oslanja na sposobnost drugih gospodarskih subjekata, za svakog subjekta na čiju sposobnost se oslanja gospodarski subjekt, </w:t>
      </w:r>
      <w:r w:rsidRPr="00736223">
        <w:rPr>
          <w:rFonts w:ascii="Times New Roman" w:eastAsia="Times New Roman" w:hAnsi="Times New Roman"/>
          <w:b/>
          <w:sz w:val="24"/>
          <w:szCs w:val="24"/>
        </w:rPr>
        <w:t>dostavlja se zaseban ESPD.</w:t>
      </w:r>
    </w:p>
    <w:p w:rsidR="00DE3ABC" w:rsidRPr="00DE3ABC" w:rsidRDefault="00DE3ABC" w:rsidP="00DE3ABC">
      <w:pPr>
        <w:spacing w:after="0"/>
        <w:ind w:right="-2"/>
        <w:jc w:val="both"/>
        <w:rPr>
          <w:rFonts w:ascii="Times New Roman" w:eastAsia="Times New Roman" w:hAnsi="Times New Roman"/>
          <w:b/>
          <w:bCs/>
          <w:sz w:val="24"/>
          <w:szCs w:val="24"/>
        </w:rPr>
      </w:pPr>
      <w:r w:rsidRPr="00DE3ABC">
        <w:rPr>
          <w:rFonts w:ascii="Times New Roman" w:eastAsia="Times New Roman" w:hAnsi="Times New Roman"/>
          <w:bCs/>
          <w:sz w:val="24"/>
          <w:szCs w:val="24"/>
        </w:rPr>
        <w:t>Ako se gospodarski subjekt oslanja na sposobnost drugih subjekata radi dokazivanja ispunjavanja kriterija ekonomske i financijske sposobnosti,</w:t>
      </w:r>
      <w:r w:rsidRPr="00DE3ABC">
        <w:rPr>
          <w:rFonts w:ascii="Times New Roman" w:eastAsia="Times New Roman" w:hAnsi="Times New Roman"/>
          <w:b/>
          <w:bCs/>
          <w:sz w:val="24"/>
          <w:szCs w:val="24"/>
        </w:rPr>
        <w:t xml:space="preserve"> naručitelj zahtjeva njihovu solidarnu odgovornost za izvršenje ugovora.</w:t>
      </w:r>
    </w:p>
    <w:p w:rsidR="00DE3ABC" w:rsidRPr="00DE3ABC" w:rsidRDefault="00DE3ABC" w:rsidP="00DE3ABC">
      <w:pPr>
        <w:spacing w:after="0"/>
        <w:ind w:right="-2"/>
        <w:jc w:val="both"/>
        <w:rPr>
          <w:rFonts w:ascii="Times New Roman" w:eastAsia="Times New Roman" w:hAnsi="Times New Roman"/>
          <w:b/>
          <w:bCs/>
          <w:sz w:val="24"/>
          <w:szCs w:val="24"/>
        </w:rPr>
      </w:pPr>
      <w:r w:rsidRPr="00DE3ABC">
        <w:rPr>
          <w:rFonts w:ascii="Times New Roman" w:eastAsia="Times New Roman" w:hAnsi="Times New Roman"/>
          <w:bCs/>
          <w:sz w:val="24"/>
          <w:szCs w:val="24"/>
        </w:rPr>
        <w:t xml:space="preserve">Gospodarski subjekt se može u postupku javne nabave osloniti na sposobnost drugih subjekata radi dokazivanja ispunjavanja kriterija koji su vezani uz obrazovne i stručne kvalifikacije stručnjaka iz točke 4.3.2. dokumentacije o nabavi ili uz relevantno stručno iskustvo, </w:t>
      </w:r>
      <w:r w:rsidRPr="00DE3ABC">
        <w:rPr>
          <w:rFonts w:ascii="Times New Roman" w:eastAsia="Times New Roman" w:hAnsi="Times New Roman"/>
          <w:b/>
          <w:bCs/>
          <w:sz w:val="24"/>
          <w:szCs w:val="24"/>
        </w:rPr>
        <w:t>samo ako će ti subjekti izvoditi radove ili pružati usluge za koje se ta sposobnost traži.</w:t>
      </w:r>
    </w:p>
    <w:p w:rsidR="00DE3ABC" w:rsidRPr="00DE3ABC" w:rsidRDefault="00DE3ABC" w:rsidP="00DE3ABC">
      <w:pPr>
        <w:spacing w:after="0"/>
        <w:ind w:right="-2"/>
        <w:jc w:val="both"/>
        <w:rPr>
          <w:rFonts w:ascii="Times New Roman" w:eastAsia="Times New Roman" w:hAnsi="Times New Roman"/>
          <w:bCs/>
          <w:sz w:val="24"/>
          <w:szCs w:val="24"/>
        </w:rPr>
      </w:pPr>
      <w:r w:rsidRPr="00DE3ABC">
        <w:rPr>
          <w:rFonts w:ascii="Times New Roman" w:eastAsia="Times New Roman" w:hAnsi="Times New Roman"/>
          <w:bCs/>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Naručitelj će od gospodarskog subjekta zahtijevati da zamijeni subjekt na čiju se sposobnost oslonio ako utvrdi da kod tog subjekta postoje osnove za isključenje ili da ne udovoljava relevantnim kriterijima za odabir gospodarskog subjekta.</w:t>
      </w:r>
    </w:p>
    <w:p w:rsidR="00DE3ABC" w:rsidRPr="00DE3ABC" w:rsidRDefault="00DE3ABC" w:rsidP="00DE3ABC">
      <w:pPr>
        <w:spacing w:after="0"/>
        <w:jc w:val="both"/>
        <w:rPr>
          <w:rFonts w:ascii="Times New Roman" w:eastAsia="Times New Roman" w:hAnsi="Times New Roman"/>
          <w:bCs/>
          <w:sz w:val="24"/>
          <w:szCs w:val="24"/>
        </w:rPr>
      </w:pPr>
      <w:r w:rsidRPr="00DE3ABC">
        <w:rPr>
          <w:rFonts w:ascii="Times New Roman" w:eastAsia="Times New Roman" w:hAnsi="Times New Roman"/>
          <w:bCs/>
          <w:sz w:val="24"/>
          <w:szCs w:val="24"/>
        </w:rPr>
        <w:t>Pod istim uvjetima, zajednica gospodarskih subjekata može se osloniti na sposobnost članova zajednice ili drugih subjekata.</w:t>
      </w:r>
    </w:p>
    <w:p w:rsidR="00CE3828" w:rsidRPr="00DE3ABC" w:rsidRDefault="00CE3828" w:rsidP="00CE3828">
      <w:pPr>
        <w:pStyle w:val="Bezproreda"/>
        <w:jc w:val="both"/>
        <w:rPr>
          <w:rFonts w:ascii="Times New Roman" w:hAnsi="Times New Roman"/>
          <w:sz w:val="24"/>
          <w:szCs w:val="24"/>
        </w:rPr>
      </w:pPr>
    </w:p>
    <w:p w:rsidR="00A104B5" w:rsidRDefault="00A104B5" w:rsidP="00CE3828">
      <w:pPr>
        <w:pStyle w:val="Bezproreda"/>
        <w:jc w:val="both"/>
        <w:rPr>
          <w:rFonts w:ascii="Times New Roman" w:hAnsi="Times New Roman"/>
          <w:sz w:val="24"/>
          <w:szCs w:val="24"/>
        </w:rPr>
      </w:pPr>
    </w:p>
    <w:p w:rsidR="00145695" w:rsidRDefault="00145695" w:rsidP="00145695">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5.1.</w:t>
      </w:r>
      <w:r w:rsidRPr="00AD1882">
        <w:rPr>
          <w:rFonts w:ascii="Times New Roman" w:eastAsia="Calibri" w:hAnsi="Times New Roman"/>
          <w:b/>
          <w:sz w:val="24"/>
          <w:szCs w:val="24"/>
          <w:lang w:eastAsia="en-US"/>
        </w:rPr>
        <w:tab/>
        <w:t xml:space="preserve">Navod da je gospodarski subjekt u ponudi ili zahtjevu za sudjelovanje obvezan dostaviti </w:t>
      </w:r>
      <w:proofErr w:type="spellStart"/>
      <w:r w:rsidRPr="00AD1882">
        <w:rPr>
          <w:rFonts w:ascii="Times New Roman" w:eastAsia="Calibri" w:hAnsi="Times New Roman"/>
          <w:b/>
          <w:sz w:val="24"/>
          <w:szCs w:val="24"/>
          <w:lang w:eastAsia="en-US"/>
        </w:rPr>
        <w:t>eESPD</w:t>
      </w:r>
      <w:proofErr w:type="spellEnd"/>
      <w:r w:rsidRPr="00AD1882">
        <w:rPr>
          <w:rFonts w:ascii="Times New Roman" w:eastAsia="Calibri" w:hAnsi="Times New Roman"/>
          <w:b/>
          <w:sz w:val="24"/>
          <w:szCs w:val="24"/>
          <w:lang w:eastAsia="en-US"/>
        </w:rPr>
        <w:t xml:space="preserve"> kao preliminarni dokaz da ispunjava tražene kriterije za kvalitativni odabir gospodarskog subjekta, osim u slučajevima iz članka 7. Stavka 6. i 7. Pravilnika o dokumentaciji o nabavi te ponudi u postupcima javne nabave: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rsidR="00CE3828" w:rsidRPr="00AD1882" w:rsidRDefault="00CE3828" w:rsidP="001A6AB9">
      <w:pPr>
        <w:numPr>
          <w:ilvl w:val="0"/>
          <w:numId w:val="21"/>
        </w:numPr>
        <w:jc w:val="both"/>
        <w:rPr>
          <w:rFonts w:ascii="Times New Roman" w:hAnsi="Times New Roman"/>
          <w:sz w:val="24"/>
          <w:szCs w:val="24"/>
        </w:rPr>
      </w:pPr>
      <w:r w:rsidRPr="00AD1882">
        <w:rPr>
          <w:rFonts w:ascii="Times New Roman" w:hAnsi="Times New Roman"/>
          <w:sz w:val="24"/>
          <w:szCs w:val="24"/>
        </w:rPr>
        <w:lastRenderedPageBreak/>
        <w:t>nije u jednoj od situacija zbog koje se gospodarski subjekt isključuje iz postupka javne nabave (osnove za isključenje)</w:t>
      </w:r>
    </w:p>
    <w:p w:rsidR="00CE3828" w:rsidRPr="00AD1882" w:rsidRDefault="00CE3828" w:rsidP="001A6AB9">
      <w:pPr>
        <w:numPr>
          <w:ilvl w:val="0"/>
          <w:numId w:val="21"/>
        </w:numPr>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je kao sastavni dio ove dokumentacije o nabavi priložio elektronički obrazac ESPD-a </w:t>
      </w:r>
      <w:r w:rsidR="00C42739">
        <w:rPr>
          <w:rFonts w:ascii="Times New Roman" w:hAnsi="Times New Roman"/>
          <w:sz w:val="24"/>
          <w:szCs w:val="24"/>
        </w:rPr>
        <w:t xml:space="preserve"> </w:t>
      </w:r>
      <w:r w:rsidRPr="00AD1882">
        <w:rPr>
          <w:rFonts w:ascii="Times New Roman" w:hAnsi="Times New Roman"/>
          <w:sz w:val="24"/>
          <w:szCs w:val="24"/>
        </w:rPr>
        <w:t>(</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rsidR="00E2451F" w:rsidRPr="00E2451F" w:rsidRDefault="00E2451F" w:rsidP="00E2451F">
      <w:pPr>
        <w:shd w:val="clear" w:color="auto" w:fill="FFFFFF"/>
        <w:jc w:val="both"/>
        <w:rPr>
          <w:rFonts w:ascii="Times New Roman" w:hAnsi="Times New Roman"/>
          <w:sz w:val="24"/>
        </w:rPr>
      </w:pPr>
      <w:r w:rsidRPr="00E2451F">
        <w:rPr>
          <w:rFonts w:ascii="Times New Roman" w:hAnsi="Times New Roman"/>
          <w:sz w:val="24"/>
        </w:rPr>
        <w:t xml:space="preserve">Popunjeni ESPD obrazac ne mora biti potpisan niti ovjeren. Popunjen i u elektroničkoj ponudi priložen ESPD predstavlja izjavu ponuditelja da zadovoljava sve uvjete i zahtjeve iz </w:t>
      </w:r>
      <w:r>
        <w:rPr>
          <w:rFonts w:ascii="Times New Roman" w:hAnsi="Times New Roman"/>
          <w:sz w:val="24"/>
        </w:rPr>
        <w:t xml:space="preserve"> </w:t>
      </w:r>
      <w:r w:rsidRPr="00E2451F">
        <w:rPr>
          <w:rFonts w:ascii="Times New Roman" w:hAnsi="Times New Roman"/>
          <w:sz w:val="24"/>
        </w:rPr>
        <w:t>Dokumentacije o nabavi.</w:t>
      </w:r>
    </w:p>
    <w:p w:rsidR="00E2451F" w:rsidRPr="00E2451F" w:rsidRDefault="00E2451F" w:rsidP="00E2451F">
      <w:pPr>
        <w:shd w:val="clear" w:color="auto" w:fill="FFFFFF"/>
        <w:jc w:val="both"/>
        <w:rPr>
          <w:rFonts w:ascii="Times New Roman" w:hAnsi="Times New Roman"/>
          <w:sz w:val="24"/>
        </w:rPr>
      </w:pPr>
      <w:r w:rsidRPr="00E2451F">
        <w:rPr>
          <w:rFonts w:ascii="Times New Roman" w:hAnsi="Times New Roman"/>
          <w:sz w:val="24"/>
        </w:rPr>
        <w:t>Ponuditelj (gospodarski subjekt) je obvezan ESPD obrazac popuniti sukladno uputama navedenim u:</w:t>
      </w:r>
    </w:p>
    <w:p w:rsidR="00E2451F" w:rsidRPr="00E2451F" w:rsidRDefault="00E2451F" w:rsidP="00077840">
      <w:pPr>
        <w:numPr>
          <w:ilvl w:val="0"/>
          <w:numId w:val="22"/>
        </w:numPr>
        <w:shd w:val="clear" w:color="auto" w:fill="FFFFFF"/>
        <w:spacing w:after="0" w:line="240" w:lineRule="auto"/>
        <w:jc w:val="both"/>
        <w:rPr>
          <w:rFonts w:ascii="Times New Roman" w:hAnsi="Times New Roman"/>
          <w:sz w:val="24"/>
        </w:rPr>
      </w:pPr>
      <w:r w:rsidRPr="00E2451F">
        <w:rPr>
          <w:rFonts w:ascii="Times New Roman" w:hAnsi="Times New Roman"/>
          <w:sz w:val="24"/>
        </w:rPr>
        <w:t>Provedbenoj uredbi (EU) 2016/7 o utvrđivanju standardnog obrasca za europsku jedinstvenu dokumentaciju o nabavi, objavljenoj u Službenom listu Europske unije L 3/2017, od 06. siječnja 2016. i</w:t>
      </w:r>
    </w:p>
    <w:p w:rsidR="00E2451F" w:rsidRPr="00E2451F" w:rsidRDefault="00E2451F" w:rsidP="00077840">
      <w:pPr>
        <w:numPr>
          <w:ilvl w:val="0"/>
          <w:numId w:val="22"/>
        </w:numPr>
        <w:shd w:val="clear" w:color="auto" w:fill="FFFFFF"/>
        <w:spacing w:after="0" w:line="240" w:lineRule="auto"/>
        <w:jc w:val="both"/>
        <w:rPr>
          <w:rFonts w:ascii="Times New Roman" w:hAnsi="Times New Roman"/>
          <w:sz w:val="24"/>
        </w:rPr>
      </w:pPr>
      <w:r w:rsidRPr="00E2451F">
        <w:rPr>
          <w:rFonts w:ascii="Times New Roman" w:hAnsi="Times New Roman"/>
          <w:sz w:val="24"/>
        </w:rPr>
        <w:t>Sukladno uputama za popunjavanje koje su navedene u ovoj Dokumentacije o nabavi</w:t>
      </w:r>
    </w:p>
    <w:p w:rsidR="00E2451F" w:rsidRPr="00E2451F" w:rsidRDefault="00E2451F" w:rsidP="00E2451F">
      <w:pPr>
        <w:shd w:val="clear" w:color="auto" w:fill="FFFFFF"/>
        <w:jc w:val="both"/>
        <w:rPr>
          <w:rFonts w:ascii="Times New Roman" w:hAnsi="Times New Roman"/>
          <w:sz w:val="24"/>
        </w:rPr>
      </w:pPr>
    </w:p>
    <w:p w:rsidR="00CE3828" w:rsidRPr="00AD1882" w:rsidRDefault="00CE3828" w:rsidP="00CE3828">
      <w:pPr>
        <w:pStyle w:val="Bezproreda"/>
        <w:jc w:val="both"/>
        <w:rPr>
          <w:rFonts w:ascii="Times New Roman" w:hAnsi="Times New Roman"/>
          <w:b/>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5.2.</w:t>
      </w:r>
      <w:r w:rsidRPr="00AD1882">
        <w:rPr>
          <w:rFonts w:ascii="Times New Roman" w:hAnsi="Times New Roman"/>
          <w:b/>
          <w:sz w:val="24"/>
          <w:szCs w:val="24"/>
        </w:rPr>
        <w:tab/>
        <w:t xml:space="preserve">Upute za popunjavanje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 xml:space="preserve"> obrasca (naznake koje podatke u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-u gospodarski subjekt mora navesti):</w:t>
      </w:r>
      <w:r w:rsidRPr="00AD1882">
        <w:rPr>
          <w:rFonts w:ascii="Times New Roman" w:hAnsi="Times New Roman"/>
          <w:b/>
          <w:sz w:val="24"/>
          <w:szCs w:val="24"/>
        </w:rPr>
        <w:tab/>
      </w:r>
    </w:p>
    <w:p w:rsidR="00CE3828" w:rsidRPr="00AD1882" w:rsidRDefault="00CE3828" w:rsidP="00CE3828">
      <w:pPr>
        <w:pStyle w:val="Bezproreda"/>
        <w:jc w:val="both"/>
        <w:rPr>
          <w:rFonts w:ascii="Times New Roman" w:hAnsi="Times New Roman"/>
          <w:b/>
          <w:sz w:val="24"/>
          <w:szCs w:val="24"/>
        </w:rPr>
      </w:pPr>
    </w:p>
    <w:p w:rsidR="00CE3828" w:rsidRPr="00AD1882" w:rsidRDefault="00CE3828" w:rsidP="00CE3828">
      <w:pPr>
        <w:spacing w:after="0" w:line="240" w:lineRule="auto"/>
        <w:jc w:val="both"/>
        <w:rPr>
          <w:rFonts w:ascii="Times New Roman" w:eastAsia="Calibri" w:hAnsi="Times New Roman"/>
          <w:b/>
          <w:sz w:val="24"/>
          <w:szCs w:val="24"/>
          <w:u w:val="single"/>
          <w:lang w:eastAsia="en-US"/>
        </w:rPr>
      </w:pPr>
      <w:r w:rsidRPr="00AD1882">
        <w:rPr>
          <w:rFonts w:ascii="Times New Roman" w:eastAsia="Calibri" w:hAnsi="Times New Roman"/>
          <w:b/>
          <w:sz w:val="24"/>
          <w:szCs w:val="24"/>
          <w:u w:val="single"/>
          <w:lang w:eastAsia="en-US"/>
        </w:rPr>
        <w:t xml:space="preserve">Sukladno ZJN 2016 obvezna primjena </w:t>
      </w:r>
      <w:proofErr w:type="spellStart"/>
      <w:r w:rsidRPr="00AD1882">
        <w:rPr>
          <w:rFonts w:ascii="Times New Roman" w:eastAsia="Calibri" w:hAnsi="Times New Roman"/>
          <w:b/>
          <w:sz w:val="24"/>
          <w:szCs w:val="24"/>
          <w:u w:val="single"/>
          <w:lang w:eastAsia="en-US"/>
        </w:rPr>
        <w:t>eESPD</w:t>
      </w:r>
      <w:proofErr w:type="spellEnd"/>
      <w:r w:rsidRPr="00AD1882">
        <w:rPr>
          <w:rFonts w:ascii="Times New Roman" w:eastAsia="Calibri" w:hAnsi="Times New Roman"/>
          <w:b/>
          <w:sz w:val="24"/>
          <w:szCs w:val="24"/>
          <w:u w:val="single"/>
          <w:lang w:eastAsia="en-US"/>
        </w:rPr>
        <w:t xml:space="preserve"> je od 18.04.2018. Članak 261. ZJN 2016 propisuje da se Europska jedinstvena dokumentacija o nabavi dostavlja isključivo u elektroničkom obliku.</w:t>
      </w:r>
    </w:p>
    <w:p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 xml:space="preserve">Sve informacije o </w:t>
      </w:r>
      <w:proofErr w:type="spellStart"/>
      <w:r w:rsidRPr="00AD1882">
        <w:rPr>
          <w:rFonts w:ascii="Times New Roman" w:eastAsia="Calibri" w:hAnsi="Times New Roman"/>
          <w:sz w:val="24"/>
          <w:szCs w:val="24"/>
          <w:lang w:eastAsia="en-US"/>
        </w:rPr>
        <w:t>eESPD</w:t>
      </w:r>
      <w:proofErr w:type="spellEnd"/>
      <w:r w:rsidRPr="00AD1882">
        <w:rPr>
          <w:rFonts w:ascii="Times New Roman" w:eastAsia="Calibri" w:hAnsi="Times New Roman"/>
          <w:sz w:val="24"/>
          <w:szCs w:val="24"/>
          <w:lang w:eastAsia="en-US"/>
        </w:rPr>
        <w:t xml:space="preserve"> gospodarski subjekti mogu pronaći na sljedećem linku (na stranica ma Narodnih novina):</w:t>
      </w:r>
    </w:p>
    <w:p w:rsidR="00CE3828" w:rsidRPr="00AD1882" w:rsidRDefault="000B70EB" w:rsidP="00CE3828">
      <w:pPr>
        <w:spacing w:after="0" w:line="240" w:lineRule="auto"/>
        <w:jc w:val="both"/>
        <w:rPr>
          <w:rFonts w:ascii="Times New Roman" w:eastAsia="Calibri" w:hAnsi="Times New Roman"/>
          <w:b/>
          <w:sz w:val="24"/>
          <w:szCs w:val="24"/>
          <w:lang w:eastAsia="en-US"/>
        </w:rPr>
      </w:pPr>
      <w:hyperlink r:id="rId8" w:history="1">
        <w:r w:rsidR="00CE3828" w:rsidRPr="00AD1882">
          <w:rPr>
            <w:rStyle w:val="Hiperveza"/>
            <w:rFonts w:ascii="Times New Roman" w:eastAsia="Calibri" w:hAnsi="Times New Roman"/>
            <w:sz w:val="24"/>
            <w:szCs w:val="24"/>
            <w:lang w:eastAsia="en-US"/>
          </w:rPr>
          <w:t>https://help.nn.hr/support/solutions/articles/12000043396-elektroni%C4%8Dka-europska-jedinstvena-dokumentacija-o-nabavi-e-espd</w:t>
        </w:r>
      </w:hyperlink>
    </w:p>
    <w:p w:rsidR="00CE3828" w:rsidRPr="00AD1882" w:rsidRDefault="00CE3828" w:rsidP="00CE3828">
      <w:pPr>
        <w:spacing w:after="0" w:line="240" w:lineRule="auto"/>
        <w:jc w:val="both"/>
        <w:rPr>
          <w:rFonts w:ascii="Times New Roman" w:eastAsia="Calibri" w:hAnsi="Times New Roman"/>
          <w:b/>
          <w:sz w:val="24"/>
          <w:szCs w:val="24"/>
          <w:lang w:eastAsia="en-US"/>
        </w:rPr>
      </w:pPr>
    </w:p>
    <w:p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ab/>
      </w:r>
    </w:p>
    <w:p w:rsidR="00CE3828" w:rsidRPr="00A42184" w:rsidRDefault="00A42184" w:rsidP="00CE3828">
      <w:pPr>
        <w:autoSpaceDE w:val="0"/>
        <w:autoSpaceDN w:val="0"/>
        <w:adjustRightInd w:val="0"/>
        <w:spacing w:after="0" w:line="240" w:lineRule="auto"/>
        <w:jc w:val="both"/>
        <w:rPr>
          <w:rFonts w:ascii="Times New Roman" w:hAnsi="Times New Roman"/>
          <w:b/>
          <w:bCs/>
          <w:color w:val="000000"/>
          <w:sz w:val="24"/>
          <w:szCs w:val="24"/>
          <w:lang w:eastAsia="hr-HR"/>
        </w:rPr>
      </w:pPr>
      <w:r w:rsidRPr="00A42184">
        <w:rPr>
          <w:rFonts w:ascii="Times New Roman" w:hAnsi="Times New Roman"/>
          <w:b/>
          <w:bCs/>
          <w:color w:val="000000"/>
          <w:sz w:val="24"/>
          <w:szCs w:val="24"/>
          <w:lang w:eastAsia="hr-HR"/>
        </w:rPr>
        <w:t xml:space="preserve">Podaci koji moraju biti popunjeni u  </w:t>
      </w:r>
      <w:r w:rsidR="00CE3828" w:rsidRPr="00A42184">
        <w:rPr>
          <w:rFonts w:ascii="Times New Roman" w:hAnsi="Times New Roman"/>
          <w:b/>
          <w:bCs/>
          <w:color w:val="000000"/>
          <w:sz w:val="24"/>
          <w:szCs w:val="24"/>
          <w:lang w:eastAsia="hr-HR"/>
        </w:rPr>
        <w:t>ESPD obra</w:t>
      </w:r>
      <w:r w:rsidRPr="00A42184">
        <w:rPr>
          <w:rFonts w:ascii="Times New Roman" w:hAnsi="Times New Roman"/>
          <w:b/>
          <w:bCs/>
          <w:color w:val="000000"/>
          <w:sz w:val="24"/>
          <w:szCs w:val="24"/>
          <w:lang w:eastAsia="hr-HR"/>
        </w:rPr>
        <w:t>scu:</w:t>
      </w:r>
      <w:r w:rsidR="00CE3828" w:rsidRPr="00A42184">
        <w:rPr>
          <w:rFonts w:ascii="Times New Roman" w:hAnsi="Times New Roman"/>
          <w:b/>
          <w:bCs/>
          <w:color w:val="000000"/>
          <w:sz w:val="24"/>
          <w:szCs w:val="24"/>
          <w:lang w:eastAsia="hr-HR"/>
        </w:rPr>
        <w:t xml:space="preserve">: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i D)</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točke 3.1.1. dokumentacije o nabavi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B: Osnove povezane s plaćanjem poreza ili doprinosa za socijalno osiguranje - za potrebe utvrđivanja okolnosti iz točke 3.1.2. dokumentacije o nabavi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A: Sposobnost za obavljanje profesionalne djelatnosti</w:t>
      </w:r>
      <w:r w:rsidR="00110A52">
        <w:rPr>
          <w:rFonts w:ascii="Times New Roman" w:hAnsi="Times New Roman"/>
          <w:sz w:val="24"/>
          <w:szCs w:val="24"/>
          <w:lang w:eastAsia="hr-HR"/>
        </w:rPr>
        <w:t>: točka 1a)</w:t>
      </w:r>
      <w:r w:rsidRPr="00AD1882">
        <w:rPr>
          <w:rFonts w:ascii="Times New Roman" w:hAnsi="Times New Roman"/>
          <w:sz w:val="24"/>
          <w:szCs w:val="24"/>
          <w:lang w:eastAsia="hr-HR"/>
        </w:rPr>
        <w:t xml:space="preserve">- za potrebe utvrđivanja okolnosti iz točke 4.1. dokumentacije o nabavi </w:t>
      </w:r>
    </w:p>
    <w:p w:rsidR="00070257" w:rsidRPr="00AD1882" w:rsidRDefault="00070257" w:rsidP="00CE3828">
      <w:pPr>
        <w:autoSpaceDE w:val="0"/>
        <w:autoSpaceDN w:val="0"/>
        <w:adjustRightInd w:val="0"/>
        <w:spacing w:after="0" w:line="240" w:lineRule="auto"/>
        <w:jc w:val="both"/>
        <w:rPr>
          <w:rFonts w:ascii="Times New Roman" w:hAnsi="Times New Roman"/>
          <w:sz w:val="24"/>
          <w:szCs w:val="24"/>
          <w:lang w:eastAsia="hr-HR"/>
        </w:rPr>
      </w:pPr>
      <w:r w:rsidRPr="00070257">
        <w:rPr>
          <w:rFonts w:ascii="Times New Roman" w:hAnsi="Times New Roman"/>
          <w:sz w:val="24"/>
          <w:szCs w:val="24"/>
          <w:lang w:eastAsia="hr-HR"/>
        </w:rPr>
        <w:lastRenderedPageBreak/>
        <w:t>- Odjeljak B: Ekonomska i financijska sposobnost</w:t>
      </w:r>
      <w:r w:rsidR="00110A52">
        <w:rPr>
          <w:rFonts w:ascii="Times New Roman" w:hAnsi="Times New Roman"/>
          <w:sz w:val="24"/>
          <w:szCs w:val="24"/>
          <w:lang w:eastAsia="hr-HR"/>
        </w:rPr>
        <w:t>: točke 1a), 2a) i 6)</w:t>
      </w:r>
      <w:r w:rsidRPr="00070257">
        <w:rPr>
          <w:rFonts w:ascii="Times New Roman" w:hAnsi="Times New Roman"/>
          <w:sz w:val="24"/>
          <w:szCs w:val="24"/>
          <w:lang w:eastAsia="hr-HR"/>
        </w:rPr>
        <w:t xml:space="preserve"> – za potrebe utvrđivanja okolnosti iz točke 4.2. dokumentacije o nabavi</w:t>
      </w:r>
    </w:p>
    <w:p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Tehnička i stručna sposobnost</w:t>
      </w:r>
      <w:r w:rsidR="00110A52">
        <w:rPr>
          <w:rFonts w:ascii="Times New Roman" w:hAnsi="Times New Roman"/>
          <w:sz w:val="24"/>
          <w:szCs w:val="24"/>
          <w:lang w:eastAsia="hr-HR"/>
        </w:rPr>
        <w:t>: točke 1a), 6) i 9)</w:t>
      </w:r>
      <w:r w:rsidRPr="00AD1882">
        <w:rPr>
          <w:rFonts w:ascii="Times New Roman" w:hAnsi="Times New Roman"/>
          <w:sz w:val="24"/>
          <w:szCs w:val="24"/>
          <w:lang w:eastAsia="hr-HR"/>
        </w:rPr>
        <w:t xml:space="preserve"> – za potrebe utvrđivanja okolnosti iz točke 4.3  dokumentacije o nabavi </w:t>
      </w:r>
    </w:p>
    <w:p w:rsidR="00467AA9" w:rsidRPr="00AD1882" w:rsidRDefault="00467AA9" w:rsidP="00CE3828">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Pr="00AD1882">
        <w:rPr>
          <w:rFonts w:ascii="Times New Roman" w:hAnsi="Times New Roman"/>
          <w:sz w:val="24"/>
          <w:szCs w:val="24"/>
          <w:lang w:eastAsia="hr-HR"/>
        </w:rPr>
        <w:t xml:space="preserve">Odjeljak </w:t>
      </w:r>
      <w:r>
        <w:rPr>
          <w:rFonts w:ascii="Times New Roman" w:hAnsi="Times New Roman"/>
          <w:sz w:val="24"/>
          <w:szCs w:val="24"/>
          <w:lang w:eastAsia="hr-HR"/>
        </w:rPr>
        <w:t>D</w:t>
      </w:r>
      <w:r w:rsidRPr="00AD1882">
        <w:rPr>
          <w:rFonts w:ascii="Times New Roman" w:hAnsi="Times New Roman"/>
          <w:sz w:val="24"/>
          <w:szCs w:val="24"/>
          <w:lang w:eastAsia="hr-HR"/>
        </w:rPr>
        <w:t xml:space="preserve">: </w:t>
      </w:r>
      <w:r>
        <w:rPr>
          <w:rFonts w:ascii="Times New Roman" w:hAnsi="Times New Roman"/>
          <w:sz w:val="24"/>
          <w:szCs w:val="24"/>
          <w:lang w:eastAsia="hr-HR"/>
        </w:rPr>
        <w:t xml:space="preserve"> Sustavi za osiguranje kvalitete i norme upravljanja okolišem</w:t>
      </w:r>
      <w:r w:rsidRPr="00AD1882">
        <w:rPr>
          <w:rFonts w:ascii="Times New Roman" w:hAnsi="Times New Roman"/>
          <w:sz w:val="24"/>
          <w:szCs w:val="24"/>
          <w:lang w:eastAsia="hr-HR"/>
        </w:rPr>
        <w:t xml:space="preserve"> – za potrebe utvrđivanja okolnosti iz točke </w:t>
      </w:r>
      <w:r w:rsidR="001A199D">
        <w:rPr>
          <w:rFonts w:ascii="Times New Roman" w:hAnsi="Times New Roman"/>
          <w:sz w:val="24"/>
          <w:szCs w:val="24"/>
          <w:lang w:eastAsia="hr-HR"/>
        </w:rPr>
        <w:t>7.3.</w:t>
      </w:r>
      <w:r w:rsidRPr="00AD1882">
        <w:rPr>
          <w:rFonts w:ascii="Times New Roman" w:hAnsi="Times New Roman"/>
          <w:sz w:val="24"/>
          <w:szCs w:val="24"/>
          <w:lang w:eastAsia="hr-HR"/>
        </w:rPr>
        <w:t xml:space="preserve">  dokumentacije o nabavi</w:t>
      </w:r>
    </w:p>
    <w:p w:rsidR="00CE3828" w:rsidRPr="00AD1882" w:rsidRDefault="00467AA9" w:rsidP="00CE3828">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CE3828" w:rsidRPr="00AD1882">
        <w:rPr>
          <w:rFonts w:ascii="Times New Roman" w:hAnsi="Times New Roman"/>
          <w:sz w:val="24"/>
          <w:szCs w:val="24"/>
          <w:lang w:eastAsia="hr-HR"/>
        </w:rPr>
        <w:t xml:space="preserve"> Dio VI. Završne izjave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sukladno uputama naručitelja iz dokumentacije o nabavi;</w:t>
      </w: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rsidR="008505CA" w:rsidRPr="00AD1882" w:rsidRDefault="008505CA" w:rsidP="00CE3828">
      <w:pPr>
        <w:autoSpaceDE w:val="0"/>
        <w:autoSpaceDN w:val="0"/>
        <w:adjustRightInd w:val="0"/>
        <w:spacing w:after="0" w:line="240" w:lineRule="auto"/>
        <w:jc w:val="both"/>
        <w:rPr>
          <w:rFonts w:ascii="Times New Roman" w:hAnsi="Times New Roman"/>
          <w:sz w:val="24"/>
          <w:szCs w:val="24"/>
          <w:lang w:eastAsia="hr-HR"/>
        </w:rPr>
      </w:pP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rsidR="00883DCC"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Ažu</w:t>
      </w:r>
      <w:r w:rsidR="00F5023C">
        <w:rPr>
          <w:rFonts w:ascii="Times New Roman" w:hAnsi="Times New Roman"/>
          <w:sz w:val="24"/>
          <w:szCs w:val="24"/>
          <w:lang w:eastAsia="hr-HR"/>
        </w:rPr>
        <w:t>ri</w:t>
      </w:r>
      <w:r w:rsidRPr="00AD1882">
        <w:rPr>
          <w:rFonts w:ascii="Times New Roman" w:hAnsi="Times New Roman"/>
          <w:sz w:val="24"/>
          <w:szCs w:val="24"/>
          <w:lang w:eastAsia="hr-HR"/>
        </w:rPr>
        <w:t>r</w:t>
      </w:r>
      <w:r w:rsidR="00F5023C">
        <w:rPr>
          <w:rFonts w:ascii="Times New Roman" w:hAnsi="Times New Roman"/>
          <w:sz w:val="24"/>
          <w:szCs w:val="24"/>
          <w:lang w:eastAsia="hr-HR"/>
        </w:rPr>
        <w:t>a</w:t>
      </w:r>
      <w:r w:rsidRPr="00AD1882">
        <w:rPr>
          <w:rFonts w:ascii="Times New Roman" w:hAnsi="Times New Roman"/>
          <w:sz w:val="24"/>
          <w:szCs w:val="24"/>
          <w:lang w:eastAsia="hr-HR"/>
        </w:rPr>
        <w:t xml:space="preserve">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rsidR="00CE3828" w:rsidRDefault="00CE3828" w:rsidP="00CE3828">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sidR="00B83005">
        <w:rPr>
          <w:rFonts w:ascii="Times New Roman" w:hAnsi="Times New Roman"/>
          <w:sz w:val="24"/>
          <w:szCs w:val="24"/>
          <w:lang w:eastAsia="hr-HR"/>
        </w:rPr>
        <w:t>.</w:t>
      </w:r>
    </w:p>
    <w:p w:rsidR="00A2595C" w:rsidRPr="00A2595C" w:rsidRDefault="00A2595C" w:rsidP="00A2595C">
      <w:pPr>
        <w:shd w:val="clear" w:color="auto" w:fill="FFFFFF"/>
        <w:jc w:val="both"/>
        <w:rPr>
          <w:rFonts w:ascii="Times New Roman" w:hAnsi="Times New Roman"/>
          <w:sz w:val="24"/>
        </w:rPr>
      </w:pPr>
      <w:r w:rsidRPr="00A2595C">
        <w:rPr>
          <w:rFonts w:ascii="Times New Roman" w:hAnsi="Times New Roman"/>
          <w:sz w:val="24"/>
        </w:rPr>
        <w:lastRenderedPageBreak/>
        <w:t>Javni naručitelj može, temeljem članku 263. stavka 2. ZJN 2016, pozvati ponuditelja da nadopuni ili objasni dokumente zaprimljene sukladno točkama 13., 15., 16. i 17. ove Dokumentacije o nabavi (odnosno sukladno pododjeljcima 2. i 4. Odjeljka C ZJN 2016.).</w:t>
      </w:r>
    </w:p>
    <w:p w:rsidR="00A2595C" w:rsidRPr="00A2595C" w:rsidRDefault="00A2595C" w:rsidP="00A2595C">
      <w:pPr>
        <w:shd w:val="clear" w:color="auto" w:fill="FFFFFF"/>
        <w:jc w:val="both"/>
        <w:rPr>
          <w:rFonts w:ascii="Times New Roman" w:hAnsi="Times New Roman"/>
          <w:sz w:val="24"/>
        </w:rPr>
      </w:pPr>
      <w:r w:rsidRPr="00A2595C">
        <w:rPr>
          <w:rFonts w:ascii="Times New Roman" w:hAnsi="Times New Roman"/>
          <w:sz w:val="24"/>
        </w:rPr>
        <w:t>Javni naručitelj je obvezan, sukladno članku 263. stavku 5. ZJN 2016, u zapisniku o pregledu i ocjeni ponuda obrazložiti razloge iz kojih nije primijenio mogućnost traženja nadopune odnosno objašnjenja dokumenata sukladno pododjeljcima 2. i 4. ZJN 2016.</w:t>
      </w:r>
    </w:p>
    <w:p w:rsidR="00A2595C" w:rsidRPr="00A2595C" w:rsidRDefault="00A2595C" w:rsidP="00A2595C">
      <w:pPr>
        <w:shd w:val="clear" w:color="auto" w:fill="FFFFFF"/>
        <w:jc w:val="both"/>
        <w:rPr>
          <w:rFonts w:ascii="Times New Roman" w:hAnsi="Times New Roman"/>
          <w:sz w:val="24"/>
        </w:rPr>
      </w:pPr>
      <w:r w:rsidRPr="00A2595C">
        <w:rPr>
          <w:rFonts w:ascii="Times New Roman" w:hAnsi="Times New Roman"/>
          <w:sz w:val="24"/>
        </w:rPr>
        <w:t>Ako ponuditelj koji je podnio ekonomski najpovoljniju ponudu, na zahtjev naručitelja,  ne dostavi ažurirane popratne dokumente u ostavljenom roku ili njima ne dokaže da ispunjava uvjete iz točaka 13., 15., 16., 17. i 18.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u točkama 13., 15., 16., 17. i 18. ove Dokumentacije o nabavi, osim ako već posjeduje te dokumente.</w:t>
      </w:r>
    </w:p>
    <w:p w:rsidR="00A2595C" w:rsidRPr="00D5727C" w:rsidRDefault="00A2595C" w:rsidP="00A2595C">
      <w:pPr>
        <w:shd w:val="clear" w:color="auto" w:fill="FFFFFF"/>
        <w:jc w:val="both"/>
        <w:rPr>
          <w:rFonts w:ascii="Times New Roman" w:hAnsi="Times New Roman"/>
          <w:sz w:val="24"/>
        </w:rPr>
      </w:pPr>
      <w:r w:rsidRPr="00A2595C">
        <w:rPr>
          <w:rFonts w:ascii="Times New Roman" w:hAnsi="Times New Roman"/>
          <w:sz w:val="24"/>
        </w:rPr>
        <w:t>Javni naručitelj može ponuditelja koji je podnio sljedeću ekonomski najpovoljniju ponudu pozvati da nadopuni ili objasni dokumente zaprimljene sukladno točkama 13., 15., 16., 17. i 18. ZJN 2016.</w:t>
      </w:r>
    </w:p>
    <w:p w:rsidR="00495849" w:rsidRDefault="00495849" w:rsidP="00F5023C">
      <w:pPr>
        <w:spacing w:after="0"/>
        <w:jc w:val="both"/>
        <w:rPr>
          <w:rFonts w:ascii="Times New Roman" w:hAnsi="Times New Roman"/>
          <w:sz w:val="24"/>
          <w:szCs w:val="24"/>
          <w:lang w:eastAsia="hr-HR"/>
        </w:rPr>
      </w:pPr>
    </w:p>
    <w:p w:rsidR="000D0795" w:rsidRPr="000D0795" w:rsidRDefault="000D0795" w:rsidP="00F5023C">
      <w:pPr>
        <w:shd w:val="clear" w:color="auto" w:fill="FFFFFF"/>
        <w:spacing w:after="0"/>
        <w:ind w:right="86"/>
        <w:jc w:val="both"/>
        <w:rPr>
          <w:rFonts w:ascii="Times New Roman" w:hAnsi="Times New Roman"/>
          <w:sz w:val="24"/>
        </w:rPr>
      </w:pPr>
      <w:r w:rsidRPr="000D0795">
        <w:rPr>
          <w:rFonts w:ascii="Times New Roman" w:hAnsi="Times New Roman"/>
          <w:sz w:val="24"/>
        </w:rPr>
        <w:t>NAPOMENA:</w:t>
      </w:r>
      <w:r w:rsidRPr="000D0795">
        <w:rPr>
          <w:rFonts w:ascii="Times New Roman" w:hAnsi="Times New Roman"/>
          <w:sz w:val="24"/>
        </w:rPr>
        <w:tab/>
      </w:r>
    </w:p>
    <w:p w:rsidR="000D0795" w:rsidRPr="000D0795" w:rsidRDefault="000D0795" w:rsidP="00F5023C">
      <w:pPr>
        <w:shd w:val="clear" w:color="auto" w:fill="FFFFFF"/>
        <w:spacing w:after="0"/>
        <w:ind w:right="86"/>
        <w:jc w:val="both"/>
        <w:rPr>
          <w:rFonts w:ascii="Times New Roman" w:hAnsi="Times New Roman"/>
          <w:sz w:val="24"/>
        </w:rPr>
      </w:pPr>
      <w:r w:rsidRPr="000D0795">
        <w:rPr>
          <w:rFonts w:ascii="Times New Roman" w:hAnsi="Times New Roman"/>
          <w:sz w:val="24"/>
        </w:rPr>
        <w:t xml:space="preserve">Gospodarski subjekti prilikom popunjavanja ESPD-a ne popunjavaju podatke za </w:t>
      </w:r>
      <w:r w:rsidRPr="000D0795">
        <w:rPr>
          <w:rFonts w:ascii="Times New Roman" w:hAnsi="Times New Roman"/>
          <w:i/>
          <w:sz w:val="24"/>
        </w:rPr>
        <w:t>Dio III: Osnove za isključenje</w:t>
      </w:r>
      <w:r w:rsidRPr="000D0795">
        <w:rPr>
          <w:rFonts w:ascii="Times New Roman" w:hAnsi="Times New Roman"/>
          <w:sz w:val="24"/>
        </w:rPr>
        <w:t xml:space="preserve"> i to podatke pod </w:t>
      </w:r>
      <w:r w:rsidRPr="000D0795">
        <w:rPr>
          <w:rFonts w:ascii="Times New Roman" w:hAnsi="Times New Roman"/>
          <w:i/>
          <w:sz w:val="24"/>
        </w:rPr>
        <w:t>D. OSTALE OSNOVE ZA ISKLJUČENJE KOJE MOGU BITI PREDVIĐENE U NACIONALNOM ZAKONODAVSTVU DRŽAVE ČLANICE JAVNOG NARUČITELJA ILI NARUČITELJA</w:t>
      </w:r>
      <w:r w:rsidRPr="000D0795">
        <w:rPr>
          <w:rFonts w:ascii="Times New Roman" w:hAnsi="Times New Roman"/>
          <w:sz w:val="24"/>
        </w:rPr>
        <w:t>.</w:t>
      </w:r>
    </w:p>
    <w:p w:rsidR="003E7DFF" w:rsidRDefault="003E7DFF" w:rsidP="00CE3828">
      <w:pPr>
        <w:jc w:val="both"/>
        <w:rPr>
          <w:rFonts w:ascii="Times New Roman" w:hAnsi="Times New Roman"/>
          <w:b/>
          <w:sz w:val="24"/>
          <w:szCs w:val="24"/>
        </w:rPr>
      </w:pPr>
    </w:p>
    <w:p w:rsidR="00393558" w:rsidRDefault="00393558" w:rsidP="00CE3828">
      <w:pPr>
        <w:jc w:val="both"/>
        <w:rPr>
          <w:rFonts w:ascii="Times New Roman" w:hAnsi="Times New Roman"/>
          <w:b/>
          <w:sz w:val="24"/>
          <w:szCs w:val="24"/>
        </w:rPr>
      </w:pPr>
    </w:p>
    <w:p w:rsidR="00B94E15" w:rsidRPr="000D0795" w:rsidRDefault="00B94E15" w:rsidP="00CE3828">
      <w:pPr>
        <w:jc w:val="both"/>
        <w:rPr>
          <w:rFonts w:ascii="Times New Roman" w:hAnsi="Times New Roman"/>
          <w:b/>
          <w:sz w:val="24"/>
          <w:szCs w:val="24"/>
        </w:rPr>
      </w:pPr>
    </w:p>
    <w:p w:rsidR="00CE3828" w:rsidRPr="004E44F4" w:rsidRDefault="00CE3828" w:rsidP="00CE3828">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rsidR="00CE3828" w:rsidRDefault="00CE3828" w:rsidP="00CE3828">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rsidR="00340705" w:rsidRPr="00340705" w:rsidRDefault="00340705" w:rsidP="00340705">
      <w:pPr>
        <w:shd w:val="clear" w:color="auto" w:fill="FFFFFF"/>
        <w:jc w:val="both"/>
        <w:rPr>
          <w:rFonts w:ascii="Times New Roman" w:hAnsi="Times New Roman"/>
          <w:sz w:val="24"/>
        </w:rPr>
      </w:pPr>
      <w:r w:rsidRPr="00340705">
        <w:rPr>
          <w:rFonts w:ascii="Times New Roman" w:hAnsi="Times New Roman"/>
          <w:sz w:val="24"/>
        </w:rPr>
        <w:t>Ponuda je izjava volje ponuditelja u pisanom obliku da će isporučiti robu, pružiti usluge ili izvesti radove u skladu s uvjetima i zahtjevima iz dokumentacije o nabavi. Predajom svoje ponude u obliku i na način kako je to određeno ovom Dokumentacijom o nabavi, Ponuditelj je izjavio volju u pisanom obliku da će isporučiti robu i izvršiti usluge u skladu s uvjetima i zahtjevima iz ove Dokumentacije o nabavi.</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Pri izradi ponude ponuditelj se mora pridržavati zahtjeva i uvjeta iz dokumentacije o nabavi te ne smije mijenjati ni nadopunjavati tekst dokumentacije o nabavi.</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Ponuda se u ovom postupku javne nabave dostavlja isključivo elektroničkim sredstvima komunikacije.</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U roku za dostavu ponude ponuditelj može izmijeniti svoju ponudu ili od nje odustati.</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Ako ponuditelj tijekom roka za dostavu ponuda mijenja ponudu, smatra se da je ponuda dostavljena u trenutku dostave posljednje izmjene ponude.</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lastRenderedPageBreak/>
        <w:t>Procesom predaje ponude smatra se prilaganje (</w:t>
      </w:r>
      <w:proofErr w:type="spellStart"/>
      <w:r w:rsidRPr="00B6469B">
        <w:rPr>
          <w:rFonts w:ascii="Times New Roman" w:hAnsi="Times New Roman"/>
          <w:sz w:val="24"/>
          <w:szCs w:val="24"/>
        </w:rPr>
        <w:t>upload</w:t>
      </w:r>
      <w:proofErr w:type="spellEnd"/>
      <w:r w:rsidRPr="00B6469B">
        <w:rPr>
          <w:rFonts w:ascii="Times New Roman" w:hAnsi="Times New Roman"/>
          <w:sz w:val="24"/>
          <w:szCs w:val="24"/>
        </w:rPr>
        <w:t xml:space="preserve">/učitavanje) dokumenata ponude, popunjenih izjava i troškovnika. Sve priložene dokumente Elektronički oglasnik javne nabave uvezuje u cjelovitu ponudu, pod nazivom „Uvez ponude“. Uvez ponude stoga sadrži podatke o Naručitelju, Ponuditelju ili Zajednici ponuditelja, po potrebi </w:t>
      </w:r>
      <w:proofErr w:type="spellStart"/>
      <w:r w:rsidRPr="00B6469B">
        <w:rPr>
          <w:rFonts w:ascii="Times New Roman" w:hAnsi="Times New Roman"/>
          <w:sz w:val="24"/>
          <w:szCs w:val="24"/>
        </w:rPr>
        <w:t>Podugovarateljima</w:t>
      </w:r>
      <w:proofErr w:type="spellEnd"/>
      <w:r w:rsidRPr="00B6469B">
        <w:rPr>
          <w:rFonts w:ascii="Times New Roman" w:hAnsi="Times New Roman"/>
          <w:sz w:val="24"/>
          <w:szCs w:val="24"/>
        </w:rPr>
        <w:t>, ponudi te u Elektroničkom oglasniku javne nabave generirani Ponudbeni list (npr. obrasci, troškovnici i sl.). Uvez ponude se digitalno potpisuje (elektroničkim potpisom).</w:t>
      </w:r>
    </w:p>
    <w:p w:rsidR="00B6469B" w:rsidRPr="007C1D00" w:rsidRDefault="00B6469B" w:rsidP="00B6469B">
      <w:pPr>
        <w:shd w:val="clear" w:color="auto" w:fill="FFFFFF"/>
        <w:jc w:val="both"/>
        <w:rPr>
          <w:rFonts w:ascii="Times New Roman" w:hAnsi="Times New Roman"/>
          <w:b/>
          <w:sz w:val="24"/>
          <w:szCs w:val="24"/>
          <w:u w:val="single"/>
        </w:rPr>
      </w:pPr>
      <w:r w:rsidRPr="00B6469B">
        <w:rPr>
          <w:rFonts w:ascii="Times New Roman" w:hAnsi="Times New Roman"/>
          <w:b/>
          <w:sz w:val="24"/>
          <w:szCs w:val="24"/>
          <w:u w:val="single"/>
        </w:rPr>
        <w:t>Sukladno članku 280. stavku 10 ZJN 2016., smatra se da ponuda dostavljena elektroničkim sredstvima komunikacije putem EOJN RH obvezuje ponuditelja u roku valjanosti ponude neovisno o tome je li potpisana ili nije te naručitelj ne smije odbiti takvu ponudu samo zbog toga razloga.</w:t>
      </w:r>
    </w:p>
    <w:p w:rsidR="00B6469B" w:rsidRPr="00B6469B" w:rsidRDefault="00B6469B" w:rsidP="00B6469B">
      <w:pPr>
        <w:shd w:val="clear" w:color="auto" w:fill="FFFFFF"/>
        <w:jc w:val="both"/>
        <w:rPr>
          <w:rFonts w:ascii="Times New Roman" w:hAnsi="Times New Roman"/>
          <w:b/>
          <w:sz w:val="24"/>
          <w:szCs w:val="24"/>
        </w:rPr>
      </w:pPr>
      <w:r w:rsidRPr="00B6469B">
        <w:rPr>
          <w:rFonts w:ascii="Times New Roman" w:hAnsi="Times New Roman"/>
          <w:b/>
          <w:sz w:val="24"/>
          <w:szCs w:val="24"/>
        </w:rPr>
        <w:t>Ponuditelj ne označava stranice ponude, niti dostavlja presliku ponude.</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Ako se dijelovi ponude (jamstvo za ozbiljnost ponude u obliku garancije banke) dostavljaju sredstvima komunikacije koja nisu elektronička, ponuditelj mora u ponudi, (u Ponudbenom listu koji je sastavni dio Uveza ponude) navesti koji dijelovi se tako dostavljaju.</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Ako tijekom razdoblja od četiri sata prije isteka roka za dostavu ponuda zbog tehničkih ili drugih razloga na strani EOJN RH isti nije dostupan, rok za dostavu ne teče dok traje nedostupnost, odnosno dok javni naručitelj ne produlji rok za dostavu sukladno članku 240. ZJN 2016.</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U slučaju nedostupnosti EOJN RH Narodne novine d.d. su obvezne o tome bez odgode obavijestiti središnje tijelo državne uprave nadležno za politiku javne nabave i objaviti obavijest o nedostupnosti na internetskim stranicama.</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Javni naručitelj obvezan je produžiti rok za dostavu ponuda u ovom postupku javne nabave ako EOJN RH nije bio dostupan u gornjem slučaju koji je reguliran člankom 239. ZJN 2016 i to najmanje četiri dana od dana slanja ispravka poziva na nadmetanje.</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Trenutak zaprimanja elektronički dostavljene ponude dokumentira se potvrdom o zaprimanju elektroničke ponude te se bez odgode Ponuditelju dostavlja potvrda o zaprimanju elektroničke ponude koja se ovjerava elektroničkim vremenskim žigom. </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Ključni koraci koje gospodarski subjekt mora poduzeti, odnosno tehnički uvjeti koje mora ispuniti kako bi uspješno predao elektroničku ponudu su slijedeći: </w:t>
      </w:r>
    </w:p>
    <w:p w:rsidR="00B6469B" w:rsidRPr="00B6469B" w:rsidRDefault="00B6469B" w:rsidP="00077840">
      <w:pPr>
        <w:numPr>
          <w:ilvl w:val="0"/>
          <w:numId w:val="34"/>
        </w:numPr>
        <w:shd w:val="clear" w:color="auto" w:fill="FFFFFF"/>
        <w:spacing w:after="0" w:line="240" w:lineRule="auto"/>
        <w:ind w:left="714" w:hanging="357"/>
        <w:jc w:val="both"/>
        <w:rPr>
          <w:rFonts w:ascii="Times New Roman" w:hAnsi="Times New Roman"/>
          <w:sz w:val="24"/>
          <w:szCs w:val="24"/>
        </w:rPr>
      </w:pPr>
      <w:r w:rsidRPr="00B6469B">
        <w:rPr>
          <w:rFonts w:ascii="Times New Roman" w:hAnsi="Times New Roman"/>
          <w:sz w:val="24"/>
          <w:szCs w:val="24"/>
        </w:rPr>
        <w:t>Gospodarski subjekt se u roku za dostavu ponuda, u ovom postupku javne nabave, prijavio u EOJN RH kao zainteresirani gospodarski subjekt pri čemu je upisao važeću adresu e-pošte za razmjenu informacija s Naručiteljem putem EOJN RH</w:t>
      </w:r>
    </w:p>
    <w:p w:rsidR="00B6469B" w:rsidRPr="00B6469B" w:rsidRDefault="00B6469B" w:rsidP="00077840">
      <w:pPr>
        <w:numPr>
          <w:ilvl w:val="0"/>
          <w:numId w:val="34"/>
        </w:numPr>
        <w:shd w:val="clear" w:color="auto" w:fill="FFFFFF"/>
        <w:spacing w:after="0" w:line="240" w:lineRule="auto"/>
        <w:ind w:left="714" w:hanging="357"/>
        <w:jc w:val="both"/>
        <w:rPr>
          <w:rFonts w:ascii="Times New Roman" w:hAnsi="Times New Roman"/>
          <w:sz w:val="24"/>
          <w:szCs w:val="24"/>
        </w:rPr>
      </w:pPr>
      <w:r w:rsidRPr="00B6469B">
        <w:rPr>
          <w:rFonts w:ascii="Times New Roman" w:hAnsi="Times New Roman"/>
          <w:sz w:val="24"/>
          <w:szCs w:val="24"/>
        </w:rPr>
        <w:lastRenderedPageBreak/>
        <w:t xml:space="preserve">Gospodarski subjekt je putem EOJN RH dostavio ponudu u roku za dostavu ponuda. </w:t>
      </w:r>
    </w:p>
    <w:p w:rsidR="00B6469B" w:rsidRPr="00B6469B" w:rsidRDefault="00B6469B" w:rsidP="00B6469B">
      <w:pPr>
        <w:shd w:val="clear" w:color="auto" w:fill="FFFFFF"/>
        <w:jc w:val="both"/>
        <w:rPr>
          <w:rFonts w:ascii="Times New Roman" w:hAnsi="Times New Roman"/>
          <w:sz w:val="24"/>
          <w:szCs w:val="24"/>
        </w:rPr>
      </w:pP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DOSTAVA DIJELA/DIJELOVA PONUDE U ZATVORENOJ OMOTNICI </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Ukoliko pri elektroničkoj dostavi ponuda iz tehničkih razloga nije moguće sigurno povezivanje svih dijelova ponude, Naručitelj prihvaća dostavu u papirnatom obliku onih dijelova ponude koji se zbog svog oblika ne mogu dostaviti elektronički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Također, Ponuditelji u papirnatom obliku, u roku za dostavu ponuda, dostavljaju dokumente drugih tijela ili subjekata koji su važeći samo u izvorniku, poput traženih </w:t>
      </w:r>
      <w:r w:rsidRPr="00B6469B">
        <w:rPr>
          <w:rFonts w:ascii="Times New Roman" w:hAnsi="Times New Roman"/>
          <w:b/>
          <w:sz w:val="24"/>
          <w:szCs w:val="24"/>
        </w:rPr>
        <w:t>sredstava jamstva</w:t>
      </w:r>
      <w:r w:rsidRPr="00B6469B">
        <w:rPr>
          <w:rFonts w:ascii="Times New Roman" w:hAnsi="Times New Roman"/>
          <w:sz w:val="24"/>
          <w:szCs w:val="24"/>
        </w:rPr>
        <w:t xml:space="preserve">, </w:t>
      </w:r>
      <w:r w:rsidRPr="00B6469B">
        <w:rPr>
          <w:rFonts w:ascii="Times New Roman" w:hAnsi="Times New Roman"/>
          <w:b/>
          <w:sz w:val="24"/>
          <w:szCs w:val="24"/>
        </w:rPr>
        <w:t xml:space="preserve">odnosno jamstva za ozbiljnost ponude, </w:t>
      </w:r>
      <w:r w:rsidRPr="00B6469B">
        <w:rPr>
          <w:rFonts w:ascii="Times New Roman" w:hAnsi="Times New Roman"/>
          <w:sz w:val="24"/>
          <w:szCs w:val="24"/>
        </w:rPr>
        <w:t xml:space="preserve">ukoliko Ponuditelj nije uplatio novčani polog u obliku depozita kao jamstvo za ozbiljnost ponude. </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U slučaju kada Ponuditelj uz elektroničku dostavu ponuda u papirnatom obliku dostavlja određene dokumente koji ne postoje u elektroničkom obliku, Ponuditelj ih dostavlja u zatvorenoj omotnici na kojoj mora biti naznačeno:</w:t>
      </w:r>
    </w:p>
    <w:p w:rsidR="00B6469B" w:rsidRPr="00B6469B" w:rsidRDefault="00B6469B" w:rsidP="00077840">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Naziv i adresa naručitelja,</w:t>
      </w:r>
    </w:p>
    <w:p w:rsidR="00B6469B" w:rsidRPr="00B6469B" w:rsidRDefault="00B6469B" w:rsidP="00077840">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Naziv i adresa ponuditelja,</w:t>
      </w:r>
    </w:p>
    <w:p w:rsidR="00B6469B" w:rsidRPr="00B6469B" w:rsidRDefault="00B6469B" w:rsidP="00077840">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Evidencijski broj nabave,</w:t>
      </w:r>
    </w:p>
    <w:p w:rsidR="00B6469B" w:rsidRPr="00B6469B" w:rsidRDefault="00B6469B" w:rsidP="00077840">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Naziv predmeta nabave,</w:t>
      </w:r>
    </w:p>
    <w:p w:rsidR="00B6469B" w:rsidRPr="00B6469B" w:rsidRDefault="00B6469B" w:rsidP="00077840">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Naznaka „dio ponude koji se dostavlja odvojeno“,</w:t>
      </w:r>
    </w:p>
    <w:p w:rsidR="00B6469B" w:rsidRDefault="00B6469B" w:rsidP="00077840">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Naznaka „ne otvaraj“.</w:t>
      </w:r>
    </w:p>
    <w:p w:rsidR="007C1D00" w:rsidRPr="007C1D00" w:rsidRDefault="007C1D00" w:rsidP="007C1D00">
      <w:pPr>
        <w:shd w:val="clear" w:color="auto" w:fill="FFFFFF"/>
        <w:spacing w:after="0" w:line="240" w:lineRule="auto"/>
        <w:ind w:left="720"/>
        <w:jc w:val="both"/>
        <w:rPr>
          <w:rFonts w:ascii="Times New Roman" w:hAnsi="Times New Roman"/>
          <w:sz w:val="24"/>
          <w:szCs w:val="24"/>
        </w:rPr>
      </w:pP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Zatvorenu omotnicu Ponuditelj, bez obzira na način slanja </w:t>
      </w:r>
      <w:r w:rsidRPr="00B6469B">
        <w:rPr>
          <w:rFonts w:ascii="Times New Roman" w:hAnsi="Times New Roman"/>
          <w:b/>
          <w:sz w:val="24"/>
          <w:szCs w:val="24"/>
          <w:u w:val="single"/>
        </w:rPr>
        <w:t>obvezno mora dostaviti prije isteka roka za dostavu ponuda na adresu naručitelja iz ove Dokumentacije o nabavi.</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Ukoliko se sredstvima komunikacije koja nisu elektronička dostavlja samo jedan dokument (jamstvo za ozbiljnost ponude u obliku bankarske garancije) u zatvorenoj omotnici, u tom slučaju:</w:t>
      </w:r>
    </w:p>
    <w:p w:rsidR="00B6469B" w:rsidRPr="00B6469B" w:rsidRDefault="00B6469B" w:rsidP="00077840">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Predmetni dio ponude ne mora biti uvezan u cjelinu da se onemogući naknadno vađenje ili umetanje listova,</w:t>
      </w:r>
    </w:p>
    <w:p w:rsidR="00B6469B" w:rsidRPr="00B6469B" w:rsidRDefault="00B6469B" w:rsidP="00077840">
      <w:pPr>
        <w:numPr>
          <w:ilvl w:val="0"/>
          <w:numId w:val="34"/>
        </w:numPr>
        <w:shd w:val="clear" w:color="auto" w:fill="FFFFFF"/>
        <w:spacing w:after="0" w:line="240" w:lineRule="auto"/>
        <w:jc w:val="both"/>
        <w:rPr>
          <w:rFonts w:ascii="Times New Roman" w:hAnsi="Times New Roman"/>
          <w:sz w:val="24"/>
          <w:szCs w:val="24"/>
        </w:rPr>
      </w:pPr>
      <w:r w:rsidRPr="00B6469B">
        <w:rPr>
          <w:rFonts w:ascii="Times New Roman" w:hAnsi="Times New Roman"/>
          <w:sz w:val="24"/>
          <w:szCs w:val="24"/>
        </w:rPr>
        <w:t>Stranice predmetnog dijela ponude se ne moraju označiti brojem na način da je vidljiv redni broj stranice i ukupan broj stranice ponude.</w:t>
      </w:r>
    </w:p>
    <w:p w:rsidR="00B6469B" w:rsidRPr="00B6469B" w:rsidRDefault="00B6469B" w:rsidP="00B6469B">
      <w:pPr>
        <w:shd w:val="clear" w:color="auto" w:fill="FFFFFF"/>
        <w:ind w:left="720"/>
        <w:jc w:val="both"/>
        <w:rPr>
          <w:rFonts w:ascii="Times New Roman" w:hAnsi="Times New Roman"/>
          <w:sz w:val="24"/>
          <w:szCs w:val="24"/>
        </w:rPr>
      </w:pPr>
    </w:p>
    <w:p w:rsid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Zatvorenu omotnicu s dijelom/dijelovima ponude Ponuditelj predaje neposredno ili preporučenom poštanskom pošiljkom na adresu Naručitelja, u zatvorenoj omotnici na kojoj mora biti naznačeno: </w:t>
      </w:r>
    </w:p>
    <w:p w:rsidR="00C422B5" w:rsidRPr="00B6469B" w:rsidRDefault="00C422B5" w:rsidP="00B6469B">
      <w:pPr>
        <w:shd w:val="clear" w:color="auto" w:fill="FFFFFF"/>
        <w:jc w:val="both"/>
        <w:rPr>
          <w:rFonts w:ascii="Times New Roman" w:hAnsi="Times New Roman"/>
          <w:sz w:val="24"/>
          <w:szCs w:val="24"/>
        </w:rPr>
      </w:pPr>
    </w:p>
    <w:p w:rsidR="00B6469B" w:rsidRPr="007C1D00" w:rsidRDefault="00B6469B" w:rsidP="00077840">
      <w:pPr>
        <w:numPr>
          <w:ilvl w:val="0"/>
          <w:numId w:val="35"/>
        </w:numPr>
        <w:shd w:val="clear" w:color="auto" w:fill="FFFFFF"/>
        <w:spacing w:line="259" w:lineRule="auto"/>
        <w:jc w:val="both"/>
        <w:rPr>
          <w:rFonts w:ascii="Times New Roman" w:hAnsi="Times New Roman"/>
          <w:sz w:val="24"/>
          <w:szCs w:val="24"/>
        </w:rPr>
      </w:pPr>
      <w:r w:rsidRPr="00B6469B">
        <w:rPr>
          <w:rFonts w:ascii="Times New Roman" w:hAnsi="Times New Roman"/>
          <w:sz w:val="24"/>
          <w:szCs w:val="24"/>
        </w:rPr>
        <w:t xml:space="preserve">na prednjoj strani: </w:t>
      </w:r>
    </w:p>
    <w:p w:rsidR="00B6469B" w:rsidRPr="00B6469B" w:rsidRDefault="00B6469B" w:rsidP="00B6469B">
      <w:pPr>
        <w:shd w:val="clear" w:color="auto" w:fill="FFFFFF"/>
        <w:jc w:val="center"/>
        <w:rPr>
          <w:rFonts w:ascii="Times New Roman" w:hAnsi="Times New Roman"/>
          <w:sz w:val="24"/>
          <w:szCs w:val="24"/>
        </w:rPr>
      </w:pPr>
      <w:bookmarkStart w:id="7" w:name="OLE_LINK37"/>
      <w:r w:rsidRPr="00B6469B">
        <w:rPr>
          <w:rFonts w:ascii="Times New Roman" w:hAnsi="Times New Roman"/>
          <w:sz w:val="24"/>
          <w:szCs w:val="24"/>
        </w:rPr>
        <w:t>NARUČITELJ:</w:t>
      </w:r>
    </w:p>
    <w:p w:rsidR="00B6469B" w:rsidRPr="00B6469B" w:rsidRDefault="00B6469B" w:rsidP="00C422B5">
      <w:pPr>
        <w:shd w:val="clear" w:color="auto" w:fill="FFFFFF"/>
        <w:jc w:val="center"/>
        <w:rPr>
          <w:rFonts w:ascii="Times New Roman" w:hAnsi="Times New Roman"/>
          <w:sz w:val="24"/>
          <w:szCs w:val="24"/>
        </w:rPr>
      </w:pPr>
      <w:r w:rsidRPr="00B6469B">
        <w:rPr>
          <w:rFonts w:ascii="Times New Roman" w:hAnsi="Times New Roman"/>
          <w:sz w:val="24"/>
          <w:szCs w:val="24"/>
        </w:rPr>
        <w:t>EVIDENCIJSKI BROJ NABAVE:</w:t>
      </w:r>
      <w:r w:rsidR="007C1D00">
        <w:rPr>
          <w:rFonts w:ascii="Times New Roman" w:hAnsi="Times New Roman"/>
          <w:sz w:val="24"/>
          <w:szCs w:val="24"/>
        </w:rPr>
        <w:t xml:space="preserve"> </w:t>
      </w:r>
      <w:r w:rsidR="00C422B5">
        <w:rPr>
          <w:rFonts w:ascii="Times New Roman" w:hAnsi="Times New Roman"/>
          <w:sz w:val="24"/>
          <w:szCs w:val="24"/>
        </w:rPr>
        <w:t xml:space="preserve"> 45/19 MV</w:t>
      </w:r>
    </w:p>
    <w:p w:rsidR="00B6469B" w:rsidRPr="00B6469B" w:rsidRDefault="00B6469B" w:rsidP="00C422B5">
      <w:pPr>
        <w:shd w:val="clear" w:color="auto" w:fill="FFFFFF"/>
        <w:jc w:val="center"/>
        <w:rPr>
          <w:rFonts w:ascii="Times New Roman" w:hAnsi="Times New Roman"/>
          <w:sz w:val="24"/>
          <w:szCs w:val="24"/>
        </w:rPr>
      </w:pPr>
      <w:r w:rsidRPr="00B6469B">
        <w:rPr>
          <w:rFonts w:ascii="Times New Roman" w:hAnsi="Times New Roman"/>
          <w:sz w:val="24"/>
          <w:szCs w:val="24"/>
        </w:rPr>
        <w:t xml:space="preserve">„SANACIJA GUBITAKA NA VODOOPSKRBNOM SUSTAVU </w:t>
      </w:r>
      <w:r w:rsidR="00C422B5">
        <w:rPr>
          <w:rFonts w:ascii="Times New Roman" w:hAnsi="Times New Roman"/>
          <w:sz w:val="24"/>
          <w:szCs w:val="24"/>
        </w:rPr>
        <w:t>OGULIN</w:t>
      </w:r>
      <w:r w:rsidRPr="00B6469B">
        <w:rPr>
          <w:rFonts w:ascii="Times New Roman" w:hAnsi="Times New Roman"/>
          <w:sz w:val="24"/>
          <w:szCs w:val="24"/>
        </w:rPr>
        <w:t>.„</w:t>
      </w:r>
    </w:p>
    <w:p w:rsidR="00B6469B" w:rsidRPr="00B6469B" w:rsidRDefault="00B6469B" w:rsidP="00B6469B">
      <w:pPr>
        <w:shd w:val="clear" w:color="auto" w:fill="FFFFFF"/>
        <w:jc w:val="center"/>
        <w:rPr>
          <w:rFonts w:ascii="Times New Roman" w:hAnsi="Times New Roman"/>
          <w:sz w:val="24"/>
          <w:szCs w:val="24"/>
        </w:rPr>
      </w:pPr>
      <w:r w:rsidRPr="00B6469B">
        <w:rPr>
          <w:rFonts w:ascii="Times New Roman" w:hAnsi="Times New Roman"/>
          <w:sz w:val="24"/>
          <w:szCs w:val="24"/>
        </w:rPr>
        <w:lastRenderedPageBreak/>
        <w:t>„Dio/dijelovi ponude koji se dostavljaju odvojeno“</w:t>
      </w:r>
    </w:p>
    <w:p w:rsidR="00B6469B" w:rsidRPr="00B6469B" w:rsidRDefault="00B6469B" w:rsidP="00B6469B">
      <w:pPr>
        <w:shd w:val="clear" w:color="auto" w:fill="FFFFFF"/>
        <w:jc w:val="center"/>
        <w:rPr>
          <w:rFonts w:ascii="Times New Roman" w:hAnsi="Times New Roman"/>
          <w:sz w:val="24"/>
          <w:szCs w:val="24"/>
        </w:rPr>
      </w:pPr>
      <w:r w:rsidRPr="00B6469B">
        <w:rPr>
          <w:rFonts w:ascii="Times New Roman" w:hAnsi="Times New Roman"/>
          <w:sz w:val="24"/>
          <w:szCs w:val="24"/>
        </w:rPr>
        <w:t>››NE OTVARAJ‹‹</w:t>
      </w:r>
    </w:p>
    <w:p w:rsidR="00B6469B" w:rsidRPr="00B6469B" w:rsidRDefault="00B6469B" w:rsidP="00077840">
      <w:pPr>
        <w:numPr>
          <w:ilvl w:val="0"/>
          <w:numId w:val="35"/>
        </w:numPr>
        <w:shd w:val="clear" w:color="auto" w:fill="FFFFFF"/>
        <w:spacing w:line="259" w:lineRule="auto"/>
        <w:jc w:val="both"/>
        <w:rPr>
          <w:rFonts w:ascii="Times New Roman" w:hAnsi="Times New Roman"/>
          <w:sz w:val="24"/>
          <w:szCs w:val="24"/>
        </w:rPr>
      </w:pPr>
      <w:r w:rsidRPr="00B6469B">
        <w:rPr>
          <w:rFonts w:ascii="Times New Roman" w:hAnsi="Times New Roman"/>
          <w:sz w:val="24"/>
          <w:szCs w:val="24"/>
        </w:rPr>
        <w:t xml:space="preserve">na poleđini: </w:t>
      </w:r>
    </w:p>
    <w:p w:rsidR="00B6469B" w:rsidRPr="00B6469B" w:rsidRDefault="00B6469B" w:rsidP="00B6469B">
      <w:pPr>
        <w:shd w:val="clear" w:color="auto" w:fill="FFFFFF"/>
        <w:jc w:val="center"/>
        <w:rPr>
          <w:rFonts w:ascii="Times New Roman" w:hAnsi="Times New Roman"/>
          <w:sz w:val="24"/>
          <w:szCs w:val="24"/>
        </w:rPr>
      </w:pPr>
      <w:r w:rsidRPr="00B6469B">
        <w:rPr>
          <w:rFonts w:ascii="Times New Roman" w:hAnsi="Times New Roman"/>
          <w:sz w:val="24"/>
          <w:szCs w:val="24"/>
        </w:rPr>
        <w:t>Naziv i adresa Ponuditelja</w:t>
      </w:r>
    </w:p>
    <w:bookmarkEnd w:id="7"/>
    <w:p w:rsidR="00B6469B" w:rsidRPr="00B6469B" w:rsidRDefault="00B6469B" w:rsidP="00B6469B">
      <w:pPr>
        <w:shd w:val="clear" w:color="auto" w:fill="FFFFFF"/>
        <w:jc w:val="both"/>
        <w:rPr>
          <w:rFonts w:ascii="Times New Roman" w:hAnsi="Times New Roman"/>
          <w:sz w:val="24"/>
          <w:szCs w:val="24"/>
        </w:rPr>
      </w:pP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Ponuditelj na poleđini omotnice obvezno navodi puni naziv i adresu Ponuditelja, a u slučaju Zajednice ponuditelja naznaku da se radi o Zajednici ponuditelja i puni naziv i adresu svih članova Zajednice ponuditelja. </w:t>
      </w:r>
    </w:p>
    <w:p w:rsidR="00B6469B" w:rsidRPr="00B6469B" w:rsidRDefault="00B6469B" w:rsidP="00B6469B">
      <w:pPr>
        <w:shd w:val="clear" w:color="auto" w:fill="FFFFFF"/>
        <w:jc w:val="both"/>
        <w:rPr>
          <w:rFonts w:ascii="Times New Roman" w:hAnsi="Times New Roman"/>
          <w:sz w:val="24"/>
          <w:szCs w:val="24"/>
        </w:rPr>
      </w:pP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Ponuda sadrži najmanje sljedeće: </w:t>
      </w:r>
    </w:p>
    <w:p w:rsidR="00B6469B" w:rsidRPr="00B6469B" w:rsidRDefault="00B6469B" w:rsidP="00077840">
      <w:pPr>
        <w:numPr>
          <w:ilvl w:val="1"/>
          <w:numId w:val="33"/>
        </w:numPr>
        <w:shd w:val="clear" w:color="auto" w:fill="FFFFFF"/>
        <w:spacing w:line="259" w:lineRule="auto"/>
        <w:jc w:val="both"/>
        <w:rPr>
          <w:rFonts w:ascii="Times New Roman" w:hAnsi="Times New Roman"/>
          <w:sz w:val="24"/>
          <w:szCs w:val="24"/>
        </w:rPr>
      </w:pPr>
      <w:r w:rsidRPr="00B6469B">
        <w:rPr>
          <w:rFonts w:ascii="Times New Roman" w:hAnsi="Times New Roman"/>
          <w:sz w:val="24"/>
          <w:szCs w:val="24"/>
        </w:rPr>
        <w:t>Popunjeni ponudbeni list, uključujući uvez ponude budući da se ponuda dostavlja elektroničkim sredstvima komunikacije</w:t>
      </w:r>
    </w:p>
    <w:p w:rsidR="00C422B5" w:rsidRDefault="00B6469B" w:rsidP="00077840">
      <w:pPr>
        <w:numPr>
          <w:ilvl w:val="1"/>
          <w:numId w:val="33"/>
        </w:numPr>
        <w:shd w:val="clear" w:color="auto" w:fill="FFFFFF"/>
        <w:spacing w:line="259" w:lineRule="auto"/>
        <w:jc w:val="both"/>
        <w:rPr>
          <w:rFonts w:ascii="Times New Roman" w:hAnsi="Times New Roman"/>
          <w:sz w:val="24"/>
          <w:szCs w:val="24"/>
        </w:rPr>
      </w:pPr>
      <w:r w:rsidRPr="00C422B5">
        <w:rPr>
          <w:rFonts w:ascii="Times New Roman" w:hAnsi="Times New Roman"/>
          <w:sz w:val="24"/>
          <w:szCs w:val="24"/>
        </w:rPr>
        <w:t xml:space="preserve">Ispravno popunjeni Troškovnik </w:t>
      </w:r>
      <w:r w:rsidR="00C422B5">
        <w:rPr>
          <w:rFonts w:ascii="Times New Roman" w:hAnsi="Times New Roman"/>
          <w:sz w:val="24"/>
          <w:szCs w:val="24"/>
        </w:rPr>
        <w:t>,</w:t>
      </w:r>
    </w:p>
    <w:p w:rsidR="00B6469B" w:rsidRPr="00C422B5" w:rsidRDefault="00B6469B" w:rsidP="00077840">
      <w:pPr>
        <w:numPr>
          <w:ilvl w:val="1"/>
          <w:numId w:val="33"/>
        </w:numPr>
        <w:shd w:val="clear" w:color="auto" w:fill="FFFFFF"/>
        <w:spacing w:line="259" w:lineRule="auto"/>
        <w:jc w:val="both"/>
        <w:rPr>
          <w:rFonts w:ascii="Times New Roman" w:hAnsi="Times New Roman"/>
          <w:sz w:val="24"/>
          <w:szCs w:val="24"/>
        </w:rPr>
      </w:pPr>
      <w:r w:rsidRPr="00C422B5">
        <w:rPr>
          <w:rFonts w:ascii="Times New Roman" w:hAnsi="Times New Roman"/>
          <w:sz w:val="24"/>
          <w:szCs w:val="24"/>
        </w:rPr>
        <w:t>ESPD za Ponuditelja, a u slučaju Zajednice ponuditelja za svakog pojedinog člana Zajednice ponuditelja,</w:t>
      </w:r>
    </w:p>
    <w:p w:rsidR="00B6469B" w:rsidRPr="00B6469B" w:rsidRDefault="00B6469B" w:rsidP="00077840">
      <w:pPr>
        <w:numPr>
          <w:ilvl w:val="1"/>
          <w:numId w:val="33"/>
        </w:numPr>
        <w:shd w:val="clear" w:color="auto" w:fill="FFFFFF"/>
        <w:spacing w:line="259" w:lineRule="auto"/>
        <w:jc w:val="both"/>
        <w:rPr>
          <w:rFonts w:ascii="Times New Roman" w:hAnsi="Times New Roman"/>
          <w:sz w:val="24"/>
          <w:szCs w:val="24"/>
        </w:rPr>
      </w:pPr>
      <w:r w:rsidRPr="00B6469B">
        <w:rPr>
          <w:rFonts w:ascii="Times New Roman" w:hAnsi="Times New Roman"/>
          <w:sz w:val="24"/>
          <w:szCs w:val="24"/>
        </w:rPr>
        <w:t xml:space="preserve">ESPD za svakog </w:t>
      </w:r>
      <w:proofErr w:type="spellStart"/>
      <w:r w:rsidRPr="00B6469B">
        <w:rPr>
          <w:rFonts w:ascii="Times New Roman" w:hAnsi="Times New Roman"/>
          <w:sz w:val="24"/>
          <w:szCs w:val="24"/>
        </w:rPr>
        <w:t>Podugovaratelja</w:t>
      </w:r>
      <w:proofErr w:type="spellEnd"/>
      <w:r w:rsidRPr="00B6469B">
        <w:rPr>
          <w:rFonts w:ascii="Times New Roman" w:hAnsi="Times New Roman"/>
          <w:sz w:val="24"/>
          <w:szCs w:val="24"/>
        </w:rPr>
        <w:t xml:space="preserve"> i za svaki gospodarski subjekt na čiju se sposobnost oslanja Ponuditelj ili Zajednica ponuditelja sukladno ovoj dokumentaciji o nabavi (samo ako se oslanja, a ukoliko se ne oslanja dokument pod ovom točkom se ne dostavlja u ponudi), </w:t>
      </w:r>
    </w:p>
    <w:p w:rsidR="00B6469B" w:rsidRPr="00B6469B" w:rsidRDefault="00B6469B" w:rsidP="00077840">
      <w:pPr>
        <w:numPr>
          <w:ilvl w:val="1"/>
          <w:numId w:val="33"/>
        </w:numPr>
        <w:shd w:val="clear" w:color="auto" w:fill="FFFFFF"/>
        <w:spacing w:line="259" w:lineRule="auto"/>
        <w:jc w:val="both"/>
        <w:rPr>
          <w:rFonts w:ascii="Times New Roman" w:hAnsi="Times New Roman"/>
          <w:sz w:val="24"/>
          <w:szCs w:val="24"/>
        </w:rPr>
      </w:pPr>
      <w:r w:rsidRPr="00B6469B">
        <w:rPr>
          <w:rFonts w:ascii="Times New Roman" w:hAnsi="Times New Roman"/>
          <w:sz w:val="24"/>
          <w:szCs w:val="24"/>
        </w:rPr>
        <w:t xml:space="preserve">Jamstvo za ozbiljnost ponude, </w:t>
      </w:r>
    </w:p>
    <w:p w:rsidR="00B6469B" w:rsidRPr="00B6469B" w:rsidRDefault="00B6469B" w:rsidP="00077840">
      <w:pPr>
        <w:numPr>
          <w:ilvl w:val="1"/>
          <w:numId w:val="33"/>
        </w:numPr>
        <w:shd w:val="clear" w:color="auto" w:fill="FFFFFF"/>
        <w:spacing w:line="259" w:lineRule="auto"/>
        <w:jc w:val="both"/>
        <w:rPr>
          <w:rFonts w:ascii="Times New Roman" w:hAnsi="Times New Roman"/>
          <w:sz w:val="24"/>
          <w:szCs w:val="24"/>
        </w:rPr>
      </w:pPr>
      <w:r w:rsidRPr="00B6469B">
        <w:rPr>
          <w:rFonts w:ascii="Times New Roman" w:hAnsi="Times New Roman"/>
          <w:sz w:val="24"/>
          <w:szCs w:val="24"/>
        </w:rPr>
        <w:t>Popunjena i ovjerena Izjava o prihvaćanju uvjeta iz dokumentacije o nabavi,</w:t>
      </w:r>
    </w:p>
    <w:p w:rsidR="00B6469B" w:rsidRPr="00263E89" w:rsidRDefault="00B6469B" w:rsidP="00077840">
      <w:pPr>
        <w:numPr>
          <w:ilvl w:val="1"/>
          <w:numId w:val="33"/>
        </w:numPr>
        <w:shd w:val="clear" w:color="auto" w:fill="FFFFFF"/>
        <w:spacing w:line="259" w:lineRule="auto"/>
        <w:jc w:val="both"/>
        <w:rPr>
          <w:rFonts w:ascii="Times New Roman" w:hAnsi="Times New Roman"/>
          <w:color w:val="000000" w:themeColor="text1"/>
          <w:sz w:val="24"/>
          <w:szCs w:val="24"/>
        </w:rPr>
      </w:pPr>
      <w:r w:rsidRPr="00263E89">
        <w:rPr>
          <w:rFonts w:ascii="Times New Roman" w:hAnsi="Times New Roman"/>
          <w:color w:val="000000" w:themeColor="text1"/>
          <w:sz w:val="24"/>
          <w:szCs w:val="24"/>
        </w:rPr>
        <w:t xml:space="preserve">Dokumenti traženi točkom </w:t>
      </w:r>
      <w:r w:rsidR="00263E89" w:rsidRPr="00263E89">
        <w:rPr>
          <w:rFonts w:ascii="Times New Roman" w:hAnsi="Times New Roman"/>
          <w:color w:val="000000" w:themeColor="text1"/>
          <w:sz w:val="24"/>
          <w:szCs w:val="24"/>
        </w:rPr>
        <w:t>6.6</w:t>
      </w:r>
      <w:r w:rsidRPr="00263E89">
        <w:rPr>
          <w:rFonts w:ascii="Times New Roman" w:hAnsi="Times New Roman"/>
          <w:color w:val="000000" w:themeColor="text1"/>
          <w:sz w:val="24"/>
          <w:szCs w:val="24"/>
        </w:rPr>
        <w:t>. Kriterij za odabir ponude nužni naručitelju za bodovanje ponude po kriteriju ekonomski najpovoljnije ponude,</w:t>
      </w:r>
    </w:p>
    <w:p w:rsidR="00B6469B" w:rsidRPr="00873830" w:rsidRDefault="00B6469B" w:rsidP="00077840">
      <w:pPr>
        <w:numPr>
          <w:ilvl w:val="1"/>
          <w:numId w:val="33"/>
        </w:numPr>
        <w:shd w:val="clear" w:color="auto" w:fill="FFFFFF"/>
        <w:spacing w:line="259" w:lineRule="auto"/>
        <w:jc w:val="both"/>
        <w:rPr>
          <w:rFonts w:ascii="Times New Roman" w:hAnsi="Times New Roman"/>
          <w:color w:val="000000" w:themeColor="text1"/>
          <w:sz w:val="24"/>
          <w:szCs w:val="24"/>
        </w:rPr>
      </w:pPr>
      <w:r w:rsidRPr="00873830">
        <w:rPr>
          <w:rFonts w:ascii="Times New Roman" w:hAnsi="Times New Roman"/>
          <w:color w:val="000000" w:themeColor="text1"/>
          <w:sz w:val="24"/>
          <w:szCs w:val="24"/>
        </w:rPr>
        <w:t xml:space="preserve">Osnovni vremenski plan izgradnje, sukladno točki </w:t>
      </w:r>
      <w:r w:rsidR="00873830" w:rsidRPr="00873830">
        <w:rPr>
          <w:rFonts w:ascii="Times New Roman" w:hAnsi="Times New Roman"/>
          <w:color w:val="000000" w:themeColor="text1"/>
          <w:sz w:val="24"/>
          <w:szCs w:val="24"/>
        </w:rPr>
        <w:t>2.9</w:t>
      </w:r>
      <w:r w:rsidRPr="00873830">
        <w:rPr>
          <w:rFonts w:ascii="Times New Roman" w:hAnsi="Times New Roman"/>
          <w:color w:val="000000" w:themeColor="text1"/>
          <w:sz w:val="24"/>
          <w:szCs w:val="24"/>
        </w:rPr>
        <w:t>. Dokumentacije o nabavi,</w:t>
      </w:r>
    </w:p>
    <w:p w:rsidR="00B6469B" w:rsidRPr="00B6469B" w:rsidRDefault="00B6469B" w:rsidP="00077840">
      <w:pPr>
        <w:numPr>
          <w:ilvl w:val="1"/>
          <w:numId w:val="33"/>
        </w:numPr>
        <w:shd w:val="clear" w:color="auto" w:fill="FFFFFF"/>
        <w:spacing w:line="259" w:lineRule="auto"/>
        <w:jc w:val="both"/>
        <w:rPr>
          <w:rFonts w:ascii="Times New Roman" w:hAnsi="Times New Roman"/>
          <w:sz w:val="24"/>
          <w:szCs w:val="24"/>
        </w:rPr>
      </w:pPr>
      <w:r w:rsidRPr="00B6469B">
        <w:rPr>
          <w:rFonts w:ascii="Times New Roman" w:hAnsi="Times New Roman"/>
          <w:sz w:val="24"/>
          <w:szCs w:val="24"/>
        </w:rPr>
        <w:t>U slučaju da ponudu podnosi Zajednica ponuditelja - određeni akt izrađen od strane svih članova Zajednice ponuditelja u mjeri u kojoj je to potrebno za zadovoljavajuće izvršenje ugovora (npr. međusobni sporazum, ugovor o poslovnoj suradnji ili slično).</w:t>
      </w:r>
    </w:p>
    <w:p w:rsidR="00B6469B" w:rsidRDefault="00B6469B" w:rsidP="00B6469B">
      <w:pPr>
        <w:shd w:val="clear" w:color="auto" w:fill="FFFFFF"/>
        <w:jc w:val="both"/>
        <w:rPr>
          <w:rFonts w:ascii="Times New Roman" w:hAnsi="Times New Roman"/>
          <w:sz w:val="24"/>
          <w:szCs w:val="24"/>
        </w:rPr>
      </w:pPr>
    </w:p>
    <w:p w:rsidR="00E91D80" w:rsidRPr="00B6469B" w:rsidRDefault="00E91D80" w:rsidP="00B6469B">
      <w:pPr>
        <w:shd w:val="clear" w:color="auto" w:fill="FFFFFF"/>
        <w:jc w:val="both"/>
        <w:rPr>
          <w:rFonts w:ascii="Times New Roman" w:hAnsi="Times New Roman"/>
          <w:sz w:val="24"/>
          <w:szCs w:val="24"/>
        </w:rPr>
      </w:pP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 xml:space="preserve">IZMJENA I ODUSTAJANJE OD ELEKTRONIČKI DOSTAVLJENIH PONUDA: </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t>U roku za dostavu ponude Ponuditelj može izmijeniti svoju ponudu ili od nje odustati. Prilikom izmjene ponude automatski se poništava prethodno predana ponuda što znači da se učitavanjem („</w:t>
      </w:r>
      <w:proofErr w:type="spellStart"/>
      <w:r w:rsidRPr="00B6469B">
        <w:rPr>
          <w:rFonts w:ascii="Times New Roman" w:hAnsi="Times New Roman"/>
          <w:sz w:val="24"/>
          <w:szCs w:val="24"/>
        </w:rPr>
        <w:t>uploadanjem</w:t>
      </w:r>
      <w:proofErr w:type="spellEnd"/>
      <w:r w:rsidRPr="00B6469B">
        <w:rPr>
          <w:rFonts w:ascii="Times New Roman" w:hAnsi="Times New Roman"/>
          <w:sz w:val="24"/>
          <w:szCs w:val="24"/>
        </w:rPr>
        <w:t xml:space="preserve">“) nove izmijenjene ponude predaje nova ponuda koja sadržava izmijenjene podatke. </w:t>
      </w:r>
    </w:p>
    <w:p w:rsidR="00B6469B" w:rsidRPr="00B6469B" w:rsidRDefault="00B6469B" w:rsidP="00B6469B">
      <w:pPr>
        <w:shd w:val="clear" w:color="auto" w:fill="FFFFFF"/>
        <w:jc w:val="both"/>
        <w:rPr>
          <w:rFonts w:ascii="Times New Roman" w:hAnsi="Times New Roman"/>
          <w:sz w:val="24"/>
          <w:szCs w:val="24"/>
        </w:rPr>
      </w:pPr>
      <w:r w:rsidRPr="00B6469B">
        <w:rPr>
          <w:rFonts w:ascii="Times New Roman" w:hAnsi="Times New Roman"/>
          <w:sz w:val="24"/>
          <w:szCs w:val="24"/>
        </w:rPr>
        <w:lastRenderedPageBreak/>
        <w:t>Učitavanjem i spremanjem novog uveza ponude u EOJN RH, Naručitelju se šalje nova izmijenjena ponuda.</w:t>
      </w:r>
    </w:p>
    <w:p w:rsidR="00B6469B" w:rsidRPr="00B6469B" w:rsidRDefault="00B6469B" w:rsidP="00626810">
      <w:pPr>
        <w:shd w:val="clear" w:color="auto" w:fill="FFFFFF"/>
        <w:jc w:val="both"/>
        <w:rPr>
          <w:rFonts w:ascii="Times New Roman" w:hAnsi="Times New Roman"/>
          <w:sz w:val="24"/>
          <w:szCs w:val="24"/>
        </w:rPr>
      </w:pPr>
      <w:r w:rsidRPr="00B6469B">
        <w:rPr>
          <w:rFonts w:ascii="Times New Roman" w:hAnsi="Times New Roman"/>
          <w:sz w:val="24"/>
          <w:szCs w:val="24"/>
        </w:rPr>
        <w:t xml:space="preserve">Odustajanje od ponude Ponuditelj vrši na isti način kao i predaju ponude, u EOJN RH, odabirom mogućnosti – „Odustajanje“. </w:t>
      </w:r>
    </w:p>
    <w:p w:rsidR="00B6469B" w:rsidRPr="00B6469B" w:rsidRDefault="00B6469B" w:rsidP="00B6469B">
      <w:pPr>
        <w:shd w:val="clear" w:color="auto" w:fill="FFFFFF"/>
        <w:autoSpaceDE w:val="0"/>
        <w:autoSpaceDN w:val="0"/>
        <w:adjustRightInd w:val="0"/>
        <w:jc w:val="both"/>
        <w:rPr>
          <w:rFonts w:ascii="Times New Roman" w:hAnsi="Times New Roman"/>
          <w:b/>
          <w:sz w:val="24"/>
          <w:szCs w:val="24"/>
        </w:rPr>
      </w:pPr>
      <w:r w:rsidRPr="00B6469B">
        <w:rPr>
          <w:rFonts w:ascii="Times New Roman" w:hAnsi="Times New Roman"/>
          <w:b/>
          <w:sz w:val="24"/>
          <w:szCs w:val="24"/>
        </w:rPr>
        <w:t>Ponuditelj ne dostavlja ponudu u papirnatom obliku, osim jamstva za ozbiljnost ponude.</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ponude koja se dostavlja elektroničkim sredstvima komunikacije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je obvezan izraditi ponudu u formatu koji je opće dostupan i nije diskriminirajući kao npr., .</w:t>
      </w:r>
      <w:proofErr w:type="spellStart"/>
      <w:r w:rsidRPr="00AD1882">
        <w:rPr>
          <w:rFonts w:ascii="Times New Roman" w:hAnsi="Times New Roman"/>
          <w:sz w:val="24"/>
          <w:szCs w:val="24"/>
        </w:rPr>
        <w:t>doc</w:t>
      </w:r>
      <w:proofErr w:type="spellEnd"/>
      <w:r w:rsidRPr="00AD1882">
        <w:rPr>
          <w:rFonts w:ascii="Times New Roman" w:hAnsi="Times New Roman"/>
          <w:sz w:val="24"/>
          <w:szCs w:val="24"/>
        </w:rPr>
        <w:t>,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.pdf i sl.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se dostavlja </w:t>
      </w:r>
      <w:proofErr w:type="spellStart"/>
      <w:r w:rsidRPr="00AD1882">
        <w:rPr>
          <w:rFonts w:ascii="Times New Roman" w:hAnsi="Times New Roman"/>
          <w:sz w:val="24"/>
          <w:szCs w:val="24"/>
        </w:rPr>
        <w:t>xml</w:t>
      </w:r>
      <w:proofErr w:type="spellEnd"/>
      <w:r w:rsidRPr="00AD1882">
        <w:rPr>
          <w:rFonts w:ascii="Times New Roman" w:hAnsi="Times New Roman"/>
          <w:sz w:val="24"/>
          <w:szCs w:val="24"/>
        </w:rPr>
        <w:t>. formatu.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osigurava da su ponuda i svi njezini dijelovi koji su dostavljeni elektroničkim sredstvima komunikacije izrađeni na način da čine cjelinu te da su sigurno uvezani.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nije obvezan označiti stranice ponude koja se dostavlja elektroničkim sredstvima komunikacije.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dijelovi ponude dostavljaju sredstvima komunikacije koja nisu elektronička, ponuditelj mora u ponudi navesti koji dijelovi se tako dostavljaju.</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dijelova ponude koji se dostavljaju sredstvima komunikacije koja nisu elektronička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je ponuda izrađena od više dijelova ponuditelj mora u ponudi navesti od koliko se dijelova ponuda sastoji.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Ispravci u ponudi moraju biti izrađeni na način da su vidljivi te uz ispravke mora biti naveden datum ispravka i potpis ponuditelja.</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6.2.</w:t>
      </w:r>
      <w:r w:rsidRPr="00AD1882">
        <w:rPr>
          <w:rFonts w:ascii="Times New Roman" w:hAnsi="Times New Roman"/>
          <w:b/>
          <w:sz w:val="24"/>
          <w:szCs w:val="24"/>
        </w:rPr>
        <w:tab/>
        <w:t>Način dostave (elektroničkim sredstvima komunikacije te sredstvima komunikacije koja nisu elektronička):</w:t>
      </w:r>
    </w:p>
    <w:p w:rsidR="00CE3828" w:rsidRPr="00AD1882" w:rsidRDefault="00CE3828" w:rsidP="00CE3828">
      <w:pPr>
        <w:pStyle w:val="Bezproreda"/>
        <w:jc w:val="both"/>
        <w:rPr>
          <w:rFonts w:ascii="Times New Roman" w:hAnsi="Times New Roman"/>
          <w:b/>
          <w:sz w:val="24"/>
          <w:szCs w:val="24"/>
          <w:u w:val="single"/>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se dostavlja elektroničkim sredstvima komunikacije putem EOJN RH.</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kriptira ponudu na način da se onemogući uvid u ponudu prije isteka roka za dostavu ponuda.</w:t>
      </w:r>
    </w:p>
    <w:p w:rsidR="00CE3828" w:rsidRPr="00AD1882" w:rsidRDefault="00CE3828" w:rsidP="00CE3828">
      <w:pPr>
        <w:pStyle w:val="Bezproreda"/>
        <w:jc w:val="both"/>
        <w:rPr>
          <w:rFonts w:ascii="Times New Roman" w:hAnsi="Times New Roman"/>
          <w:sz w:val="24"/>
          <w:szCs w:val="24"/>
        </w:rPr>
      </w:pPr>
    </w:p>
    <w:p w:rsidR="00364364" w:rsidRPr="00AD1882" w:rsidRDefault="00364364"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6.3.</w:t>
      </w:r>
      <w:r w:rsidRPr="00AD1882">
        <w:rPr>
          <w:rFonts w:ascii="Times New Roman" w:hAnsi="Times New Roman"/>
          <w:b/>
          <w:sz w:val="24"/>
          <w:szCs w:val="24"/>
        </w:rPr>
        <w:tab/>
        <w:t>Minimalni zahtjevi koje varijante ponude trebaju zadovoljiti, ako su dopuštene, te posebni zahtjevi za njihovo podnošenje: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Varijante ponude nisu dopuštene</w:t>
      </w:r>
    </w:p>
    <w:p w:rsidR="00CE3828" w:rsidRDefault="00CE3828" w:rsidP="00CE3828">
      <w:pPr>
        <w:pStyle w:val="Bezproreda"/>
        <w:jc w:val="both"/>
        <w:rPr>
          <w:rFonts w:ascii="Times New Roman" w:hAnsi="Times New Roman"/>
          <w:sz w:val="24"/>
          <w:szCs w:val="24"/>
        </w:rPr>
      </w:pPr>
    </w:p>
    <w:p w:rsidR="00364364" w:rsidRPr="00AD1882" w:rsidRDefault="00364364"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lastRenderedPageBreak/>
        <w:t>6.4.</w:t>
      </w:r>
      <w:r w:rsidRPr="00AD1882">
        <w:rPr>
          <w:rFonts w:ascii="Times New Roman" w:hAnsi="Times New Roman"/>
          <w:b/>
          <w:sz w:val="24"/>
          <w:szCs w:val="24"/>
        </w:rPr>
        <w:tab/>
        <w:t>Način određivanja cijene ponude:</w:t>
      </w:r>
    </w:p>
    <w:p w:rsidR="00F10E3C" w:rsidRPr="00F10E3C" w:rsidRDefault="00F10E3C" w:rsidP="00F10E3C">
      <w:pPr>
        <w:shd w:val="clear" w:color="auto" w:fill="FFFFFF"/>
        <w:autoSpaceDE w:val="0"/>
        <w:autoSpaceDN w:val="0"/>
        <w:adjustRightInd w:val="0"/>
        <w:jc w:val="both"/>
        <w:rPr>
          <w:rFonts w:ascii="Times New Roman" w:hAnsi="Times New Roman"/>
          <w:sz w:val="24"/>
        </w:rPr>
      </w:pPr>
      <w:r w:rsidRPr="00F10E3C">
        <w:rPr>
          <w:rFonts w:ascii="Times New Roman" w:hAnsi="Times New Roman"/>
          <w:sz w:val="24"/>
        </w:rPr>
        <w:t>Ponuditelj je dužan Troškovnik popuniti na način da upiše jedinične cijene i ukupne cijene svake stavke Troškovnika (zaokružene na dvije decimale) u HRK, te cijenu ponude bez poreza na dodanu vrijednost, na način kako je to određeno Troškovnikom, Iznos PDV-a i Cijenu ponude s PDV-om izraženu u HRK.</w:t>
      </w:r>
    </w:p>
    <w:p w:rsidR="00F10E3C" w:rsidRPr="00F10E3C" w:rsidRDefault="00F10E3C" w:rsidP="00F10E3C">
      <w:pPr>
        <w:shd w:val="clear" w:color="auto" w:fill="FFFFFF"/>
        <w:autoSpaceDE w:val="0"/>
        <w:autoSpaceDN w:val="0"/>
        <w:adjustRightInd w:val="0"/>
        <w:jc w:val="both"/>
        <w:rPr>
          <w:rFonts w:ascii="Times New Roman" w:hAnsi="Times New Roman"/>
          <w:sz w:val="24"/>
        </w:rPr>
      </w:pPr>
      <w:r w:rsidRPr="00F10E3C">
        <w:rPr>
          <w:rFonts w:ascii="Times New Roman" w:hAnsi="Times New Roman"/>
          <w:sz w:val="24"/>
        </w:rPr>
        <w:t>Ponuditelj je dužan u Ponudbenom listu, koji je sastavni dio Uveza ponude, upisati cijenu ponude bez poreza na dodanu vrijednost, i cijenu ponude s porezom na dodanu vrijednost, a EOJN RH će sam izračunati iznos PDV-a kao razliku između cijene ponude s PDV-om i cijene ponude bez PDV-a. U cijenu ponude bez PDV-a uračunati su svi troškovi ponuditelja u vezi s izvršenjem Ugovora, uključujući i pozitivnim propisima propisane iznose i davanja, kao i popusti ponuditelja.</w:t>
      </w:r>
    </w:p>
    <w:p w:rsidR="00F10E3C" w:rsidRPr="00F10E3C" w:rsidRDefault="00F10E3C" w:rsidP="00F10E3C">
      <w:pPr>
        <w:shd w:val="clear" w:color="auto" w:fill="FFFFFF"/>
        <w:autoSpaceDE w:val="0"/>
        <w:autoSpaceDN w:val="0"/>
        <w:adjustRightInd w:val="0"/>
        <w:jc w:val="both"/>
        <w:rPr>
          <w:rFonts w:ascii="Times New Roman" w:hAnsi="Times New Roman"/>
          <w:sz w:val="24"/>
        </w:rPr>
      </w:pPr>
      <w:r w:rsidRPr="00F10E3C">
        <w:rPr>
          <w:rFonts w:ascii="Times New Roman" w:hAnsi="Times New Roman"/>
          <w:sz w:val="24"/>
        </w:rPr>
        <w:t>Ponuditelji koji dostave svoje ponude u ovom predmetu nabave, potvrđuju da su u cijelosti upoznati s predmetom nabave, da su isti u potpunosti razumjeli i da su suglasni izvršiti Okvirni sporazum i ugovore o javnoj nabavi na temelju Okvirnog sporazuma u skladu s uvjetima i zahtjevima navedenim u Dokumentaciji o nabavi.</w:t>
      </w:r>
    </w:p>
    <w:p w:rsidR="00F10E3C" w:rsidRPr="00F10E3C" w:rsidRDefault="00F10E3C" w:rsidP="00F10E3C">
      <w:pPr>
        <w:shd w:val="clear" w:color="auto" w:fill="FFFFFF"/>
        <w:autoSpaceDE w:val="0"/>
        <w:autoSpaceDN w:val="0"/>
        <w:adjustRightInd w:val="0"/>
        <w:jc w:val="both"/>
        <w:rPr>
          <w:rFonts w:ascii="Times New Roman" w:hAnsi="Times New Roman"/>
          <w:sz w:val="24"/>
        </w:rPr>
      </w:pPr>
      <w:r w:rsidRPr="00F10E3C">
        <w:rPr>
          <w:rFonts w:ascii="Times New Roman" w:hAnsi="Times New Roman"/>
          <w:sz w:val="24"/>
        </w:rPr>
        <w:t>Shodno gore navedenom Ponuditelji nemaju pravo tražiti od Naručitelja naknadu nikakvih dodatnih troškova osim onih navedenih u ponudi.</w:t>
      </w:r>
    </w:p>
    <w:p w:rsidR="00F10E3C" w:rsidRPr="00F10E3C" w:rsidRDefault="00F10E3C" w:rsidP="00F10E3C">
      <w:pPr>
        <w:shd w:val="clear" w:color="auto" w:fill="FFFFFF"/>
        <w:suppressAutoHyphens/>
        <w:jc w:val="both"/>
        <w:rPr>
          <w:rFonts w:ascii="Times New Roman" w:hAnsi="Times New Roman"/>
          <w:sz w:val="24"/>
        </w:rPr>
      </w:pPr>
      <w:r w:rsidRPr="00F10E3C">
        <w:rPr>
          <w:rFonts w:ascii="Times New Roman" w:hAnsi="Times New Roman"/>
          <w:sz w:val="24"/>
        </w:rPr>
        <w:t>Jedinične cijene i cijena ponude su nepromjenjive tijekom cijelog razdoblja trajanja Okvirnog sporazuma i svih ugovora o javnoj nabavi sklopljenih na temelju Okvirnog sporazuma.</w:t>
      </w:r>
    </w:p>
    <w:p w:rsidR="007F5702" w:rsidRDefault="00F10E3C" w:rsidP="00F10E3C">
      <w:pPr>
        <w:shd w:val="clear" w:color="auto" w:fill="FFFFFF"/>
        <w:suppressAutoHyphens/>
        <w:jc w:val="both"/>
        <w:rPr>
          <w:rFonts w:ascii="Times New Roman" w:hAnsi="Times New Roman"/>
          <w:sz w:val="24"/>
          <w:u w:val="single"/>
        </w:rPr>
      </w:pPr>
      <w:r w:rsidRPr="00F10E3C">
        <w:rPr>
          <w:rFonts w:ascii="Times New Roman" w:hAnsi="Times New Roman"/>
          <w:sz w:val="24"/>
          <w:u w:val="single"/>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na mjesto predviđeno za upis iznosa poreza na dodanu vrijednost Elektronički oglasnik javne nabave će automatski navesti 0,00.</w:t>
      </w:r>
    </w:p>
    <w:p w:rsidR="00F10E3C" w:rsidRPr="00F10E3C" w:rsidRDefault="00F10E3C" w:rsidP="00F10E3C">
      <w:pPr>
        <w:shd w:val="clear" w:color="auto" w:fill="FFFFFF"/>
        <w:suppressAutoHyphens/>
        <w:jc w:val="both"/>
        <w:rPr>
          <w:rFonts w:ascii="Times New Roman" w:hAnsi="Times New Roman"/>
          <w:sz w:val="24"/>
          <w:u w:val="single"/>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6.5.</w:t>
      </w:r>
      <w:r w:rsidRPr="00AD1882">
        <w:rPr>
          <w:rFonts w:ascii="Times New Roman" w:hAnsi="Times New Roman"/>
          <w:b/>
          <w:sz w:val="24"/>
          <w:szCs w:val="24"/>
        </w:rPr>
        <w:tab/>
        <w:t>Valuta ponude:</w:t>
      </w:r>
    </w:p>
    <w:p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Hrvatska kuna</w:t>
      </w:r>
    </w:p>
    <w:p w:rsidR="00DC2DF2" w:rsidRPr="00AD1882" w:rsidRDefault="00DC2DF2"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6.6.</w:t>
      </w:r>
      <w:r w:rsidRPr="00AD1882">
        <w:rPr>
          <w:rFonts w:ascii="Times New Roman" w:hAnsi="Times New Roman"/>
          <w:b/>
          <w:sz w:val="24"/>
          <w:szCs w:val="24"/>
        </w:rPr>
        <w:tab/>
        <w:t>Kriterij za odabir ponude te relativni ponder kriterija:</w:t>
      </w:r>
    </w:p>
    <w:p w:rsidR="00CE3828"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ponude je ekonomski najpovoljnija ponuda (ENP).</w:t>
      </w:r>
    </w:p>
    <w:p w:rsidR="002532C3" w:rsidRPr="002532C3" w:rsidRDefault="002532C3" w:rsidP="002532C3">
      <w:pPr>
        <w:jc w:val="both"/>
        <w:rPr>
          <w:rFonts w:ascii="Times New Roman" w:hAnsi="Times New Roman"/>
          <w:sz w:val="24"/>
          <w:lang w:eastAsia="en-US"/>
        </w:rPr>
      </w:pPr>
      <w:r w:rsidRPr="002532C3">
        <w:rPr>
          <w:rFonts w:ascii="Times New Roman" w:hAnsi="Times New Roman"/>
          <w:sz w:val="24"/>
          <w:lang w:eastAsia="en-US"/>
        </w:rPr>
        <w:t>Naručitelj će ocjenjivati zaprimljene ponude i donijeti odluku o odabiru ekonomski najpovoljnije ponude prema kriterijima za odabir ponude (relativni značaj koji se pridaje svakom pojedinom kriteriju za odabir) kako je određeno</w:t>
      </w:r>
      <w:r w:rsidRPr="002532C3">
        <w:rPr>
          <w:rFonts w:ascii="Times New Roman" w:hAnsi="Times New Roman"/>
          <w:color w:val="7030A0"/>
          <w:sz w:val="24"/>
          <w:lang w:eastAsia="en-US"/>
        </w:rPr>
        <w:t xml:space="preserve">  </w:t>
      </w:r>
      <w:r w:rsidRPr="002532C3">
        <w:rPr>
          <w:rFonts w:ascii="Times New Roman" w:hAnsi="Times New Roman"/>
          <w:sz w:val="24"/>
          <w:lang w:eastAsia="en-US"/>
        </w:rPr>
        <w:t>u nastavku</w:t>
      </w:r>
      <w:r w:rsidRPr="002532C3">
        <w:rPr>
          <w:rFonts w:ascii="Times New Roman" w:hAnsi="Times New Roman"/>
          <w:color w:val="7030A0"/>
          <w:sz w:val="24"/>
          <w:lang w:eastAsia="en-US"/>
        </w:rPr>
        <w:t xml:space="preserve">. </w:t>
      </w:r>
    </w:p>
    <w:p w:rsidR="002532C3" w:rsidRPr="002532C3" w:rsidRDefault="002532C3" w:rsidP="002532C3">
      <w:pPr>
        <w:jc w:val="both"/>
        <w:rPr>
          <w:rFonts w:ascii="Times New Roman" w:hAnsi="Times New Roman"/>
          <w:sz w:val="24"/>
          <w:lang w:eastAsia="en-US"/>
        </w:rPr>
      </w:pPr>
      <w:r w:rsidRPr="002532C3">
        <w:rPr>
          <w:rFonts w:ascii="Times New Roman" w:hAnsi="Times New Roman"/>
          <w:sz w:val="24"/>
          <w:lang w:eastAsia="en-US"/>
        </w:rPr>
        <w:t>U slučaju da su dvije ili više ponuda jednako rangirane prema kriteriju odabira, Naručitelj će u skladu s člankom 302. stavkom 3. ZJN 2016  odabrati ponudu koja je zaprimljena ranije.</w:t>
      </w:r>
    </w:p>
    <w:p w:rsidR="002532C3" w:rsidRPr="002532C3" w:rsidRDefault="002532C3" w:rsidP="002532C3">
      <w:pPr>
        <w:spacing w:line="276" w:lineRule="auto"/>
        <w:jc w:val="both"/>
        <w:rPr>
          <w:rFonts w:ascii="Times New Roman" w:hAnsi="Times New Roman"/>
          <w:sz w:val="24"/>
        </w:rPr>
      </w:pPr>
    </w:p>
    <w:p w:rsidR="002532C3" w:rsidRPr="002532C3" w:rsidRDefault="002532C3" w:rsidP="002532C3">
      <w:pPr>
        <w:rPr>
          <w:rFonts w:ascii="Times New Roman" w:hAnsi="Times New Roman"/>
          <w:b/>
          <w:sz w:val="24"/>
        </w:rPr>
      </w:pPr>
      <w:r w:rsidRPr="002532C3">
        <w:rPr>
          <w:rFonts w:ascii="Times New Roman" w:hAnsi="Times New Roman"/>
          <w:b/>
          <w:sz w:val="24"/>
        </w:rPr>
        <w:t>Kriteriji za odabir su:</w:t>
      </w:r>
    </w:p>
    <w:p w:rsidR="002532C3" w:rsidRDefault="00B33D74" w:rsidP="004D1F6C">
      <w:pPr>
        <w:autoSpaceDE w:val="0"/>
        <w:autoSpaceDN w:val="0"/>
        <w:adjustRightInd w:val="0"/>
        <w:spacing w:after="0" w:line="240" w:lineRule="auto"/>
        <w:jc w:val="both"/>
        <w:rPr>
          <w:rFonts w:ascii="Times New Roman" w:hAnsi="Times New Roman"/>
          <w:sz w:val="24"/>
        </w:rPr>
      </w:pPr>
      <w:r>
        <w:rPr>
          <w:rFonts w:ascii="Times New Roman" w:hAnsi="Times New Roman"/>
          <w:sz w:val="24"/>
        </w:rPr>
        <w:t>-</w:t>
      </w:r>
      <w:r w:rsidR="004D1F6C">
        <w:rPr>
          <w:rFonts w:ascii="Times New Roman" w:hAnsi="Times New Roman"/>
          <w:sz w:val="24"/>
        </w:rPr>
        <w:t xml:space="preserve">   S</w:t>
      </w:r>
      <w:r w:rsidR="002532C3" w:rsidRPr="002532C3">
        <w:rPr>
          <w:rFonts w:ascii="Times New Roman" w:hAnsi="Times New Roman"/>
          <w:sz w:val="24"/>
        </w:rPr>
        <w:t>pecifično iskustvo stručnjaka (nefinancijski dio ponude – nefinancijski kriterij)</w:t>
      </w:r>
      <w:r w:rsidR="005B762F">
        <w:rPr>
          <w:rFonts w:ascii="Times New Roman" w:hAnsi="Times New Roman"/>
          <w:sz w:val="24"/>
        </w:rPr>
        <w:t xml:space="preserve"> </w:t>
      </w:r>
      <w:r w:rsidR="0093547A">
        <w:rPr>
          <w:rFonts w:ascii="Times New Roman" w:hAnsi="Times New Roman"/>
          <w:sz w:val="24"/>
        </w:rPr>
        <w:t xml:space="preserve">- </w:t>
      </w:r>
      <w:r w:rsidR="005B762F">
        <w:rPr>
          <w:rFonts w:ascii="Times New Roman" w:hAnsi="Times New Roman"/>
          <w:sz w:val="24"/>
        </w:rPr>
        <w:t>40 %</w:t>
      </w:r>
    </w:p>
    <w:p w:rsidR="00DE72E7" w:rsidRPr="002532C3" w:rsidRDefault="00DE72E7" w:rsidP="00DE72E7">
      <w:pPr>
        <w:autoSpaceDE w:val="0"/>
        <w:autoSpaceDN w:val="0"/>
        <w:adjustRightInd w:val="0"/>
        <w:spacing w:after="0" w:line="240" w:lineRule="auto"/>
        <w:ind w:left="720"/>
        <w:jc w:val="both"/>
        <w:rPr>
          <w:rFonts w:ascii="Times New Roman" w:hAnsi="Times New Roman"/>
          <w:sz w:val="24"/>
        </w:rPr>
      </w:pPr>
    </w:p>
    <w:p w:rsidR="004D1F6C" w:rsidRDefault="00B33D74" w:rsidP="004D1F6C">
      <w:pPr>
        <w:autoSpaceDE w:val="0"/>
        <w:autoSpaceDN w:val="0"/>
        <w:adjustRightInd w:val="0"/>
        <w:spacing w:after="0" w:line="240" w:lineRule="auto"/>
        <w:jc w:val="both"/>
        <w:rPr>
          <w:rFonts w:ascii="Times New Roman" w:hAnsi="Times New Roman"/>
          <w:sz w:val="24"/>
        </w:rPr>
      </w:pPr>
      <w:r>
        <w:rPr>
          <w:rFonts w:ascii="Times New Roman" w:hAnsi="Times New Roman"/>
          <w:sz w:val="24"/>
        </w:rPr>
        <w:t>-</w:t>
      </w:r>
      <w:r w:rsidR="004D1F6C">
        <w:rPr>
          <w:rFonts w:ascii="Times New Roman" w:hAnsi="Times New Roman"/>
          <w:sz w:val="24"/>
        </w:rPr>
        <w:t xml:space="preserve">  J</w:t>
      </w:r>
      <w:r w:rsidR="002532C3" w:rsidRPr="002532C3">
        <w:rPr>
          <w:rFonts w:ascii="Times New Roman" w:hAnsi="Times New Roman"/>
          <w:sz w:val="24"/>
        </w:rPr>
        <w:t xml:space="preserve">amstvo smanjenja gubitaka na završetku projekta u odnosu na utvrđene početne </w:t>
      </w:r>
    </w:p>
    <w:p w:rsidR="002532C3" w:rsidRDefault="004D1F6C" w:rsidP="004D1F6C">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w:t>
      </w:r>
      <w:r w:rsidR="002532C3" w:rsidRPr="002532C3">
        <w:rPr>
          <w:rFonts w:ascii="Times New Roman" w:hAnsi="Times New Roman"/>
          <w:sz w:val="24"/>
        </w:rPr>
        <w:t>gubitke</w:t>
      </w:r>
      <w:r w:rsidR="0093547A">
        <w:rPr>
          <w:rFonts w:ascii="Times New Roman" w:hAnsi="Times New Roman"/>
          <w:sz w:val="24"/>
        </w:rPr>
        <w:t xml:space="preserve">  </w:t>
      </w:r>
      <w:r w:rsidR="008D079A">
        <w:rPr>
          <w:rFonts w:ascii="Times New Roman" w:hAnsi="Times New Roman"/>
          <w:sz w:val="24"/>
        </w:rPr>
        <w:t xml:space="preserve"> </w:t>
      </w:r>
      <w:r w:rsidR="0093547A">
        <w:rPr>
          <w:rFonts w:ascii="Times New Roman" w:hAnsi="Times New Roman"/>
          <w:sz w:val="24"/>
        </w:rPr>
        <w:t>- 20%</w:t>
      </w:r>
    </w:p>
    <w:p w:rsidR="00B33D74" w:rsidRDefault="00B33D74" w:rsidP="00B33D74">
      <w:pPr>
        <w:autoSpaceDE w:val="0"/>
        <w:autoSpaceDN w:val="0"/>
        <w:adjustRightInd w:val="0"/>
        <w:spacing w:after="0" w:line="240" w:lineRule="auto"/>
        <w:jc w:val="both"/>
        <w:rPr>
          <w:rFonts w:ascii="Times New Roman" w:hAnsi="Times New Roman"/>
          <w:sz w:val="24"/>
        </w:rPr>
      </w:pPr>
    </w:p>
    <w:p w:rsidR="002532C3" w:rsidRPr="00B33D74" w:rsidRDefault="00B33D74" w:rsidP="00B33D74">
      <w:pPr>
        <w:autoSpaceDE w:val="0"/>
        <w:autoSpaceDN w:val="0"/>
        <w:adjustRightInd w:val="0"/>
        <w:spacing w:after="0" w:line="240" w:lineRule="auto"/>
        <w:jc w:val="both"/>
        <w:rPr>
          <w:rFonts w:ascii="Times New Roman" w:hAnsi="Times New Roman"/>
          <w:sz w:val="24"/>
        </w:rPr>
      </w:pPr>
      <w:r>
        <w:rPr>
          <w:rFonts w:ascii="Times New Roman" w:hAnsi="Times New Roman"/>
          <w:sz w:val="24"/>
        </w:rPr>
        <w:t>-</w:t>
      </w:r>
      <w:r w:rsidR="004D1F6C" w:rsidRPr="00B33D74">
        <w:rPr>
          <w:rFonts w:ascii="Times New Roman" w:hAnsi="Times New Roman"/>
          <w:sz w:val="24"/>
        </w:rPr>
        <w:t xml:space="preserve"> C</w:t>
      </w:r>
      <w:r w:rsidR="002532C3" w:rsidRPr="00B33D74">
        <w:rPr>
          <w:rFonts w:ascii="Times New Roman" w:hAnsi="Times New Roman"/>
          <w:sz w:val="24"/>
        </w:rPr>
        <w:t xml:space="preserve">ijena (financijski dio ponude – financijski kriterij) </w:t>
      </w:r>
      <w:r w:rsidR="0093547A" w:rsidRPr="00B33D74">
        <w:rPr>
          <w:rFonts w:ascii="Times New Roman" w:hAnsi="Times New Roman"/>
          <w:sz w:val="24"/>
        </w:rPr>
        <w:t>40 %</w:t>
      </w:r>
    </w:p>
    <w:p w:rsidR="002532C3" w:rsidRDefault="002532C3" w:rsidP="002532C3">
      <w:pPr>
        <w:autoSpaceDE w:val="0"/>
        <w:autoSpaceDN w:val="0"/>
        <w:adjustRightInd w:val="0"/>
        <w:ind w:left="720"/>
        <w:jc w:val="both"/>
        <w:rPr>
          <w:rFonts w:ascii="Times New Roman" w:hAnsi="Times New Roman"/>
          <w:sz w:val="24"/>
        </w:rPr>
      </w:pPr>
    </w:p>
    <w:p w:rsidR="009C5777" w:rsidRPr="002532C3" w:rsidRDefault="009C5777" w:rsidP="002532C3">
      <w:pPr>
        <w:autoSpaceDE w:val="0"/>
        <w:autoSpaceDN w:val="0"/>
        <w:adjustRightInd w:val="0"/>
        <w:ind w:left="720"/>
        <w:jc w:val="both"/>
        <w:rPr>
          <w:rFonts w:ascii="Times New Roman" w:hAnsi="Times New Roman"/>
          <w:sz w:val="24"/>
        </w:rPr>
      </w:pPr>
    </w:p>
    <w:p w:rsidR="002532C3" w:rsidRPr="009C5777" w:rsidRDefault="002532C3" w:rsidP="009C5777">
      <w:pPr>
        <w:rPr>
          <w:rFonts w:ascii="Times New Roman" w:hAnsi="Times New Roman"/>
          <w:b/>
          <w:sz w:val="24"/>
          <w:u w:val="single"/>
        </w:rPr>
      </w:pPr>
      <w:r w:rsidRPr="009C5777">
        <w:rPr>
          <w:rFonts w:ascii="Times New Roman" w:hAnsi="Times New Roman"/>
          <w:b/>
          <w:sz w:val="24"/>
          <w:u w:val="single"/>
        </w:rPr>
        <w:t>Ocjenjivanje nefinancijskog dijela ponude</w:t>
      </w:r>
    </w:p>
    <w:p w:rsidR="002532C3" w:rsidRPr="009C5777" w:rsidRDefault="002532C3" w:rsidP="002532C3">
      <w:pPr>
        <w:autoSpaceDE w:val="0"/>
        <w:autoSpaceDN w:val="0"/>
        <w:adjustRightInd w:val="0"/>
        <w:ind w:left="720"/>
        <w:jc w:val="both"/>
        <w:rPr>
          <w:rFonts w:ascii="Times New Roman" w:hAnsi="Times New Roman"/>
          <w:sz w:val="24"/>
        </w:rPr>
      </w:pPr>
      <w:r w:rsidRPr="009C5777">
        <w:rPr>
          <w:rFonts w:ascii="Times New Roman" w:hAnsi="Times New Roman"/>
          <w:sz w:val="24"/>
        </w:rPr>
        <w:t xml:space="preserve">Naručitelj je kao prvi kriterij odredio specifično znanje i iskustvo 4 ključna stručnjaka za koje je Ponuditelj dokazao sposobnost iz točke </w:t>
      </w:r>
      <w:r w:rsidR="009C5777">
        <w:rPr>
          <w:rFonts w:ascii="Times New Roman" w:hAnsi="Times New Roman"/>
          <w:sz w:val="24"/>
        </w:rPr>
        <w:t>4</w:t>
      </w:r>
      <w:r w:rsidRPr="009C5777">
        <w:rPr>
          <w:rFonts w:ascii="Times New Roman" w:hAnsi="Times New Roman"/>
          <w:sz w:val="24"/>
        </w:rPr>
        <w:t>.3.</w:t>
      </w:r>
      <w:r w:rsidR="000E0418">
        <w:rPr>
          <w:rFonts w:ascii="Times New Roman" w:hAnsi="Times New Roman"/>
          <w:sz w:val="24"/>
        </w:rPr>
        <w:t>3</w:t>
      </w:r>
      <w:r w:rsidR="009C5777">
        <w:rPr>
          <w:rFonts w:ascii="Times New Roman" w:hAnsi="Times New Roman"/>
          <w:sz w:val="24"/>
        </w:rPr>
        <w:t>.</w:t>
      </w:r>
      <w:r w:rsidRPr="009C5777">
        <w:rPr>
          <w:rFonts w:ascii="Times New Roman" w:hAnsi="Times New Roman"/>
          <w:sz w:val="24"/>
        </w:rPr>
        <w:t xml:space="preserve"> ove Dokumentacije o nabavi. Naručitelj je odredio ovaj kriterij za odabir, s obzirom na procijenjenu vrijednost nabave te ozbiljnost i složenost projekta za izvođenje radova koji su predmet ovog postupka javne nabave, kao i predviđeno trajanje provedbe projekta, te ključni utjecaj kvalitete stručnjaka na kvalitetno izvođenje radova koji su predmet nabave, a koji su radovi detaljno opisani u ovoj Dokumentaciji o nabavi. Naručitelj je stava kako je za uspješnu i pravovremenu provedbu projekta nužno da u izvođenju radova koji su predmet ove nabave sudjeluje Ponuditelj, odnosno, ključni stručnjaci Ponuditelja sa značajnim specifičnim stručnim iskustvom, i to upravo kako je navedeno/traženo u ovoj Dokumentaciji o nabavi. Osim toga, ovaj kriterij za odabir je određen u potpunosti sukladno ZJN 2016. budući da je:</w:t>
      </w:r>
    </w:p>
    <w:p w:rsidR="002532C3" w:rsidRPr="009C5777" w:rsidRDefault="002532C3" w:rsidP="00077840">
      <w:pPr>
        <w:pStyle w:val="Odlomakpopisa"/>
        <w:numPr>
          <w:ilvl w:val="0"/>
          <w:numId w:val="36"/>
        </w:numPr>
        <w:autoSpaceDE w:val="0"/>
        <w:autoSpaceDN w:val="0"/>
        <w:adjustRightInd w:val="0"/>
        <w:spacing w:after="0" w:line="240" w:lineRule="auto"/>
        <w:ind w:left="1260"/>
        <w:jc w:val="both"/>
        <w:rPr>
          <w:rFonts w:ascii="Times New Roman" w:hAnsi="Times New Roman" w:cs="Times New Roman"/>
          <w:sz w:val="24"/>
        </w:rPr>
      </w:pPr>
      <w:r w:rsidRPr="009C5777">
        <w:rPr>
          <w:rFonts w:ascii="Times New Roman" w:hAnsi="Times New Roman" w:cs="Times New Roman"/>
          <w:sz w:val="24"/>
          <w:lang w:val="hr-HR"/>
        </w:rPr>
        <w:t>Člankom 284. stavkom 2. točkom 2. propisano da kriteriji za odabir ponude mogu obuhvaćati na primjer: organizaciju, kvalifikacije i iskustvo osoblja angažiranog na izvršenju određenog ugovora, ako kvaliteta angažiranog osoblja može značajno utjecati na razinu uspješnosti izvršenja ugovora,</w:t>
      </w:r>
    </w:p>
    <w:p w:rsidR="002532C3" w:rsidRPr="009C5777" w:rsidRDefault="002532C3" w:rsidP="00077840">
      <w:pPr>
        <w:pStyle w:val="Odlomakpopisa"/>
        <w:numPr>
          <w:ilvl w:val="0"/>
          <w:numId w:val="36"/>
        </w:numPr>
        <w:autoSpaceDE w:val="0"/>
        <w:autoSpaceDN w:val="0"/>
        <w:adjustRightInd w:val="0"/>
        <w:spacing w:after="0" w:line="240" w:lineRule="auto"/>
        <w:ind w:left="1260"/>
        <w:jc w:val="both"/>
        <w:rPr>
          <w:rFonts w:ascii="Times New Roman" w:hAnsi="Times New Roman" w:cs="Times New Roman"/>
          <w:sz w:val="24"/>
        </w:rPr>
      </w:pPr>
      <w:r w:rsidRPr="009C5777">
        <w:rPr>
          <w:rFonts w:ascii="Times New Roman" w:hAnsi="Times New Roman" w:cs="Times New Roman"/>
          <w:sz w:val="24"/>
          <w:lang w:val="hr-HR"/>
        </w:rPr>
        <w:t>Člankom 268. stavkom 1. točkom 8. propisano da se tehnička i stručna sposobnost gospodarskog subjekta može dokazati obrazovnim i stručnim kvalifikacijama pružatelja usluge ili izvođača radova pod uvjetom da se oni ne ocjenjuju u okviru kriterija za odabir ponude,</w:t>
      </w:r>
    </w:p>
    <w:p w:rsidR="002532C3" w:rsidRPr="009C5777" w:rsidRDefault="002532C3" w:rsidP="00077840">
      <w:pPr>
        <w:pStyle w:val="Odlomakpopisa"/>
        <w:numPr>
          <w:ilvl w:val="0"/>
          <w:numId w:val="36"/>
        </w:numPr>
        <w:autoSpaceDE w:val="0"/>
        <w:autoSpaceDN w:val="0"/>
        <w:adjustRightInd w:val="0"/>
        <w:spacing w:after="0" w:line="240" w:lineRule="auto"/>
        <w:ind w:left="1260"/>
        <w:jc w:val="both"/>
        <w:rPr>
          <w:rFonts w:ascii="Times New Roman" w:hAnsi="Times New Roman" w:cs="Times New Roman"/>
          <w:sz w:val="24"/>
        </w:rPr>
      </w:pPr>
      <w:r w:rsidRPr="009C5777">
        <w:rPr>
          <w:rFonts w:ascii="Times New Roman" w:hAnsi="Times New Roman" w:cs="Times New Roman"/>
          <w:sz w:val="24"/>
          <w:lang w:val="hr-HR"/>
        </w:rPr>
        <w:t xml:space="preserve">Točkom </w:t>
      </w:r>
      <w:r w:rsidR="000E0418">
        <w:rPr>
          <w:rFonts w:ascii="Times New Roman" w:hAnsi="Times New Roman" w:cs="Times New Roman"/>
          <w:sz w:val="24"/>
          <w:lang w:val="hr-HR"/>
        </w:rPr>
        <w:t>4.3.3</w:t>
      </w:r>
      <w:r w:rsidRPr="009C5777">
        <w:rPr>
          <w:rFonts w:ascii="Times New Roman" w:hAnsi="Times New Roman" w:cs="Times New Roman"/>
          <w:sz w:val="24"/>
          <w:lang w:val="hr-HR"/>
        </w:rPr>
        <w:t>. Dokumentacije o nabavi, kao jedan od uvjeta tehničke i stručne sposobnosti, određen upravo predmetni dokaz, ali je kao minimalna razina sposobnosti određen uvjet da ključno osoblje ima traženo obrazovanje, definirani traženi certifikat i opće radno iskustvo, a nije kao dokaz sposobnosti određeno specifično iskustvo ključnih stručnjaka (osoblja angažiranog na izvršenju određenog ugovora) što je predmet kriterija za odabir ponude.</w:t>
      </w:r>
    </w:p>
    <w:p w:rsidR="000E0418" w:rsidRDefault="000E0418" w:rsidP="002532C3">
      <w:pPr>
        <w:autoSpaceDE w:val="0"/>
        <w:autoSpaceDN w:val="0"/>
        <w:adjustRightInd w:val="0"/>
        <w:jc w:val="both"/>
        <w:rPr>
          <w:rFonts w:ascii="Times New Roman" w:hAnsi="Times New Roman"/>
          <w:sz w:val="24"/>
        </w:rPr>
      </w:pPr>
    </w:p>
    <w:p w:rsidR="000E0418" w:rsidRPr="00337B0F" w:rsidRDefault="002532C3" w:rsidP="002532C3">
      <w:pPr>
        <w:autoSpaceDE w:val="0"/>
        <w:autoSpaceDN w:val="0"/>
        <w:adjustRightInd w:val="0"/>
        <w:jc w:val="both"/>
        <w:rPr>
          <w:rFonts w:ascii="Times New Roman" w:hAnsi="Times New Roman"/>
          <w:i/>
          <w:iCs/>
          <w:sz w:val="24"/>
        </w:rPr>
      </w:pPr>
      <w:r w:rsidRPr="00337B0F">
        <w:rPr>
          <w:rFonts w:ascii="Times New Roman" w:hAnsi="Times New Roman"/>
          <w:i/>
          <w:iCs/>
          <w:sz w:val="24"/>
        </w:rPr>
        <w:t xml:space="preserve">Relativni značaj ovog kriterija je </w:t>
      </w:r>
      <w:r w:rsidR="000E0418" w:rsidRPr="00337B0F">
        <w:rPr>
          <w:rFonts w:ascii="Times New Roman" w:hAnsi="Times New Roman"/>
          <w:i/>
          <w:iCs/>
          <w:sz w:val="24"/>
        </w:rPr>
        <w:t xml:space="preserve"> </w:t>
      </w:r>
      <w:r w:rsidRPr="00337B0F">
        <w:rPr>
          <w:rFonts w:ascii="Times New Roman" w:hAnsi="Times New Roman"/>
          <w:i/>
          <w:iCs/>
          <w:sz w:val="24"/>
        </w:rPr>
        <w:t xml:space="preserve">40%. </w:t>
      </w:r>
    </w:p>
    <w:p w:rsidR="002532C3" w:rsidRPr="009C5777" w:rsidRDefault="002532C3" w:rsidP="002532C3">
      <w:pPr>
        <w:autoSpaceDE w:val="0"/>
        <w:autoSpaceDN w:val="0"/>
        <w:adjustRightInd w:val="0"/>
        <w:jc w:val="both"/>
        <w:rPr>
          <w:rFonts w:ascii="Times New Roman" w:hAnsi="Times New Roman"/>
          <w:sz w:val="24"/>
        </w:rPr>
      </w:pPr>
      <w:r w:rsidRPr="009C5777">
        <w:rPr>
          <w:rFonts w:ascii="Times New Roman" w:hAnsi="Times New Roman"/>
          <w:sz w:val="24"/>
        </w:rPr>
        <w:t xml:space="preserve">Za potrebe bodovanja, Naručitelj je odredio da jedan %-tak relativnog značaja odgovara jednom dodijeljenom bodu. </w:t>
      </w:r>
      <w:r w:rsidR="000E0418">
        <w:rPr>
          <w:rFonts w:ascii="Times New Roman" w:hAnsi="Times New Roman"/>
          <w:sz w:val="24"/>
        </w:rPr>
        <w:t xml:space="preserve"> </w:t>
      </w:r>
      <w:r w:rsidRPr="009C5777">
        <w:rPr>
          <w:rFonts w:ascii="Times New Roman" w:hAnsi="Times New Roman"/>
          <w:sz w:val="24"/>
        </w:rPr>
        <w:t>Dakle, Ponuditelj koji dobije maksimalnih 40 bodova dobio je maksimalnih 40% vrijednosti ponude. Naručitelj će bodove za ključne stručnjake dodjeljivati na način kako slijedi:</w:t>
      </w:r>
    </w:p>
    <w:p w:rsidR="002532C3" w:rsidRPr="009C5777" w:rsidRDefault="002532C3" w:rsidP="002532C3">
      <w:pPr>
        <w:autoSpaceDE w:val="0"/>
        <w:autoSpaceDN w:val="0"/>
        <w:adjustRightInd w:val="0"/>
        <w:jc w:val="both"/>
        <w:rPr>
          <w:rFonts w:ascii="Times New Roman" w:hAnsi="Times New Roman"/>
          <w:sz w:val="24"/>
        </w:rPr>
      </w:pPr>
    </w:p>
    <w:p w:rsidR="002532C3" w:rsidRPr="00F93DE8" w:rsidRDefault="002532C3" w:rsidP="002532C3">
      <w:pPr>
        <w:rPr>
          <w:sz w:val="24"/>
        </w:rPr>
      </w:pPr>
    </w:p>
    <w:tbl>
      <w:tblPr>
        <w:tblpPr w:leftFromText="180" w:rightFromText="180" w:vertAnchor="text" w:tblpX="113" w:tblpY="1"/>
        <w:tblOverlap w:val="never"/>
        <w:tblW w:w="9400" w:type="dxa"/>
        <w:tblLook w:val="04A0" w:firstRow="1" w:lastRow="0" w:firstColumn="1" w:lastColumn="0" w:noHBand="0" w:noVBand="1"/>
      </w:tblPr>
      <w:tblGrid>
        <w:gridCol w:w="783"/>
        <w:gridCol w:w="4101"/>
        <w:gridCol w:w="1044"/>
        <w:gridCol w:w="3472"/>
      </w:tblGrid>
      <w:tr w:rsidR="002532C3" w:rsidRPr="004F60F8" w:rsidTr="004F6BCA">
        <w:trPr>
          <w:trHeight w:val="749"/>
          <w:tblHeader/>
        </w:trPr>
        <w:tc>
          <w:tcPr>
            <w:tcW w:w="75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532C3" w:rsidRPr="004F60F8" w:rsidRDefault="002532C3" w:rsidP="004F6BCA">
            <w:pPr>
              <w:rPr>
                <w:rFonts w:ascii="Times New Roman" w:hAnsi="Times New Roman"/>
                <w:b/>
                <w:sz w:val="24"/>
                <w:szCs w:val="24"/>
              </w:rPr>
            </w:pPr>
            <w:r w:rsidRPr="004F60F8">
              <w:rPr>
                <w:rFonts w:ascii="Times New Roman" w:hAnsi="Times New Roman"/>
                <w:b/>
                <w:sz w:val="24"/>
                <w:szCs w:val="24"/>
              </w:rPr>
              <w:lastRenderedPageBreak/>
              <w:t>T</w:t>
            </w:r>
          </w:p>
        </w:tc>
        <w:tc>
          <w:tcPr>
            <w:tcW w:w="4132" w:type="dxa"/>
            <w:tcBorders>
              <w:top w:val="single" w:sz="4" w:space="0" w:color="auto"/>
              <w:left w:val="nil"/>
              <w:bottom w:val="single" w:sz="4" w:space="0" w:color="auto"/>
              <w:right w:val="single" w:sz="4" w:space="0" w:color="auto"/>
            </w:tcBorders>
            <w:shd w:val="clear" w:color="auto" w:fill="A6A6A6"/>
            <w:vAlign w:val="center"/>
            <w:hideMark/>
          </w:tcPr>
          <w:p w:rsidR="002532C3" w:rsidRPr="004F60F8" w:rsidRDefault="002532C3" w:rsidP="004F6BCA">
            <w:pPr>
              <w:rPr>
                <w:rFonts w:ascii="Times New Roman" w:hAnsi="Times New Roman"/>
                <w:b/>
                <w:sz w:val="24"/>
                <w:szCs w:val="24"/>
              </w:rPr>
            </w:pPr>
            <w:r w:rsidRPr="004F60F8">
              <w:rPr>
                <w:rFonts w:ascii="Times New Roman" w:hAnsi="Times New Roman"/>
                <w:b/>
                <w:sz w:val="24"/>
                <w:szCs w:val="24"/>
              </w:rPr>
              <w:t>Specifične reference (dokazi) stručnog tima</w:t>
            </w:r>
          </w:p>
        </w:tc>
        <w:tc>
          <w:tcPr>
            <w:tcW w:w="999" w:type="dxa"/>
            <w:tcBorders>
              <w:top w:val="single" w:sz="4" w:space="0" w:color="auto"/>
              <w:left w:val="nil"/>
              <w:bottom w:val="single" w:sz="4" w:space="0" w:color="auto"/>
              <w:right w:val="single" w:sz="4" w:space="0" w:color="auto"/>
            </w:tcBorders>
            <w:shd w:val="clear" w:color="auto" w:fill="A6A6A6"/>
            <w:vAlign w:val="center"/>
            <w:hideMark/>
          </w:tcPr>
          <w:p w:rsidR="002532C3" w:rsidRPr="004F60F8" w:rsidRDefault="002532C3" w:rsidP="004F6BCA">
            <w:pPr>
              <w:jc w:val="center"/>
              <w:rPr>
                <w:rFonts w:ascii="Times New Roman" w:hAnsi="Times New Roman"/>
                <w:b/>
                <w:sz w:val="24"/>
                <w:szCs w:val="24"/>
              </w:rPr>
            </w:pPr>
            <w:r w:rsidRPr="004F60F8">
              <w:rPr>
                <w:rFonts w:ascii="Times New Roman" w:hAnsi="Times New Roman"/>
                <w:b/>
                <w:sz w:val="24"/>
                <w:szCs w:val="24"/>
              </w:rPr>
              <w:t>Ukupno 40 bodova</w:t>
            </w:r>
          </w:p>
        </w:tc>
        <w:tc>
          <w:tcPr>
            <w:tcW w:w="3512" w:type="dxa"/>
            <w:tcBorders>
              <w:top w:val="single" w:sz="4" w:space="0" w:color="auto"/>
              <w:left w:val="nil"/>
              <w:bottom w:val="single" w:sz="4" w:space="0" w:color="auto"/>
              <w:right w:val="single" w:sz="4" w:space="0" w:color="auto"/>
            </w:tcBorders>
            <w:shd w:val="clear" w:color="auto" w:fill="A6A6A6"/>
            <w:vAlign w:val="center"/>
            <w:hideMark/>
          </w:tcPr>
          <w:p w:rsidR="002532C3" w:rsidRPr="004F60F8" w:rsidRDefault="002532C3" w:rsidP="004F6BCA">
            <w:pPr>
              <w:jc w:val="center"/>
              <w:rPr>
                <w:rFonts w:ascii="Times New Roman" w:hAnsi="Times New Roman"/>
                <w:b/>
                <w:sz w:val="24"/>
                <w:szCs w:val="24"/>
              </w:rPr>
            </w:pPr>
            <w:r w:rsidRPr="004F60F8">
              <w:rPr>
                <w:rFonts w:ascii="Times New Roman" w:hAnsi="Times New Roman"/>
                <w:b/>
                <w:sz w:val="24"/>
                <w:szCs w:val="24"/>
              </w:rPr>
              <w:t>Način bodovanja </w:t>
            </w:r>
          </w:p>
        </w:tc>
      </w:tr>
      <w:tr w:rsidR="002532C3" w:rsidRPr="004F60F8" w:rsidTr="004F6BCA">
        <w:trPr>
          <w:trHeight w:val="1244"/>
        </w:trPr>
        <w:tc>
          <w:tcPr>
            <w:tcW w:w="757" w:type="dxa"/>
            <w:tcBorders>
              <w:top w:val="single" w:sz="4" w:space="0" w:color="auto"/>
              <w:left w:val="single" w:sz="4" w:space="0" w:color="auto"/>
              <w:right w:val="single" w:sz="4" w:space="0" w:color="auto"/>
            </w:tcBorders>
            <w:shd w:val="clear" w:color="auto" w:fill="BFBFBF"/>
            <w:vAlign w:val="center"/>
            <w:hideMark/>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T.1</w:t>
            </w:r>
          </w:p>
        </w:tc>
        <w:tc>
          <w:tcPr>
            <w:tcW w:w="4132" w:type="dxa"/>
            <w:tcBorders>
              <w:top w:val="single" w:sz="4" w:space="0" w:color="auto"/>
              <w:left w:val="nil"/>
              <w:right w:val="single" w:sz="4" w:space="0" w:color="auto"/>
            </w:tcBorders>
            <w:shd w:val="clear" w:color="auto" w:fill="BFBFBF"/>
            <w:vAlign w:val="center"/>
            <w:hideMark/>
          </w:tcPr>
          <w:p w:rsidR="002532C3" w:rsidRPr="004F60F8" w:rsidRDefault="002532C3" w:rsidP="004F6BCA">
            <w:pPr>
              <w:pStyle w:val="Bezproreda"/>
              <w:rPr>
                <w:rFonts w:ascii="Times New Roman" w:hAnsi="Times New Roman"/>
                <w:b/>
                <w:sz w:val="24"/>
                <w:szCs w:val="24"/>
              </w:rPr>
            </w:pPr>
            <w:r w:rsidRPr="004F60F8">
              <w:rPr>
                <w:rFonts w:ascii="Times New Roman" w:hAnsi="Times New Roman"/>
                <w:b/>
                <w:sz w:val="24"/>
                <w:szCs w:val="24"/>
              </w:rPr>
              <w:t xml:space="preserve">Stručnjak 1.: stručnjak za smanjenje gubitaka u vodoopskrbi – ovlašteni voditelj građenja ili istovrsno ovlaštenje po propisima u zemlji sjedišta, </w:t>
            </w:r>
            <w:proofErr w:type="spellStart"/>
            <w:r w:rsidRPr="004F60F8">
              <w:rPr>
                <w:rFonts w:ascii="Times New Roman" w:hAnsi="Times New Roman"/>
                <w:b/>
                <w:sz w:val="24"/>
                <w:szCs w:val="24"/>
              </w:rPr>
              <w:t>dipl.ing.građ</w:t>
            </w:r>
            <w:proofErr w:type="spellEnd"/>
            <w:r w:rsidRPr="004F60F8">
              <w:rPr>
                <w:rFonts w:ascii="Times New Roman" w:hAnsi="Times New Roman"/>
                <w:b/>
                <w:sz w:val="24"/>
                <w:szCs w:val="24"/>
              </w:rPr>
              <w:t>.:</w:t>
            </w:r>
          </w:p>
          <w:p w:rsidR="002532C3" w:rsidRPr="004F60F8" w:rsidRDefault="002532C3" w:rsidP="004F6BCA">
            <w:pPr>
              <w:rPr>
                <w:rFonts w:ascii="Times New Roman" w:hAnsi="Times New Roman"/>
                <w:sz w:val="24"/>
                <w:szCs w:val="24"/>
              </w:rPr>
            </w:pPr>
          </w:p>
        </w:tc>
        <w:tc>
          <w:tcPr>
            <w:tcW w:w="999" w:type="dxa"/>
            <w:tcBorders>
              <w:top w:val="single" w:sz="4" w:space="0" w:color="auto"/>
              <w:left w:val="nil"/>
              <w:right w:val="single" w:sz="4" w:space="0" w:color="auto"/>
            </w:tcBorders>
            <w:shd w:val="clear" w:color="auto" w:fill="BFBFBF"/>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18</w:t>
            </w:r>
          </w:p>
        </w:tc>
        <w:tc>
          <w:tcPr>
            <w:tcW w:w="3512" w:type="dxa"/>
            <w:tcBorders>
              <w:top w:val="single" w:sz="4" w:space="0" w:color="auto"/>
              <w:left w:val="nil"/>
              <w:right w:val="single" w:sz="4" w:space="0" w:color="auto"/>
            </w:tcBorders>
            <w:shd w:val="clear" w:color="auto" w:fill="BFBFBF"/>
            <w:vAlign w:val="center"/>
            <w:hideMark/>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 </w:t>
            </w:r>
          </w:p>
        </w:tc>
      </w:tr>
      <w:tr w:rsidR="002532C3" w:rsidRPr="004F60F8" w:rsidTr="004F6BCA">
        <w:trPr>
          <w:trHeight w:val="945"/>
        </w:trPr>
        <w:tc>
          <w:tcPr>
            <w:tcW w:w="757" w:type="dxa"/>
            <w:tcBorders>
              <w:left w:val="single" w:sz="4" w:space="0" w:color="auto"/>
              <w:bottom w:val="single" w:sz="4" w:space="0" w:color="auto"/>
              <w:right w:val="single" w:sz="4" w:space="0" w:color="auto"/>
            </w:tcBorders>
            <w:shd w:val="clear" w:color="auto" w:fill="auto"/>
            <w:vAlign w:val="center"/>
            <w:hideMark/>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T.1.1</w:t>
            </w:r>
          </w:p>
        </w:tc>
        <w:tc>
          <w:tcPr>
            <w:tcW w:w="4132" w:type="dxa"/>
            <w:tcBorders>
              <w:left w:val="nil"/>
              <w:bottom w:val="single" w:sz="4" w:space="0" w:color="auto"/>
              <w:right w:val="single" w:sz="4" w:space="0" w:color="auto"/>
            </w:tcBorders>
            <w:shd w:val="clear" w:color="auto" w:fill="auto"/>
            <w:vAlign w:val="center"/>
            <w:hideMark/>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 xml:space="preserve">Ukupan broj ugovora u svojstvu voditelja građenja projekata sanacije gubitaka na komunalnim vodoopskrbnim sustavima uz dokazivo ostvarenu uštedu </w:t>
            </w:r>
          </w:p>
        </w:tc>
        <w:tc>
          <w:tcPr>
            <w:tcW w:w="999" w:type="dxa"/>
            <w:tcBorders>
              <w:left w:val="nil"/>
              <w:bottom w:val="single" w:sz="4" w:space="0" w:color="auto"/>
              <w:right w:val="single" w:sz="4" w:space="0" w:color="auto"/>
            </w:tcBorders>
            <w:shd w:val="clear" w:color="auto" w:fill="auto"/>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12</w:t>
            </w:r>
          </w:p>
        </w:tc>
        <w:tc>
          <w:tcPr>
            <w:tcW w:w="3512" w:type="dxa"/>
            <w:tcBorders>
              <w:left w:val="nil"/>
              <w:bottom w:val="single" w:sz="4" w:space="0" w:color="auto"/>
              <w:right w:val="single" w:sz="4" w:space="0" w:color="auto"/>
            </w:tcBorders>
            <w:shd w:val="clear" w:color="auto" w:fill="auto"/>
            <w:vAlign w:val="center"/>
            <w:hideMark/>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Jedan valjani dokaz nosi 2 boda. Ocjenjuje se maksimalno 6 različitih dokaza o urednom izvršenju ugovora o uslugama.</w:t>
            </w:r>
          </w:p>
        </w:tc>
      </w:tr>
      <w:tr w:rsidR="002532C3" w:rsidRPr="004F60F8" w:rsidTr="004F6BCA">
        <w:trPr>
          <w:trHeight w:val="945"/>
        </w:trPr>
        <w:tc>
          <w:tcPr>
            <w:tcW w:w="757" w:type="dxa"/>
            <w:tcBorders>
              <w:left w:val="single" w:sz="4" w:space="0" w:color="auto"/>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T.1.2.</w:t>
            </w:r>
          </w:p>
        </w:tc>
        <w:tc>
          <w:tcPr>
            <w:tcW w:w="4132" w:type="dxa"/>
            <w:tcBorders>
              <w:left w:val="nil"/>
              <w:bottom w:val="single" w:sz="4" w:space="0" w:color="auto"/>
              <w:right w:val="single" w:sz="4" w:space="0" w:color="auto"/>
            </w:tcBorders>
            <w:shd w:val="clear" w:color="auto" w:fill="auto"/>
          </w:tcPr>
          <w:p w:rsidR="002532C3" w:rsidRPr="004F60F8" w:rsidRDefault="002532C3" w:rsidP="004F6BCA">
            <w:pPr>
              <w:rPr>
                <w:rFonts w:ascii="Times New Roman" w:eastAsia="Calibri" w:hAnsi="Times New Roman"/>
                <w:sz w:val="24"/>
                <w:szCs w:val="24"/>
                <w:lang w:eastAsia="en-US"/>
              </w:rPr>
            </w:pPr>
            <w:r w:rsidRPr="004F60F8">
              <w:rPr>
                <w:rFonts w:ascii="Times New Roman" w:hAnsi="Times New Roman"/>
                <w:sz w:val="24"/>
                <w:szCs w:val="24"/>
              </w:rPr>
              <w:t>Ukupan broj ugovora o radovima na regulaciji tlakova u kojima je stručnjak sudjelovao na poziciji ovlaštenog voditelja građenja / inženjera gradilišta</w:t>
            </w:r>
          </w:p>
        </w:tc>
        <w:tc>
          <w:tcPr>
            <w:tcW w:w="999" w:type="dxa"/>
            <w:tcBorders>
              <w:left w:val="nil"/>
              <w:bottom w:val="single" w:sz="4" w:space="0" w:color="auto"/>
              <w:right w:val="single" w:sz="4" w:space="0" w:color="auto"/>
            </w:tcBorders>
            <w:shd w:val="clear" w:color="auto" w:fill="auto"/>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6</w:t>
            </w:r>
          </w:p>
        </w:tc>
        <w:tc>
          <w:tcPr>
            <w:tcW w:w="3512" w:type="dxa"/>
            <w:tcBorders>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Jedan valjani dokaz nosi 2 boda. Ocjenjuje se maksimalno 3 različitih dokaza o urednom izvršenju ugovora o uslugama.</w:t>
            </w:r>
          </w:p>
        </w:tc>
      </w:tr>
      <w:tr w:rsidR="002532C3" w:rsidRPr="004F60F8" w:rsidTr="004F6BCA">
        <w:trPr>
          <w:trHeight w:val="510"/>
        </w:trPr>
        <w:tc>
          <w:tcPr>
            <w:tcW w:w="757" w:type="dxa"/>
            <w:tcBorders>
              <w:top w:val="nil"/>
              <w:left w:val="single" w:sz="4" w:space="0" w:color="auto"/>
              <w:bottom w:val="single" w:sz="4" w:space="0" w:color="auto"/>
              <w:right w:val="single" w:sz="4" w:space="0" w:color="auto"/>
            </w:tcBorders>
            <w:shd w:val="clear" w:color="auto" w:fill="BFBFBF"/>
            <w:vAlign w:val="center"/>
            <w:hideMark/>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T.2</w:t>
            </w:r>
          </w:p>
        </w:tc>
        <w:tc>
          <w:tcPr>
            <w:tcW w:w="4132" w:type="dxa"/>
            <w:tcBorders>
              <w:top w:val="nil"/>
              <w:left w:val="nil"/>
              <w:bottom w:val="single" w:sz="4" w:space="0" w:color="auto"/>
              <w:right w:val="single" w:sz="4" w:space="0" w:color="auto"/>
            </w:tcBorders>
            <w:shd w:val="clear" w:color="auto" w:fill="BFBFBF"/>
            <w:vAlign w:val="center"/>
            <w:hideMark/>
          </w:tcPr>
          <w:p w:rsidR="002532C3" w:rsidRPr="004F60F8" w:rsidRDefault="002532C3" w:rsidP="004F6BCA">
            <w:pPr>
              <w:rPr>
                <w:rFonts w:ascii="Times New Roman" w:hAnsi="Times New Roman"/>
                <w:sz w:val="24"/>
                <w:szCs w:val="24"/>
              </w:rPr>
            </w:pPr>
            <w:r w:rsidRPr="004F60F8">
              <w:rPr>
                <w:rFonts w:ascii="Times New Roman" w:hAnsi="Times New Roman"/>
                <w:b/>
                <w:sz w:val="24"/>
                <w:szCs w:val="24"/>
              </w:rPr>
              <w:t xml:space="preserve">Stručnjak 2.: stručnjak za smanjenje gubitaka u vodoopskrbi –  </w:t>
            </w:r>
            <w:r w:rsidR="00124EE1">
              <w:rPr>
                <w:rFonts w:ascii="Times New Roman" w:hAnsi="Times New Roman"/>
                <w:b/>
                <w:sz w:val="24"/>
                <w:szCs w:val="24"/>
              </w:rPr>
              <w:t xml:space="preserve">ovlašteni voditelj  građenja ili istovrsno ovlaštenje po propisima u zemlji sjedišta, </w:t>
            </w:r>
            <w:proofErr w:type="spellStart"/>
            <w:r w:rsidRPr="004F60F8">
              <w:rPr>
                <w:rFonts w:ascii="Times New Roman" w:hAnsi="Times New Roman"/>
                <w:b/>
                <w:sz w:val="24"/>
                <w:szCs w:val="24"/>
              </w:rPr>
              <w:t>dipl.ing.</w:t>
            </w:r>
            <w:r w:rsidR="00584F22" w:rsidRPr="004F60F8">
              <w:rPr>
                <w:rFonts w:ascii="Times New Roman" w:hAnsi="Times New Roman"/>
                <w:b/>
                <w:sz w:val="24"/>
                <w:szCs w:val="24"/>
              </w:rPr>
              <w:t>stroj</w:t>
            </w:r>
            <w:proofErr w:type="spellEnd"/>
            <w:r w:rsidRPr="004F60F8">
              <w:rPr>
                <w:rFonts w:ascii="Times New Roman" w:hAnsi="Times New Roman"/>
                <w:b/>
                <w:sz w:val="24"/>
                <w:szCs w:val="24"/>
              </w:rPr>
              <w:t>.:</w:t>
            </w:r>
          </w:p>
        </w:tc>
        <w:tc>
          <w:tcPr>
            <w:tcW w:w="999" w:type="dxa"/>
            <w:tcBorders>
              <w:top w:val="nil"/>
              <w:left w:val="nil"/>
              <w:bottom w:val="single" w:sz="4" w:space="0" w:color="auto"/>
              <w:right w:val="single" w:sz="4" w:space="0" w:color="auto"/>
            </w:tcBorders>
            <w:shd w:val="clear" w:color="auto" w:fill="BFBFBF"/>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10</w:t>
            </w:r>
          </w:p>
        </w:tc>
        <w:tc>
          <w:tcPr>
            <w:tcW w:w="3512" w:type="dxa"/>
            <w:tcBorders>
              <w:top w:val="nil"/>
              <w:left w:val="nil"/>
              <w:bottom w:val="single" w:sz="4" w:space="0" w:color="auto"/>
              <w:right w:val="single" w:sz="4" w:space="0" w:color="auto"/>
            </w:tcBorders>
            <w:shd w:val="clear" w:color="auto" w:fill="BFBFBF"/>
            <w:vAlign w:val="center"/>
            <w:hideMark/>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 </w:t>
            </w:r>
          </w:p>
        </w:tc>
      </w:tr>
      <w:tr w:rsidR="002532C3" w:rsidRPr="004F60F8" w:rsidTr="004F6BCA">
        <w:trPr>
          <w:trHeight w:val="1080"/>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T.2.1</w:t>
            </w:r>
          </w:p>
        </w:tc>
        <w:tc>
          <w:tcPr>
            <w:tcW w:w="4132"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Ukupan broj ugovora u svojstvu voditelja strojarskih radova u projektu sanacije gubitaka na komunalnim vodoopskrbnim sustavima uz dokazivo ostvarenu uštedu</w:t>
            </w:r>
          </w:p>
        </w:tc>
        <w:tc>
          <w:tcPr>
            <w:tcW w:w="999"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6</w:t>
            </w:r>
          </w:p>
        </w:tc>
        <w:tc>
          <w:tcPr>
            <w:tcW w:w="3512" w:type="dxa"/>
            <w:tcBorders>
              <w:top w:val="nil"/>
              <w:left w:val="nil"/>
              <w:bottom w:val="single" w:sz="4" w:space="0" w:color="auto"/>
              <w:right w:val="single" w:sz="4" w:space="0" w:color="auto"/>
            </w:tcBorders>
            <w:shd w:val="clear" w:color="auto" w:fill="auto"/>
            <w:vAlign w:val="center"/>
            <w:hideMark/>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Jedan valjani dokaz nosi 2 boda. Ocjenjuje se maksimalno 3 različitih dokaza o urednom izvršenju ugovora o uslugama.</w:t>
            </w:r>
          </w:p>
        </w:tc>
      </w:tr>
      <w:tr w:rsidR="002532C3" w:rsidRPr="004F60F8" w:rsidTr="004F6BCA">
        <w:trPr>
          <w:trHeight w:val="1080"/>
        </w:trPr>
        <w:tc>
          <w:tcPr>
            <w:tcW w:w="757" w:type="dxa"/>
            <w:tcBorders>
              <w:top w:val="nil"/>
              <w:left w:val="single" w:sz="4" w:space="0" w:color="auto"/>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T2.2</w:t>
            </w:r>
          </w:p>
        </w:tc>
        <w:tc>
          <w:tcPr>
            <w:tcW w:w="4132"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Ukupan broj ugovora o radovima na regulaciji tlakova u kojima je stručnjak sudjelovao u svojstvu voditelja projekta hidrauličke regulacije tlaka u komunalnom vodoopskrbnom sustavu</w:t>
            </w:r>
          </w:p>
        </w:tc>
        <w:tc>
          <w:tcPr>
            <w:tcW w:w="999"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4</w:t>
            </w:r>
          </w:p>
        </w:tc>
        <w:tc>
          <w:tcPr>
            <w:tcW w:w="3512"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Jedan valjani dokaz nosi 2 boda. Ocjenjuje se maksimalno 2 različitih dokaza o urednom izvršenju ugovora o uslugama</w:t>
            </w:r>
          </w:p>
        </w:tc>
      </w:tr>
      <w:tr w:rsidR="002532C3" w:rsidRPr="004F60F8" w:rsidTr="004F6BCA">
        <w:trPr>
          <w:trHeight w:val="510"/>
        </w:trPr>
        <w:tc>
          <w:tcPr>
            <w:tcW w:w="757" w:type="dxa"/>
            <w:tcBorders>
              <w:top w:val="nil"/>
              <w:left w:val="single" w:sz="4" w:space="0" w:color="auto"/>
              <w:bottom w:val="single" w:sz="4" w:space="0" w:color="auto"/>
              <w:right w:val="single" w:sz="4" w:space="0" w:color="auto"/>
            </w:tcBorders>
            <w:shd w:val="clear" w:color="auto" w:fill="BFBFBF"/>
            <w:vAlign w:val="center"/>
            <w:hideMark/>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T.3</w:t>
            </w:r>
          </w:p>
        </w:tc>
        <w:tc>
          <w:tcPr>
            <w:tcW w:w="4132" w:type="dxa"/>
            <w:tcBorders>
              <w:top w:val="nil"/>
              <w:left w:val="nil"/>
              <w:bottom w:val="single" w:sz="4" w:space="0" w:color="auto"/>
              <w:right w:val="single" w:sz="4" w:space="0" w:color="auto"/>
            </w:tcBorders>
            <w:shd w:val="clear" w:color="auto" w:fill="BFBFBF"/>
            <w:vAlign w:val="center"/>
            <w:hideMark/>
          </w:tcPr>
          <w:p w:rsidR="002532C3" w:rsidRPr="004F60F8" w:rsidRDefault="002532C3" w:rsidP="004F6BCA">
            <w:pPr>
              <w:pStyle w:val="Bezproreda"/>
              <w:rPr>
                <w:rFonts w:ascii="Times New Roman" w:hAnsi="Times New Roman"/>
                <w:b/>
                <w:sz w:val="24"/>
                <w:szCs w:val="24"/>
              </w:rPr>
            </w:pPr>
            <w:r w:rsidRPr="004F60F8">
              <w:rPr>
                <w:rFonts w:ascii="Times New Roman" w:hAnsi="Times New Roman"/>
                <w:b/>
                <w:sz w:val="24"/>
                <w:szCs w:val="24"/>
              </w:rPr>
              <w:t>Stručnjak 3. za izradu NUS-a sistema upravljanja gubicima kod vodoopskrbe – dipl. ing. el. ili dipl. ing. informatike</w:t>
            </w:r>
          </w:p>
          <w:p w:rsidR="002532C3" w:rsidRPr="004F60F8" w:rsidRDefault="002532C3" w:rsidP="004F6BCA">
            <w:pPr>
              <w:rPr>
                <w:rFonts w:ascii="Times New Roman" w:hAnsi="Times New Roman"/>
                <w:b/>
                <w:sz w:val="24"/>
                <w:szCs w:val="24"/>
              </w:rPr>
            </w:pPr>
          </w:p>
        </w:tc>
        <w:tc>
          <w:tcPr>
            <w:tcW w:w="999" w:type="dxa"/>
            <w:tcBorders>
              <w:top w:val="nil"/>
              <w:left w:val="nil"/>
              <w:bottom w:val="single" w:sz="4" w:space="0" w:color="auto"/>
              <w:right w:val="single" w:sz="4" w:space="0" w:color="auto"/>
            </w:tcBorders>
            <w:shd w:val="clear" w:color="auto" w:fill="BFBFBF"/>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6</w:t>
            </w:r>
          </w:p>
        </w:tc>
        <w:tc>
          <w:tcPr>
            <w:tcW w:w="3512" w:type="dxa"/>
            <w:tcBorders>
              <w:top w:val="nil"/>
              <w:left w:val="nil"/>
              <w:bottom w:val="single" w:sz="4" w:space="0" w:color="auto"/>
              <w:right w:val="single" w:sz="4" w:space="0" w:color="auto"/>
            </w:tcBorders>
            <w:shd w:val="clear" w:color="auto" w:fill="BFBFBF"/>
            <w:vAlign w:val="center"/>
            <w:hideMark/>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 </w:t>
            </w:r>
          </w:p>
        </w:tc>
      </w:tr>
      <w:tr w:rsidR="002532C3" w:rsidRPr="004F60F8" w:rsidTr="004F6BCA">
        <w:trPr>
          <w:trHeight w:val="946"/>
        </w:trPr>
        <w:tc>
          <w:tcPr>
            <w:tcW w:w="757" w:type="dxa"/>
            <w:tcBorders>
              <w:top w:val="nil"/>
              <w:left w:val="single" w:sz="4" w:space="0" w:color="auto"/>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T.3.1</w:t>
            </w:r>
          </w:p>
        </w:tc>
        <w:tc>
          <w:tcPr>
            <w:tcW w:w="4132"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Ukupan broj ugovora u svojstvu suradnika u projektu sanacije gubitaka na komunalnim vodoopskrbnim sustavima uz dokazivo ostvarenu uštedu</w:t>
            </w:r>
          </w:p>
        </w:tc>
        <w:tc>
          <w:tcPr>
            <w:tcW w:w="999"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2</w:t>
            </w:r>
          </w:p>
        </w:tc>
        <w:tc>
          <w:tcPr>
            <w:tcW w:w="3512"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Jedan valjani dokaz nosi 1 boda. Ocjenjuje se maksimalno 2 različitih dokaza o urednom izvršenju ugovora o uslugama.</w:t>
            </w:r>
          </w:p>
        </w:tc>
      </w:tr>
      <w:tr w:rsidR="002532C3" w:rsidRPr="004F60F8" w:rsidTr="004F6BCA">
        <w:trPr>
          <w:trHeight w:val="946"/>
        </w:trPr>
        <w:tc>
          <w:tcPr>
            <w:tcW w:w="757" w:type="dxa"/>
            <w:tcBorders>
              <w:top w:val="nil"/>
              <w:left w:val="single" w:sz="4" w:space="0" w:color="auto"/>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T.3.2</w:t>
            </w:r>
          </w:p>
        </w:tc>
        <w:tc>
          <w:tcPr>
            <w:tcW w:w="4132"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 xml:space="preserve">Ukupan broj ugovora u svojstvu voditelja projekta izrade idejnog </w:t>
            </w:r>
            <w:r w:rsidRPr="004F60F8">
              <w:rPr>
                <w:rFonts w:ascii="Times New Roman" w:hAnsi="Times New Roman"/>
                <w:sz w:val="24"/>
                <w:szCs w:val="24"/>
              </w:rPr>
              <w:lastRenderedPageBreak/>
              <w:t>projekta NUS-a za sustav vodoopskrbe s minimalno 5 objekata</w:t>
            </w:r>
          </w:p>
        </w:tc>
        <w:tc>
          <w:tcPr>
            <w:tcW w:w="999"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lastRenderedPageBreak/>
              <w:t>4</w:t>
            </w:r>
          </w:p>
        </w:tc>
        <w:tc>
          <w:tcPr>
            <w:tcW w:w="3512"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 xml:space="preserve">Jedan valjani dokaz nosi 2 boda. Ocjenjuje se maksimalno 2 </w:t>
            </w:r>
            <w:r w:rsidRPr="004F60F8">
              <w:rPr>
                <w:rFonts w:ascii="Times New Roman" w:hAnsi="Times New Roman"/>
                <w:sz w:val="24"/>
                <w:szCs w:val="24"/>
              </w:rPr>
              <w:lastRenderedPageBreak/>
              <w:t>različitih dokaza o urednom izvršenju ugovora o uslugama.</w:t>
            </w:r>
          </w:p>
        </w:tc>
      </w:tr>
      <w:tr w:rsidR="002532C3" w:rsidRPr="004F60F8" w:rsidTr="004F6BCA">
        <w:trPr>
          <w:trHeight w:val="510"/>
        </w:trPr>
        <w:tc>
          <w:tcPr>
            <w:tcW w:w="757" w:type="dxa"/>
            <w:tcBorders>
              <w:top w:val="nil"/>
              <w:left w:val="single" w:sz="4" w:space="0" w:color="auto"/>
              <w:bottom w:val="single" w:sz="4" w:space="0" w:color="auto"/>
              <w:right w:val="single" w:sz="4" w:space="0" w:color="auto"/>
            </w:tcBorders>
            <w:shd w:val="clear" w:color="auto" w:fill="BFBFBF"/>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lastRenderedPageBreak/>
              <w:t>T.4</w:t>
            </w:r>
          </w:p>
        </w:tc>
        <w:tc>
          <w:tcPr>
            <w:tcW w:w="4132" w:type="dxa"/>
            <w:tcBorders>
              <w:top w:val="nil"/>
              <w:left w:val="nil"/>
              <w:bottom w:val="single" w:sz="4" w:space="0" w:color="auto"/>
              <w:right w:val="single" w:sz="4" w:space="0" w:color="auto"/>
            </w:tcBorders>
            <w:shd w:val="clear" w:color="auto" w:fill="BFBFBF"/>
            <w:vAlign w:val="center"/>
          </w:tcPr>
          <w:p w:rsidR="002532C3" w:rsidRPr="004F60F8" w:rsidRDefault="002532C3" w:rsidP="004F6BCA">
            <w:pPr>
              <w:pStyle w:val="Bezproreda"/>
              <w:rPr>
                <w:rFonts w:ascii="Times New Roman" w:hAnsi="Times New Roman"/>
                <w:b/>
                <w:sz w:val="24"/>
                <w:szCs w:val="24"/>
              </w:rPr>
            </w:pPr>
            <w:r w:rsidRPr="004F60F8">
              <w:rPr>
                <w:rFonts w:ascii="Times New Roman" w:hAnsi="Times New Roman"/>
                <w:b/>
                <w:sz w:val="24"/>
                <w:szCs w:val="24"/>
              </w:rPr>
              <w:t xml:space="preserve">Stručnjak 4. na poslovima mjerenja protoka i tlaka, utvrđivanja mjesta propuštanja i regulacije hidrauličkih tlakova u </w:t>
            </w:r>
            <w:proofErr w:type="spellStart"/>
            <w:r w:rsidRPr="004F60F8">
              <w:rPr>
                <w:rFonts w:ascii="Times New Roman" w:hAnsi="Times New Roman"/>
                <w:b/>
                <w:sz w:val="24"/>
                <w:szCs w:val="24"/>
              </w:rPr>
              <w:t>sustavu</w:t>
            </w:r>
            <w:r w:rsidR="00A12815" w:rsidRPr="004F60F8">
              <w:rPr>
                <w:rFonts w:ascii="Times New Roman" w:hAnsi="Times New Roman"/>
                <w:b/>
                <w:sz w:val="24"/>
                <w:szCs w:val="24"/>
              </w:rPr>
              <w:t>,dipl.ing.građ</w:t>
            </w:r>
            <w:proofErr w:type="spellEnd"/>
            <w:r w:rsidR="00A12815" w:rsidRPr="004F60F8">
              <w:rPr>
                <w:rFonts w:ascii="Times New Roman" w:hAnsi="Times New Roman"/>
                <w:b/>
                <w:sz w:val="24"/>
                <w:szCs w:val="24"/>
              </w:rPr>
              <w:t>.</w:t>
            </w:r>
            <w:r w:rsidRPr="004F60F8">
              <w:rPr>
                <w:rFonts w:ascii="Times New Roman" w:hAnsi="Times New Roman"/>
                <w:b/>
                <w:sz w:val="24"/>
                <w:szCs w:val="24"/>
              </w:rPr>
              <w:t>:</w:t>
            </w:r>
          </w:p>
        </w:tc>
        <w:tc>
          <w:tcPr>
            <w:tcW w:w="999" w:type="dxa"/>
            <w:tcBorders>
              <w:top w:val="nil"/>
              <w:left w:val="nil"/>
              <w:bottom w:val="single" w:sz="4" w:space="0" w:color="auto"/>
              <w:right w:val="single" w:sz="4" w:space="0" w:color="auto"/>
            </w:tcBorders>
            <w:shd w:val="clear" w:color="auto" w:fill="BFBFBF"/>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6</w:t>
            </w:r>
          </w:p>
        </w:tc>
        <w:tc>
          <w:tcPr>
            <w:tcW w:w="3512" w:type="dxa"/>
            <w:tcBorders>
              <w:top w:val="nil"/>
              <w:left w:val="nil"/>
              <w:bottom w:val="single" w:sz="4" w:space="0" w:color="auto"/>
              <w:right w:val="single" w:sz="4" w:space="0" w:color="auto"/>
            </w:tcBorders>
            <w:shd w:val="clear" w:color="auto" w:fill="BFBFBF"/>
            <w:vAlign w:val="center"/>
          </w:tcPr>
          <w:p w:rsidR="002532C3" w:rsidRPr="004F60F8" w:rsidRDefault="002532C3" w:rsidP="004F6BCA">
            <w:pPr>
              <w:jc w:val="center"/>
              <w:rPr>
                <w:rFonts w:ascii="Times New Roman" w:hAnsi="Times New Roman"/>
                <w:sz w:val="24"/>
                <w:szCs w:val="24"/>
              </w:rPr>
            </w:pPr>
          </w:p>
        </w:tc>
      </w:tr>
      <w:tr w:rsidR="002532C3" w:rsidRPr="004F60F8" w:rsidTr="004F6BCA">
        <w:trPr>
          <w:trHeight w:val="109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T.4.1.</w:t>
            </w:r>
          </w:p>
        </w:tc>
        <w:tc>
          <w:tcPr>
            <w:tcW w:w="4132" w:type="dxa"/>
            <w:tcBorders>
              <w:top w:val="single" w:sz="4" w:space="0" w:color="auto"/>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highlight w:val="yellow"/>
              </w:rPr>
            </w:pPr>
            <w:r w:rsidRPr="004F60F8">
              <w:rPr>
                <w:rFonts w:ascii="Times New Roman" w:hAnsi="Times New Roman"/>
                <w:sz w:val="24"/>
                <w:szCs w:val="24"/>
              </w:rPr>
              <w:t xml:space="preserve">Ukupan broj ugovora </w:t>
            </w:r>
            <w:r w:rsidR="000B70EB">
              <w:rPr>
                <w:rFonts w:ascii="Times New Roman" w:hAnsi="Times New Roman"/>
                <w:sz w:val="24"/>
                <w:szCs w:val="24"/>
              </w:rPr>
              <w:t>na poslovima vođenje kampanja mjerenja protoka</w:t>
            </w:r>
            <w:r w:rsidRPr="004F60F8">
              <w:rPr>
                <w:rFonts w:ascii="Times New Roman" w:hAnsi="Times New Roman"/>
                <w:sz w:val="24"/>
                <w:szCs w:val="24"/>
              </w:rPr>
              <w:t xml:space="preserve"> i tlaka u DMA zonama komunalnog vodoopskrbnog sustava</w:t>
            </w:r>
            <w:r w:rsidR="000B70EB">
              <w:rPr>
                <w:rFonts w:ascii="Times New Roman" w:hAnsi="Times New Roman"/>
                <w:sz w:val="24"/>
                <w:szCs w:val="24"/>
              </w:rPr>
              <w:t>, utvrđivanje mjesta propuštanja</w:t>
            </w:r>
            <w:bookmarkStart w:id="8" w:name="_GoBack"/>
            <w:bookmarkEnd w:id="8"/>
            <w:r w:rsidRPr="004F60F8">
              <w:rPr>
                <w:rFonts w:ascii="Times New Roman" w:hAnsi="Times New Roman"/>
                <w:sz w:val="24"/>
                <w:szCs w:val="24"/>
              </w:rPr>
              <w:t>. Svaka usluga mora obuhvaćati: najmanje 50 mjerenja protoka i 50 mjerenja tlaka uz uvjet istovremenog mjerenja najmanje 20 mjernih točaka protoka i tlaka u neprekidnom trajanju od 5 dana uz rezoluciju mjerenja od 1 minute</w:t>
            </w:r>
          </w:p>
        </w:tc>
        <w:tc>
          <w:tcPr>
            <w:tcW w:w="999" w:type="dxa"/>
            <w:tcBorders>
              <w:top w:val="single" w:sz="4" w:space="0" w:color="auto"/>
              <w:left w:val="nil"/>
              <w:bottom w:val="single" w:sz="4" w:space="0" w:color="auto"/>
              <w:right w:val="single" w:sz="4" w:space="0" w:color="auto"/>
            </w:tcBorders>
            <w:shd w:val="clear" w:color="auto" w:fill="auto"/>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2</w:t>
            </w:r>
          </w:p>
        </w:tc>
        <w:tc>
          <w:tcPr>
            <w:tcW w:w="3512" w:type="dxa"/>
            <w:tcBorders>
              <w:top w:val="single" w:sz="4" w:space="0" w:color="auto"/>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Jedan valjani dokaz nosi 1 boda. Ocjenjuje se maksimalno 2 različitih dokaza o urednom izvršenju ugovora o uslugama.</w:t>
            </w:r>
          </w:p>
        </w:tc>
      </w:tr>
      <w:tr w:rsidR="002532C3" w:rsidRPr="004F60F8" w:rsidTr="004F6BCA">
        <w:trPr>
          <w:trHeight w:val="1095"/>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T.4.2.</w:t>
            </w:r>
          </w:p>
        </w:tc>
        <w:tc>
          <w:tcPr>
            <w:tcW w:w="4132" w:type="dxa"/>
            <w:tcBorders>
              <w:top w:val="single" w:sz="4" w:space="0" w:color="auto"/>
              <w:left w:val="nil"/>
              <w:bottom w:val="single" w:sz="4" w:space="0" w:color="auto"/>
              <w:right w:val="single" w:sz="4" w:space="0" w:color="auto"/>
            </w:tcBorders>
            <w:shd w:val="clear" w:color="auto" w:fill="auto"/>
            <w:vAlign w:val="center"/>
          </w:tcPr>
          <w:p w:rsidR="002532C3" w:rsidRPr="004F60F8" w:rsidDel="00C70C7E" w:rsidRDefault="002532C3" w:rsidP="004F6BCA">
            <w:pPr>
              <w:rPr>
                <w:rFonts w:ascii="Times New Roman" w:hAnsi="Times New Roman"/>
                <w:sz w:val="24"/>
                <w:szCs w:val="24"/>
              </w:rPr>
            </w:pPr>
            <w:r w:rsidRPr="004F60F8">
              <w:rPr>
                <w:rFonts w:ascii="Times New Roman" w:hAnsi="Times New Roman"/>
                <w:sz w:val="24"/>
                <w:szCs w:val="24"/>
              </w:rPr>
              <w:t xml:space="preserve">Ukupan broj ugovora u svojstvu voditelja projekta utvrđivanja mjesta propuštanja na komunalnim vodoopskrbnim sustavima </w:t>
            </w:r>
          </w:p>
        </w:tc>
        <w:tc>
          <w:tcPr>
            <w:tcW w:w="999" w:type="dxa"/>
            <w:tcBorders>
              <w:top w:val="single" w:sz="4" w:space="0" w:color="auto"/>
              <w:left w:val="nil"/>
              <w:bottom w:val="single" w:sz="4" w:space="0" w:color="auto"/>
              <w:right w:val="single" w:sz="4" w:space="0" w:color="auto"/>
            </w:tcBorders>
            <w:shd w:val="clear" w:color="auto" w:fill="auto"/>
            <w:vAlign w:val="center"/>
          </w:tcPr>
          <w:p w:rsidR="002532C3" w:rsidRPr="004F60F8" w:rsidDel="00C70C7E" w:rsidRDefault="002532C3" w:rsidP="004F6BCA">
            <w:pPr>
              <w:jc w:val="center"/>
              <w:rPr>
                <w:rFonts w:ascii="Times New Roman" w:hAnsi="Times New Roman"/>
                <w:sz w:val="24"/>
                <w:szCs w:val="24"/>
              </w:rPr>
            </w:pPr>
            <w:r w:rsidRPr="004F60F8">
              <w:rPr>
                <w:rFonts w:ascii="Times New Roman" w:hAnsi="Times New Roman"/>
                <w:sz w:val="24"/>
                <w:szCs w:val="24"/>
              </w:rPr>
              <w:t>2</w:t>
            </w:r>
          </w:p>
        </w:tc>
        <w:tc>
          <w:tcPr>
            <w:tcW w:w="3512" w:type="dxa"/>
            <w:tcBorders>
              <w:top w:val="single" w:sz="4" w:space="0" w:color="auto"/>
              <w:left w:val="nil"/>
              <w:bottom w:val="single" w:sz="4" w:space="0" w:color="auto"/>
              <w:right w:val="single" w:sz="4" w:space="0" w:color="auto"/>
            </w:tcBorders>
            <w:shd w:val="clear" w:color="auto" w:fill="auto"/>
            <w:vAlign w:val="center"/>
          </w:tcPr>
          <w:p w:rsidR="002532C3" w:rsidRPr="004F60F8" w:rsidDel="00C70C7E" w:rsidRDefault="002532C3" w:rsidP="004F6BCA">
            <w:pPr>
              <w:rPr>
                <w:rFonts w:ascii="Times New Roman" w:hAnsi="Times New Roman"/>
                <w:sz w:val="24"/>
                <w:szCs w:val="24"/>
              </w:rPr>
            </w:pPr>
            <w:r w:rsidRPr="004F60F8">
              <w:rPr>
                <w:rFonts w:ascii="Times New Roman" w:hAnsi="Times New Roman"/>
                <w:sz w:val="24"/>
                <w:szCs w:val="24"/>
              </w:rPr>
              <w:t>Jedan valjani dokaz nosi 1 boda. Ocjenjuje se maksimalno 2 različitih dokaza o urednom izvršenju ugovora o uslugama.</w:t>
            </w:r>
          </w:p>
        </w:tc>
      </w:tr>
      <w:tr w:rsidR="002532C3" w:rsidRPr="004F60F8" w:rsidTr="004F6BCA">
        <w:trPr>
          <w:trHeight w:val="1080"/>
        </w:trPr>
        <w:tc>
          <w:tcPr>
            <w:tcW w:w="757" w:type="dxa"/>
            <w:tcBorders>
              <w:top w:val="nil"/>
              <w:left w:val="single" w:sz="4" w:space="0" w:color="auto"/>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T4.3</w:t>
            </w:r>
          </w:p>
        </w:tc>
        <w:tc>
          <w:tcPr>
            <w:tcW w:w="4132"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Ukupan broj ugovora u svojstvu suradnika projekta hidrauličke regulacije tlaka u komunalnom vodoopskrbnom sustavu</w:t>
            </w:r>
          </w:p>
        </w:tc>
        <w:tc>
          <w:tcPr>
            <w:tcW w:w="999"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jc w:val="center"/>
              <w:rPr>
                <w:rFonts w:ascii="Times New Roman" w:hAnsi="Times New Roman"/>
                <w:sz w:val="24"/>
                <w:szCs w:val="24"/>
              </w:rPr>
            </w:pPr>
            <w:r w:rsidRPr="004F60F8">
              <w:rPr>
                <w:rFonts w:ascii="Times New Roman" w:hAnsi="Times New Roman"/>
                <w:sz w:val="24"/>
                <w:szCs w:val="24"/>
              </w:rPr>
              <w:t>2</w:t>
            </w:r>
          </w:p>
        </w:tc>
        <w:tc>
          <w:tcPr>
            <w:tcW w:w="3512" w:type="dxa"/>
            <w:tcBorders>
              <w:top w:val="nil"/>
              <w:left w:val="nil"/>
              <w:bottom w:val="single" w:sz="4" w:space="0" w:color="auto"/>
              <w:right w:val="single" w:sz="4" w:space="0" w:color="auto"/>
            </w:tcBorders>
            <w:shd w:val="clear" w:color="auto" w:fill="auto"/>
            <w:vAlign w:val="center"/>
          </w:tcPr>
          <w:p w:rsidR="002532C3" w:rsidRPr="004F60F8" w:rsidRDefault="002532C3" w:rsidP="004F6BCA">
            <w:pPr>
              <w:rPr>
                <w:rFonts w:ascii="Times New Roman" w:hAnsi="Times New Roman"/>
                <w:sz w:val="24"/>
                <w:szCs w:val="24"/>
              </w:rPr>
            </w:pPr>
            <w:r w:rsidRPr="004F60F8">
              <w:rPr>
                <w:rFonts w:ascii="Times New Roman" w:hAnsi="Times New Roman"/>
                <w:sz w:val="24"/>
                <w:szCs w:val="24"/>
              </w:rPr>
              <w:t>Jedan valjani dokaz nosi 1 boda. Ocjenjuje se maksimalno 2 različitih dokaza o urednom izvršenju ugovora o uslugama</w:t>
            </w:r>
          </w:p>
        </w:tc>
      </w:tr>
    </w:tbl>
    <w:p w:rsidR="002532C3" w:rsidRDefault="002532C3" w:rsidP="002532C3">
      <w:pPr>
        <w:overflowPunct w:val="0"/>
        <w:autoSpaceDE w:val="0"/>
        <w:autoSpaceDN w:val="0"/>
        <w:adjustRightInd w:val="0"/>
        <w:jc w:val="both"/>
        <w:textAlignment w:val="baseline"/>
        <w:rPr>
          <w:rFonts w:ascii="Times New Roman" w:eastAsia="TimesNewRoman" w:hAnsi="Times New Roman"/>
          <w:sz w:val="24"/>
          <w:szCs w:val="24"/>
        </w:rPr>
      </w:pPr>
    </w:p>
    <w:p w:rsidR="006219FA" w:rsidRPr="004F60F8" w:rsidRDefault="006219FA" w:rsidP="002532C3">
      <w:pPr>
        <w:overflowPunct w:val="0"/>
        <w:autoSpaceDE w:val="0"/>
        <w:autoSpaceDN w:val="0"/>
        <w:adjustRightInd w:val="0"/>
        <w:jc w:val="both"/>
        <w:textAlignment w:val="baseline"/>
        <w:rPr>
          <w:rFonts w:ascii="Times New Roman" w:eastAsia="TimesNewRoman" w:hAnsi="Times New Roman"/>
          <w:sz w:val="24"/>
          <w:szCs w:val="24"/>
        </w:rPr>
      </w:pPr>
    </w:p>
    <w:p w:rsidR="002532C3" w:rsidRPr="006219FA" w:rsidRDefault="002532C3" w:rsidP="00003C77">
      <w:pPr>
        <w:overflowPunct w:val="0"/>
        <w:autoSpaceDE w:val="0"/>
        <w:autoSpaceDN w:val="0"/>
        <w:adjustRightInd w:val="0"/>
        <w:jc w:val="both"/>
        <w:textAlignment w:val="baseline"/>
        <w:rPr>
          <w:rFonts w:ascii="Times New Roman" w:eastAsia="TimesNewRoman" w:hAnsi="Times New Roman"/>
          <w:b/>
          <w:bCs/>
          <w:sz w:val="24"/>
          <w:szCs w:val="24"/>
        </w:rPr>
      </w:pPr>
      <w:r w:rsidRPr="006219FA">
        <w:rPr>
          <w:rFonts w:ascii="Times New Roman" w:eastAsia="TimesNewRoman" w:hAnsi="Times New Roman"/>
          <w:b/>
          <w:bCs/>
          <w:sz w:val="24"/>
          <w:szCs w:val="24"/>
        </w:rPr>
        <w:t xml:space="preserve">Ponuditelj kao temelj za bodovanje dostavlja u ponudi kao njen sastavni dio Životopise članova stručnog tima iz točke </w:t>
      </w:r>
      <w:r w:rsidR="004F60F8" w:rsidRPr="006219FA">
        <w:rPr>
          <w:rFonts w:ascii="Times New Roman" w:eastAsia="TimesNewRoman" w:hAnsi="Times New Roman"/>
          <w:b/>
          <w:bCs/>
          <w:sz w:val="24"/>
          <w:szCs w:val="24"/>
        </w:rPr>
        <w:t>4.3.3.</w:t>
      </w:r>
      <w:r w:rsidRPr="006219FA">
        <w:rPr>
          <w:rFonts w:ascii="Times New Roman" w:eastAsia="TimesNewRoman" w:hAnsi="Times New Roman"/>
          <w:b/>
          <w:bCs/>
          <w:sz w:val="24"/>
          <w:szCs w:val="24"/>
        </w:rPr>
        <w:t xml:space="preserve"> dokumentacije o nabavi kojem može priložiti i dokaze iz kojih je vidljivo da su stručnjaci bili angažirani i izvršili usluge iz ugovora o uslugama (primjerice potvrde druge ugovorne strane).</w:t>
      </w:r>
    </w:p>
    <w:p w:rsidR="00003C77" w:rsidRPr="004F60F8" w:rsidRDefault="00003C77" w:rsidP="00003C77">
      <w:pPr>
        <w:overflowPunct w:val="0"/>
        <w:autoSpaceDE w:val="0"/>
        <w:autoSpaceDN w:val="0"/>
        <w:adjustRightInd w:val="0"/>
        <w:jc w:val="both"/>
        <w:textAlignment w:val="baseline"/>
        <w:rPr>
          <w:rFonts w:ascii="Times New Roman" w:eastAsia="TimesNewRoman" w:hAnsi="Times New Roman"/>
          <w:sz w:val="24"/>
          <w:szCs w:val="24"/>
        </w:rPr>
      </w:pPr>
    </w:p>
    <w:p w:rsidR="002532C3" w:rsidRPr="004F60F8" w:rsidRDefault="002532C3" w:rsidP="002532C3">
      <w:pPr>
        <w:overflowPunct w:val="0"/>
        <w:autoSpaceDE w:val="0"/>
        <w:autoSpaceDN w:val="0"/>
        <w:adjustRightInd w:val="0"/>
        <w:textAlignment w:val="baseline"/>
        <w:rPr>
          <w:rFonts w:ascii="Times New Roman" w:eastAsia="TimesNewRoman" w:hAnsi="Times New Roman"/>
          <w:sz w:val="24"/>
          <w:szCs w:val="24"/>
        </w:rPr>
      </w:pPr>
      <w:r w:rsidRPr="004F60F8">
        <w:rPr>
          <w:rFonts w:ascii="Times New Roman" w:eastAsia="TimesNewRoman" w:hAnsi="Times New Roman"/>
          <w:sz w:val="24"/>
          <w:szCs w:val="24"/>
        </w:rPr>
        <w:t xml:space="preserve">Konačna vrijednost tehničkog dijela ocjenjivanja T dobiva se </w:t>
      </w:r>
      <w:proofErr w:type="spellStart"/>
      <w:r w:rsidRPr="004F60F8">
        <w:rPr>
          <w:rFonts w:ascii="Times New Roman" w:eastAsia="TimesNewRoman" w:hAnsi="Times New Roman"/>
          <w:sz w:val="24"/>
          <w:szCs w:val="24"/>
        </w:rPr>
        <w:t>ponderiranjem</w:t>
      </w:r>
      <w:proofErr w:type="spellEnd"/>
      <w:r w:rsidRPr="004F60F8">
        <w:rPr>
          <w:rFonts w:ascii="Times New Roman" w:eastAsia="TimesNewRoman" w:hAnsi="Times New Roman"/>
          <w:sz w:val="24"/>
          <w:szCs w:val="24"/>
        </w:rPr>
        <w:t>:</w:t>
      </w:r>
    </w:p>
    <w:p w:rsidR="002532C3" w:rsidRPr="00003C77" w:rsidRDefault="002532C3" w:rsidP="002532C3">
      <w:pPr>
        <w:overflowPunct w:val="0"/>
        <w:autoSpaceDE w:val="0"/>
        <w:autoSpaceDN w:val="0"/>
        <w:adjustRightInd w:val="0"/>
        <w:textAlignment w:val="baseline"/>
        <w:rPr>
          <w:rFonts w:ascii="Times New Roman" w:eastAsia="TimesNewRoman" w:hAnsi="Times New Roman"/>
          <w:sz w:val="24"/>
          <w:szCs w:val="24"/>
        </w:rPr>
      </w:pPr>
    </w:p>
    <w:p w:rsidR="002532C3" w:rsidRPr="00003C77" w:rsidRDefault="002532C3" w:rsidP="002532C3">
      <w:pPr>
        <w:jc w:val="center"/>
        <w:rPr>
          <w:rFonts w:ascii="Times New Roman" w:hAnsi="Times New Roman"/>
          <w:sz w:val="24"/>
        </w:rPr>
      </w:pPr>
      <w:r w:rsidRPr="00003C77">
        <w:rPr>
          <w:rFonts w:ascii="Times New Roman" w:hAnsi="Times New Roman"/>
          <w:bCs/>
          <w:sz w:val="24"/>
        </w:rPr>
        <w:t>T = ∑T</w:t>
      </w:r>
      <w:r w:rsidRPr="00003C77">
        <w:rPr>
          <w:rFonts w:ascii="Times New Roman" w:hAnsi="Times New Roman"/>
          <w:bCs/>
          <w:sz w:val="24"/>
          <w:vertAlign w:val="subscript"/>
        </w:rPr>
        <w:t>i</w:t>
      </w:r>
    </w:p>
    <w:p w:rsidR="002532C3" w:rsidRPr="00003C77" w:rsidRDefault="002532C3" w:rsidP="002532C3">
      <w:pPr>
        <w:overflowPunct w:val="0"/>
        <w:autoSpaceDE w:val="0"/>
        <w:autoSpaceDN w:val="0"/>
        <w:adjustRightInd w:val="0"/>
        <w:textAlignment w:val="baseline"/>
        <w:rPr>
          <w:rFonts w:ascii="Times New Roman" w:eastAsia="TimesNewRoman" w:hAnsi="Times New Roman"/>
          <w:sz w:val="24"/>
        </w:rPr>
      </w:pPr>
      <w:r w:rsidRPr="00003C77">
        <w:rPr>
          <w:rFonts w:ascii="Times New Roman" w:eastAsia="TimesNewRoman" w:hAnsi="Times New Roman"/>
          <w:sz w:val="24"/>
        </w:rPr>
        <w:t>gdje je:</w:t>
      </w:r>
    </w:p>
    <w:p w:rsidR="002532C3" w:rsidRPr="00003C77" w:rsidRDefault="002532C3" w:rsidP="002532C3">
      <w:pPr>
        <w:overflowPunct w:val="0"/>
        <w:autoSpaceDE w:val="0"/>
        <w:autoSpaceDN w:val="0"/>
        <w:adjustRightInd w:val="0"/>
        <w:textAlignment w:val="baseline"/>
        <w:rPr>
          <w:rFonts w:ascii="Times New Roman" w:eastAsia="TimesNewRoman" w:hAnsi="Times New Roman"/>
          <w:sz w:val="24"/>
        </w:rPr>
      </w:pPr>
      <w:r w:rsidRPr="00003C77">
        <w:rPr>
          <w:rFonts w:ascii="Times New Roman" w:eastAsia="TimesNewRoman" w:hAnsi="Times New Roman"/>
          <w:sz w:val="24"/>
        </w:rPr>
        <w:t xml:space="preserve">T </w:t>
      </w:r>
      <w:r w:rsidRPr="00003C77">
        <w:rPr>
          <w:rFonts w:ascii="Times New Roman" w:eastAsia="TimesNewRoman" w:hAnsi="Times New Roman"/>
          <w:sz w:val="24"/>
        </w:rPr>
        <w:tab/>
        <w:t>– Ocjena povoljnosti ponude na temelju specifičnih referenci stručnog tima,</w:t>
      </w:r>
    </w:p>
    <w:p w:rsidR="002532C3" w:rsidRPr="00003C77" w:rsidRDefault="002532C3" w:rsidP="002532C3">
      <w:pPr>
        <w:overflowPunct w:val="0"/>
        <w:autoSpaceDE w:val="0"/>
        <w:autoSpaceDN w:val="0"/>
        <w:adjustRightInd w:val="0"/>
        <w:textAlignment w:val="baseline"/>
        <w:rPr>
          <w:rFonts w:ascii="Times New Roman" w:eastAsia="TimesNewRoman" w:hAnsi="Times New Roman"/>
          <w:sz w:val="24"/>
        </w:rPr>
      </w:pPr>
      <w:r w:rsidRPr="00003C77">
        <w:rPr>
          <w:rFonts w:ascii="Times New Roman" w:eastAsia="TimesNewRoman" w:hAnsi="Times New Roman"/>
          <w:sz w:val="24"/>
        </w:rPr>
        <w:t>T</w:t>
      </w:r>
      <w:r w:rsidRPr="00003C77">
        <w:rPr>
          <w:rFonts w:ascii="Times New Roman" w:eastAsia="TimesNewRoman" w:hAnsi="Times New Roman"/>
          <w:sz w:val="24"/>
          <w:vertAlign w:val="subscript"/>
        </w:rPr>
        <w:t>i</w:t>
      </w:r>
      <w:r w:rsidRPr="00003C77">
        <w:rPr>
          <w:rFonts w:ascii="Times New Roman" w:eastAsia="TimesNewRoman" w:hAnsi="Times New Roman"/>
          <w:sz w:val="24"/>
        </w:rPr>
        <w:t xml:space="preserve"> </w:t>
      </w:r>
      <w:r w:rsidRPr="00003C77">
        <w:rPr>
          <w:rFonts w:ascii="Times New Roman" w:eastAsia="TimesNewRoman" w:hAnsi="Times New Roman"/>
          <w:sz w:val="24"/>
        </w:rPr>
        <w:tab/>
        <w:t xml:space="preserve">– Ocjena tehničkog elementa ponude po i-tom </w:t>
      </w:r>
      <w:proofErr w:type="spellStart"/>
      <w:r w:rsidRPr="00003C77">
        <w:rPr>
          <w:rFonts w:ascii="Times New Roman" w:eastAsia="TimesNewRoman" w:hAnsi="Times New Roman"/>
          <w:sz w:val="24"/>
        </w:rPr>
        <w:t>podkriteriju</w:t>
      </w:r>
      <w:proofErr w:type="spellEnd"/>
      <w:r w:rsidRPr="00003C77">
        <w:rPr>
          <w:rFonts w:ascii="Times New Roman" w:eastAsia="TimesNewRoman" w:hAnsi="Times New Roman"/>
          <w:sz w:val="24"/>
        </w:rPr>
        <w:t>.</w:t>
      </w:r>
    </w:p>
    <w:p w:rsidR="002532C3" w:rsidRDefault="002532C3" w:rsidP="002532C3">
      <w:pPr>
        <w:overflowPunct w:val="0"/>
        <w:autoSpaceDE w:val="0"/>
        <w:autoSpaceDN w:val="0"/>
        <w:adjustRightInd w:val="0"/>
        <w:textAlignment w:val="baseline"/>
        <w:rPr>
          <w:rFonts w:eastAsia="TimesNewRoman"/>
          <w:sz w:val="24"/>
        </w:rPr>
      </w:pPr>
    </w:p>
    <w:p w:rsidR="002532C3" w:rsidRPr="00232E43" w:rsidRDefault="002532C3" w:rsidP="00232E43">
      <w:pPr>
        <w:rPr>
          <w:rFonts w:ascii="Times New Roman" w:hAnsi="Times New Roman"/>
          <w:b/>
          <w:sz w:val="24"/>
          <w:u w:val="single"/>
        </w:rPr>
      </w:pPr>
      <w:r w:rsidRPr="00F55146">
        <w:rPr>
          <w:rFonts w:ascii="Times New Roman" w:hAnsi="Times New Roman"/>
          <w:b/>
          <w:sz w:val="24"/>
          <w:u w:val="single"/>
        </w:rPr>
        <w:lastRenderedPageBreak/>
        <w:t>Ocjenjivanje jamstva smanjenja gubitaka na završetku projekta u odnosu na utvrđene</w:t>
      </w:r>
      <w:r w:rsidRPr="00F55146">
        <w:rPr>
          <w:rFonts w:ascii="Times New Roman" w:hAnsi="Times New Roman"/>
          <w:sz w:val="24"/>
        </w:rPr>
        <w:t xml:space="preserve"> </w:t>
      </w:r>
      <w:r w:rsidRPr="00F55146">
        <w:rPr>
          <w:rFonts w:ascii="Times New Roman" w:hAnsi="Times New Roman"/>
          <w:b/>
          <w:sz w:val="24"/>
          <w:u w:val="single"/>
        </w:rPr>
        <w:t xml:space="preserve">početne gubitke </w:t>
      </w:r>
    </w:p>
    <w:p w:rsidR="00936502" w:rsidRPr="004F6A34" w:rsidRDefault="002532C3" w:rsidP="002532C3">
      <w:pPr>
        <w:autoSpaceDE w:val="0"/>
        <w:autoSpaceDN w:val="0"/>
        <w:adjustRightInd w:val="0"/>
        <w:jc w:val="both"/>
        <w:rPr>
          <w:rFonts w:ascii="Times New Roman" w:hAnsi="Times New Roman"/>
          <w:sz w:val="24"/>
          <w:szCs w:val="24"/>
        </w:rPr>
      </w:pPr>
      <w:r w:rsidRPr="004F6A34">
        <w:rPr>
          <w:rFonts w:ascii="Times New Roman" w:hAnsi="Times New Roman"/>
          <w:sz w:val="24"/>
          <w:szCs w:val="24"/>
        </w:rPr>
        <w:t>R</w:t>
      </w:r>
      <w:r w:rsidRPr="00A615DD">
        <w:rPr>
          <w:rFonts w:ascii="Times New Roman" w:hAnsi="Times New Roman"/>
          <w:i/>
          <w:iCs/>
          <w:sz w:val="24"/>
          <w:szCs w:val="24"/>
        </w:rPr>
        <w:t xml:space="preserve">elativni značaj ovog kriterija je 20%. </w:t>
      </w:r>
    </w:p>
    <w:p w:rsidR="002532C3" w:rsidRPr="00325CE3" w:rsidRDefault="002532C3" w:rsidP="00325CE3">
      <w:pPr>
        <w:autoSpaceDE w:val="0"/>
        <w:autoSpaceDN w:val="0"/>
        <w:adjustRightInd w:val="0"/>
        <w:jc w:val="both"/>
        <w:rPr>
          <w:rFonts w:ascii="Times New Roman" w:hAnsi="Times New Roman"/>
          <w:sz w:val="24"/>
          <w:szCs w:val="24"/>
        </w:rPr>
      </w:pPr>
      <w:r w:rsidRPr="004F6A34">
        <w:rPr>
          <w:rFonts w:ascii="Times New Roman" w:hAnsi="Times New Roman"/>
          <w:sz w:val="24"/>
          <w:szCs w:val="24"/>
        </w:rPr>
        <w:t>Za potrebe bodovanja, Naručitelj je odredio da jedan %-tak relativnog značaja odgovara jednom dodijeljenom bodu. Dakle, Ponuditelj koji dobije maksimalnih 20 bodova dobio je maksimalnih 20% vrijednosti ponude. Naručitelj će bodove za ključne stručnjake dodjeljivati na način kako slijedi:</w:t>
      </w:r>
    </w:p>
    <w:tbl>
      <w:tblPr>
        <w:tblW w:w="9400" w:type="dxa"/>
        <w:tblInd w:w="113" w:type="dxa"/>
        <w:tblLook w:val="04A0" w:firstRow="1" w:lastRow="0" w:firstColumn="1" w:lastColumn="0" w:noHBand="0" w:noVBand="1"/>
      </w:tblPr>
      <w:tblGrid>
        <w:gridCol w:w="725"/>
        <w:gridCol w:w="3882"/>
        <w:gridCol w:w="1470"/>
        <w:gridCol w:w="3323"/>
      </w:tblGrid>
      <w:tr w:rsidR="002532C3" w:rsidRPr="004F6A34" w:rsidTr="004F6BCA">
        <w:trPr>
          <w:trHeight w:val="300"/>
          <w:tblHeader/>
        </w:trPr>
        <w:tc>
          <w:tcPr>
            <w:tcW w:w="75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2532C3" w:rsidRPr="004F6A34" w:rsidRDefault="002532C3" w:rsidP="004F6BCA">
            <w:pPr>
              <w:rPr>
                <w:rFonts w:ascii="Times New Roman" w:hAnsi="Times New Roman"/>
                <w:b/>
                <w:sz w:val="24"/>
                <w:szCs w:val="24"/>
              </w:rPr>
            </w:pPr>
          </w:p>
        </w:tc>
        <w:tc>
          <w:tcPr>
            <w:tcW w:w="4132" w:type="dxa"/>
            <w:tcBorders>
              <w:top w:val="single" w:sz="4" w:space="0" w:color="auto"/>
              <w:left w:val="nil"/>
              <w:bottom w:val="single" w:sz="4" w:space="0" w:color="auto"/>
              <w:right w:val="single" w:sz="4" w:space="0" w:color="auto"/>
            </w:tcBorders>
            <w:shd w:val="clear" w:color="auto" w:fill="A6A6A6"/>
            <w:vAlign w:val="center"/>
            <w:hideMark/>
          </w:tcPr>
          <w:p w:rsidR="002532C3" w:rsidRPr="004F6A34" w:rsidRDefault="002532C3" w:rsidP="004F6BCA">
            <w:pPr>
              <w:rPr>
                <w:rFonts w:ascii="Times New Roman" w:hAnsi="Times New Roman"/>
                <w:b/>
                <w:sz w:val="24"/>
                <w:szCs w:val="24"/>
              </w:rPr>
            </w:pPr>
            <w:r w:rsidRPr="004F6A34">
              <w:rPr>
                <w:rFonts w:ascii="Times New Roman" w:hAnsi="Times New Roman"/>
                <w:b/>
                <w:sz w:val="24"/>
                <w:szCs w:val="24"/>
              </w:rPr>
              <w:t>Jamstvo smanjenja gubitaka na završetku projekta u odnosu na utvrđene početne gubitke</w:t>
            </w:r>
          </w:p>
        </w:tc>
        <w:tc>
          <w:tcPr>
            <w:tcW w:w="999" w:type="dxa"/>
            <w:tcBorders>
              <w:top w:val="single" w:sz="4" w:space="0" w:color="auto"/>
              <w:left w:val="nil"/>
              <w:bottom w:val="single" w:sz="4" w:space="0" w:color="auto"/>
              <w:right w:val="single" w:sz="4" w:space="0" w:color="auto"/>
            </w:tcBorders>
            <w:shd w:val="clear" w:color="auto" w:fill="A6A6A6"/>
            <w:vAlign w:val="center"/>
            <w:hideMark/>
          </w:tcPr>
          <w:p w:rsidR="002532C3" w:rsidRPr="004F6A34" w:rsidRDefault="002532C3" w:rsidP="004F6BCA">
            <w:pPr>
              <w:jc w:val="center"/>
              <w:rPr>
                <w:rFonts w:ascii="Times New Roman" w:hAnsi="Times New Roman"/>
                <w:b/>
                <w:sz w:val="24"/>
                <w:szCs w:val="24"/>
              </w:rPr>
            </w:pPr>
            <w:r w:rsidRPr="004F6A34">
              <w:rPr>
                <w:rFonts w:ascii="Times New Roman" w:hAnsi="Times New Roman"/>
                <w:b/>
                <w:sz w:val="24"/>
                <w:szCs w:val="24"/>
              </w:rPr>
              <w:t>Ukupno 20 bodova, maksimalno</w:t>
            </w:r>
          </w:p>
        </w:tc>
        <w:tc>
          <w:tcPr>
            <w:tcW w:w="3512" w:type="dxa"/>
            <w:tcBorders>
              <w:top w:val="single" w:sz="4" w:space="0" w:color="auto"/>
              <w:left w:val="nil"/>
              <w:bottom w:val="single" w:sz="4" w:space="0" w:color="auto"/>
              <w:right w:val="single" w:sz="4" w:space="0" w:color="auto"/>
            </w:tcBorders>
            <w:shd w:val="clear" w:color="auto" w:fill="A6A6A6"/>
            <w:vAlign w:val="center"/>
            <w:hideMark/>
          </w:tcPr>
          <w:p w:rsidR="002532C3" w:rsidRPr="004F6A34" w:rsidRDefault="002532C3" w:rsidP="004F6BCA">
            <w:pPr>
              <w:jc w:val="center"/>
              <w:rPr>
                <w:rFonts w:ascii="Times New Roman" w:hAnsi="Times New Roman"/>
                <w:b/>
                <w:sz w:val="24"/>
                <w:szCs w:val="24"/>
              </w:rPr>
            </w:pPr>
            <w:r w:rsidRPr="004F6A34">
              <w:rPr>
                <w:rFonts w:ascii="Times New Roman" w:hAnsi="Times New Roman"/>
                <w:b/>
                <w:sz w:val="24"/>
                <w:szCs w:val="24"/>
              </w:rPr>
              <w:t>Način bodovanja </w:t>
            </w:r>
          </w:p>
        </w:tc>
      </w:tr>
      <w:tr w:rsidR="002532C3" w:rsidRPr="004F6A34" w:rsidTr="004F6BCA">
        <w:trPr>
          <w:trHeight w:val="945"/>
        </w:trPr>
        <w:tc>
          <w:tcPr>
            <w:tcW w:w="757" w:type="dxa"/>
            <w:tcBorders>
              <w:left w:val="single" w:sz="4" w:space="0" w:color="auto"/>
              <w:bottom w:val="single" w:sz="4" w:space="0" w:color="auto"/>
              <w:right w:val="single" w:sz="4" w:space="0" w:color="auto"/>
            </w:tcBorders>
            <w:shd w:val="clear" w:color="auto" w:fill="auto"/>
            <w:vAlign w:val="center"/>
            <w:hideMark/>
          </w:tcPr>
          <w:p w:rsidR="002532C3" w:rsidRPr="004F6A34" w:rsidRDefault="002532C3" w:rsidP="004F6BCA">
            <w:pPr>
              <w:rPr>
                <w:rFonts w:ascii="Times New Roman" w:hAnsi="Times New Roman"/>
                <w:sz w:val="24"/>
                <w:szCs w:val="24"/>
              </w:rPr>
            </w:pPr>
            <w:r w:rsidRPr="004F6A34">
              <w:rPr>
                <w:rFonts w:ascii="Times New Roman" w:hAnsi="Times New Roman"/>
                <w:sz w:val="24"/>
                <w:szCs w:val="24"/>
              </w:rPr>
              <w:t>1.</w:t>
            </w:r>
          </w:p>
        </w:tc>
        <w:tc>
          <w:tcPr>
            <w:tcW w:w="4132" w:type="dxa"/>
            <w:tcBorders>
              <w:left w:val="nil"/>
              <w:bottom w:val="single" w:sz="4" w:space="0" w:color="auto"/>
              <w:right w:val="single" w:sz="4" w:space="0" w:color="auto"/>
            </w:tcBorders>
            <w:shd w:val="clear" w:color="auto" w:fill="auto"/>
            <w:vAlign w:val="center"/>
            <w:hideMark/>
          </w:tcPr>
          <w:p w:rsidR="002532C3" w:rsidRPr="004F6A34" w:rsidRDefault="002532C3" w:rsidP="004F6BCA">
            <w:pPr>
              <w:rPr>
                <w:rFonts w:ascii="Times New Roman" w:hAnsi="Times New Roman"/>
                <w:sz w:val="24"/>
                <w:szCs w:val="24"/>
              </w:rPr>
            </w:pPr>
            <w:r w:rsidRPr="004F6A34">
              <w:rPr>
                <w:rFonts w:ascii="Times New Roman" w:hAnsi="Times New Roman"/>
                <w:sz w:val="24"/>
                <w:szCs w:val="24"/>
              </w:rPr>
              <w:t>Jamstvo smanjenja gubitaka na završetku projekta u odnosu na utvrđene početne gubitke u iznosu jednakom ili većem od 30%</w:t>
            </w:r>
          </w:p>
        </w:tc>
        <w:tc>
          <w:tcPr>
            <w:tcW w:w="999" w:type="dxa"/>
            <w:tcBorders>
              <w:left w:val="nil"/>
              <w:bottom w:val="single" w:sz="4" w:space="0" w:color="auto"/>
              <w:right w:val="single" w:sz="4" w:space="0" w:color="auto"/>
            </w:tcBorders>
            <w:shd w:val="clear" w:color="auto" w:fill="auto"/>
            <w:vAlign w:val="center"/>
          </w:tcPr>
          <w:p w:rsidR="002532C3" w:rsidRPr="004F6A34" w:rsidRDefault="00A169AE" w:rsidP="004F6BCA">
            <w:pPr>
              <w:jc w:val="center"/>
              <w:rPr>
                <w:rFonts w:ascii="Times New Roman" w:hAnsi="Times New Roman"/>
                <w:sz w:val="24"/>
                <w:szCs w:val="24"/>
              </w:rPr>
            </w:pPr>
            <w:r>
              <w:rPr>
                <w:rFonts w:ascii="Times New Roman" w:hAnsi="Times New Roman"/>
                <w:sz w:val="24"/>
                <w:szCs w:val="24"/>
              </w:rPr>
              <w:t>20</w:t>
            </w:r>
          </w:p>
        </w:tc>
        <w:tc>
          <w:tcPr>
            <w:tcW w:w="3512" w:type="dxa"/>
            <w:tcBorders>
              <w:left w:val="nil"/>
              <w:bottom w:val="single" w:sz="4" w:space="0" w:color="auto"/>
              <w:right w:val="single" w:sz="4" w:space="0" w:color="auto"/>
            </w:tcBorders>
            <w:shd w:val="clear" w:color="auto" w:fill="auto"/>
            <w:vAlign w:val="center"/>
            <w:hideMark/>
          </w:tcPr>
          <w:p w:rsidR="002532C3" w:rsidRPr="004F6A34" w:rsidRDefault="002532C3" w:rsidP="004F6BCA">
            <w:pPr>
              <w:rPr>
                <w:rFonts w:ascii="Times New Roman" w:hAnsi="Times New Roman"/>
                <w:sz w:val="24"/>
                <w:szCs w:val="24"/>
              </w:rPr>
            </w:pPr>
            <w:r w:rsidRPr="004F6A34">
              <w:rPr>
                <w:rFonts w:ascii="Times New Roman" w:hAnsi="Times New Roman"/>
                <w:sz w:val="24"/>
                <w:szCs w:val="24"/>
              </w:rPr>
              <w:t>Smanjenje gubitaka na završetku projekta u odnosu na utvrđene početne gubitke u iznosu jednakom ili većem od 30% nosi 20 bodova.</w:t>
            </w:r>
          </w:p>
        </w:tc>
      </w:tr>
      <w:tr w:rsidR="002532C3" w:rsidRPr="004F6A34" w:rsidTr="004F6BCA">
        <w:trPr>
          <w:trHeight w:val="945"/>
        </w:trPr>
        <w:tc>
          <w:tcPr>
            <w:tcW w:w="757" w:type="dxa"/>
            <w:tcBorders>
              <w:left w:val="single" w:sz="4" w:space="0" w:color="auto"/>
              <w:bottom w:val="single" w:sz="4" w:space="0" w:color="auto"/>
              <w:right w:val="single" w:sz="4" w:space="0" w:color="auto"/>
            </w:tcBorders>
            <w:shd w:val="clear" w:color="auto" w:fill="auto"/>
            <w:vAlign w:val="center"/>
            <w:hideMark/>
          </w:tcPr>
          <w:p w:rsidR="002532C3" w:rsidRPr="004F6A34" w:rsidRDefault="002532C3" w:rsidP="004F6BCA">
            <w:pPr>
              <w:rPr>
                <w:rFonts w:ascii="Times New Roman" w:hAnsi="Times New Roman"/>
                <w:sz w:val="24"/>
                <w:szCs w:val="24"/>
              </w:rPr>
            </w:pPr>
            <w:r w:rsidRPr="004F6A34">
              <w:rPr>
                <w:rFonts w:ascii="Times New Roman" w:hAnsi="Times New Roman"/>
                <w:sz w:val="24"/>
                <w:szCs w:val="24"/>
              </w:rPr>
              <w:t>2.</w:t>
            </w:r>
          </w:p>
        </w:tc>
        <w:tc>
          <w:tcPr>
            <w:tcW w:w="4132" w:type="dxa"/>
            <w:tcBorders>
              <w:left w:val="nil"/>
              <w:bottom w:val="single" w:sz="4" w:space="0" w:color="auto"/>
              <w:right w:val="single" w:sz="4" w:space="0" w:color="auto"/>
            </w:tcBorders>
            <w:shd w:val="clear" w:color="auto" w:fill="auto"/>
            <w:vAlign w:val="center"/>
            <w:hideMark/>
          </w:tcPr>
          <w:p w:rsidR="002532C3" w:rsidRPr="004F6A34" w:rsidRDefault="002532C3" w:rsidP="004F6BCA">
            <w:pPr>
              <w:rPr>
                <w:rFonts w:ascii="Times New Roman" w:hAnsi="Times New Roman"/>
                <w:sz w:val="24"/>
                <w:szCs w:val="24"/>
              </w:rPr>
            </w:pPr>
            <w:r w:rsidRPr="004F6A34">
              <w:rPr>
                <w:rFonts w:ascii="Times New Roman" w:hAnsi="Times New Roman"/>
                <w:sz w:val="24"/>
                <w:szCs w:val="24"/>
              </w:rPr>
              <w:t>Jamstvo smanjenja gubitaka na završetku projekta u odnosu na utvrđene početne gubitke u iznosu jednakom ili većem od 20%, a manjem od 30%</w:t>
            </w:r>
          </w:p>
        </w:tc>
        <w:tc>
          <w:tcPr>
            <w:tcW w:w="999" w:type="dxa"/>
            <w:tcBorders>
              <w:left w:val="nil"/>
              <w:bottom w:val="single" w:sz="4" w:space="0" w:color="auto"/>
              <w:right w:val="single" w:sz="4" w:space="0" w:color="auto"/>
            </w:tcBorders>
            <w:shd w:val="clear" w:color="auto" w:fill="auto"/>
            <w:vAlign w:val="center"/>
          </w:tcPr>
          <w:p w:rsidR="002532C3" w:rsidRPr="004F6A34" w:rsidRDefault="002532C3" w:rsidP="004F6BCA">
            <w:pPr>
              <w:jc w:val="center"/>
              <w:rPr>
                <w:rFonts w:ascii="Times New Roman" w:hAnsi="Times New Roman"/>
                <w:sz w:val="24"/>
                <w:szCs w:val="24"/>
              </w:rPr>
            </w:pPr>
            <w:r w:rsidRPr="004F6A34">
              <w:rPr>
                <w:rFonts w:ascii="Times New Roman" w:hAnsi="Times New Roman"/>
                <w:sz w:val="24"/>
                <w:szCs w:val="24"/>
              </w:rPr>
              <w:t>10</w:t>
            </w:r>
          </w:p>
        </w:tc>
        <w:tc>
          <w:tcPr>
            <w:tcW w:w="3512" w:type="dxa"/>
            <w:tcBorders>
              <w:left w:val="nil"/>
              <w:bottom w:val="single" w:sz="4" w:space="0" w:color="auto"/>
              <w:right w:val="single" w:sz="4" w:space="0" w:color="auto"/>
            </w:tcBorders>
            <w:shd w:val="clear" w:color="auto" w:fill="auto"/>
            <w:vAlign w:val="center"/>
            <w:hideMark/>
          </w:tcPr>
          <w:p w:rsidR="002532C3" w:rsidRPr="004F6A34" w:rsidRDefault="002532C3" w:rsidP="004F6BCA">
            <w:pPr>
              <w:rPr>
                <w:rFonts w:ascii="Times New Roman" w:hAnsi="Times New Roman"/>
                <w:sz w:val="24"/>
                <w:szCs w:val="24"/>
              </w:rPr>
            </w:pPr>
            <w:r w:rsidRPr="004F6A34">
              <w:rPr>
                <w:rFonts w:ascii="Times New Roman" w:hAnsi="Times New Roman"/>
                <w:sz w:val="24"/>
                <w:szCs w:val="24"/>
              </w:rPr>
              <w:t>Smanjenje gubitaka na završetku projekta u odnosu na utvrđene početne gubitke u iznosu jednakom ili većem od 20%, a manjem od 30% nosi 10 bodova.</w:t>
            </w:r>
          </w:p>
        </w:tc>
      </w:tr>
    </w:tbl>
    <w:p w:rsidR="002532C3" w:rsidRPr="004F6A34" w:rsidRDefault="002532C3" w:rsidP="002532C3">
      <w:pPr>
        <w:overflowPunct w:val="0"/>
        <w:autoSpaceDE w:val="0"/>
        <w:autoSpaceDN w:val="0"/>
        <w:adjustRightInd w:val="0"/>
        <w:textAlignment w:val="baseline"/>
        <w:rPr>
          <w:rFonts w:ascii="Times New Roman" w:eastAsia="TimesNewRoman" w:hAnsi="Times New Roman"/>
          <w:sz w:val="24"/>
          <w:szCs w:val="24"/>
        </w:rPr>
      </w:pPr>
    </w:p>
    <w:p w:rsidR="002532C3" w:rsidRPr="004F6A34" w:rsidRDefault="002532C3" w:rsidP="002532C3">
      <w:pPr>
        <w:overflowPunct w:val="0"/>
        <w:autoSpaceDE w:val="0"/>
        <w:autoSpaceDN w:val="0"/>
        <w:adjustRightInd w:val="0"/>
        <w:jc w:val="both"/>
        <w:textAlignment w:val="baseline"/>
        <w:rPr>
          <w:rFonts w:ascii="Times New Roman" w:eastAsia="TimesNewRoman" w:hAnsi="Times New Roman"/>
          <w:sz w:val="24"/>
          <w:szCs w:val="24"/>
        </w:rPr>
      </w:pPr>
      <w:r w:rsidRPr="004F6A34">
        <w:rPr>
          <w:rFonts w:ascii="Times New Roman" w:eastAsia="TimesNewRoman" w:hAnsi="Times New Roman"/>
          <w:sz w:val="24"/>
          <w:szCs w:val="24"/>
        </w:rPr>
        <w:t xml:space="preserve">Ponuditelj jamči rezultat smanjenja gubitaka u odnosu na duljinu trajanja ugovora (unutar predviđenog roka trajanja okvirnog sporazuma). </w:t>
      </w:r>
    </w:p>
    <w:p w:rsidR="002532C3" w:rsidRPr="004F6A34" w:rsidRDefault="002532C3" w:rsidP="00232E43">
      <w:pPr>
        <w:overflowPunct w:val="0"/>
        <w:autoSpaceDE w:val="0"/>
        <w:autoSpaceDN w:val="0"/>
        <w:adjustRightInd w:val="0"/>
        <w:textAlignment w:val="baseline"/>
        <w:rPr>
          <w:rFonts w:ascii="Times New Roman" w:eastAsia="TimesNewRoman" w:hAnsi="Times New Roman"/>
          <w:sz w:val="24"/>
          <w:szCs w:val="24"/>
        </w:rPr>
      </w:pPr>
      <w:r w:rsidRPr="004F6A34">
        <w:rPr>
          <w:rFonts w:ascii="Times New Roman" w:eastAsia="TimesNewRoman" w:hAnsi="Times New Roman"/>
          <w:sz w:val="24"/>
          <w:szCs w:val="24"/>
        </w:rPr>
        <w:t>Ukoliko je sklopljen okvirni sporazum, za svaki pojedinačni ugovor utvrđuje se ciljana vrijednost smanjenja gubitaka i za nju jamči s time što se zadnjim pojedinačnim ugovorom mora ostvariti predviđen krajnji rezultat smanjenja gubitaka.</w:t>
      </w:r>
    </w:p>
    <w:p w:rsidR="002532C3" w:rsidRDefault="002532C3" w:rsidP="00232E43">
      <w:pPr>
        <w:overflowPunct w:val="0"/>
        <w:autoSpaceDE w:val="0"/>
        <w:autoSpaceDN w:val="0"/>
        <w:adjustRightInd w:val="0"/>
        <w:jc w:val="both"/>
        <w:textAlignment w:val="baseline"/>
        <w:rPr>
          <w:rFonts w:ascii="Times New Roman" w:eastAsia="TimesNewRoman" w:hAnsi="Times New Roman"/>
          <w:b/>
          <w:bCs/>
          <w:sz w:val="24"/>
          <w:szCs w:val="24"/>
        </w:rPr>
      </w:pPr>
      <w:r w:rsidRPr="00232E43">
        <w:rPr>
          <w:rFonts w:ascii="Times New Roman" w:eastAsia="TimesNewRoman" w:hAnsi="Times New Roman"/>
          <w:b/>
          <w:bCs/>
          <w:sz w:val="24"/>
          <w:szCs w:val="24"/>
        </w:rPr>
        <w:t>Ponuditelj kao temelj za bodovanje dostavlja u ponudi kao njen sastavni dio izjavu o jamstvu smanjenja gub</w:t>
      </w:r>
      <w:r w:rsidR="00232E43" w:rsidRPr="00232E43">
        <w:rPr>
          <w:rFonts w:ascii="Times New Roman" w:eastAsia="TimesNewRoman" w:hAnsi="Times New Roman"/>
          <w:b/>
          <w:bCs/>
          <w:sz w:val="24"/>
          <w:szCs w:val="24"/>
        </w:rPr>
        <w:t>i</w:t>
      </w:r>
      <w:r w:rsidRPr="00232E43">
        <w:rPr>
          <w:rFonts w:ascii="Times New Roman" w:eastAsia="TimesNewRoman" w:hAnsi="Times New Roman"/>
          <w:b/>
          <w:bCs/>
          <w:sz w:val="24"/>
          <w:szCs w:val="24"/>
        </w:rPr>
        <w:t>taka na završetku projekta u odnosu na utvrđene početne gubitke.</w:t>
      </w:r>
      <w:r w:rsidR="00232E43">
        <w:rPr>
          <w:rFonts w:ascii="Times New Roman" w:eastAsia="TimesNewRoman" w:hAnsi="Times New Roman"/>
          <w:b/>
          <w:bCs/>
          <w:sz w:val="24"/>
          <w:szCs w:val="24"/>
        </w:rPr>
        <w:t xml:space="preserve"> </w:t>
      </w:r>
    </w:p>
    <w:p w:rsidR="00232E43" w:rsidRPr="00232E43" w:rsidRDefault="00232E43" w:rsidP="00232E43">
      <w:pPr>
        <w:overflowPunct w:val="0"/>
        <w:autoSpaceDE w:val="0"/>
        <w:autoSpaceDN w:val="0"/>
        <w:adjustRightInd w:val="0"/>
        <w:jc w:val="both"/>
        <w:textAlignment w:val="baseline"/>
        <w:rPr>
          <w:rFonts w:ascii="Times New Roman" w:eastAsia="TimesNewRoman" w:hAnsi="Times New Roman"/>
          <w:b/>
          <w:bCs/>
          <w:sz w:val="24"/>
          <w:szCs w:val="24"/>
        </w:rPr>
      </w:pPr>
      <w:r>
        <w:rPr>
          <w:rFonts w:ascii="Times New Roman" w:eastAsia="TimesNewRoman" w:hAnsi="Times New Roman"/>
          <w:b/>
          <w:bCs/>
          <w:sz w:val="24"/>
          <w:szCs w:val="24"/>
        </w:rPr>
        <w:t xml:space="preserve">Izjava o jamstvu nalazi se u prilogu ove </w:t>
      </w:r>
      <w:proofErr w:type="spellStart"/>
      <w:r>
        <w:rPr>
          <w:rFonts w:ascii="Times New Roman" w:eastAsia="TimesNewRoman" w:hAnsi="Times New Roman"/>
          <w:b/>
          <w:bCs/>
          <w:sz w:val="24"/>
          <w:szCs w:val="24"/>
        </w:rPr>
        <w:t>DoN</w:t>
      </w:r>
      <w:proofErr w:type="spellEnd"/>
      <w:r>
        <w:rPr>
          <w:rFonts w:ascii="Times New Roman" w:eastAsia="TimesNewRoman" w:hAnsi="Times New Roman"/>
          <w:b/>
          <w:bCs/>
          <w:sz w:val="24"/>
          <w:szCs w:val="24"/>
        </w:rPr>
        <w:t>.</w:t>
      </w:r>
    </w:p>
    <w:p w:rsidR="002532C3" w:rsidRPr="004F6A34" w:rsidRDefault="002532C3" w:rsidP="002532C3">
      <w:pPr>
        <w:overflowPunct w:val="0"/>
        <w:autoSpaceDE w:val="0"/>
        <w:autoSpaceDN w:val="0"/>
        <w:adjustRightInd w:val="0"/>
        <w:textAlignment w:val="baseline"/>
        <w:rPr>
          <w:rFonts w:ascii="Times New Roman" w:eastAsia="TimesNewRoman" w:hAnsi="Times New Roman"/>
          <w:sz w:val="24"/>
          <w:szCs w:val="24"/>
        </w:rPr>
      </w:pPr>
      <w:r w:rsidRPr="004F6A34">
        <w:rPr>
          <w:rFonts w:ascii="Times New Roman" w:eastAsia="TimesNewRoman" w:hAnsi="Times New Roman"/>
          <w:sz w:val="24"/>
          <w:szCs w:val="24"/>
        </w:rPr>
        <w:t xml:space="preserve">Konačna vrijednost jamstvenog dijela ocjenjivanja J dobiva se </w:t>
      </w:r>
      <w:proofErr w:type="spellStart"/>
      <w:r w:rsidRPr="004F6A34">
        <w:rPr>
          <w:rFonts w:ascii="Times New Roman" w:eastAsia="TimesNewRoman" w:hAnsi="Times New Roman"/>
          <w:sz w:val="24"/>
          <w:szCs w:val="24"/>
        </w:rPr>
        <w:t>ponderiranjem</w:t>
      </w:r>
      <w:proofErr w:type="spellEnd"/>
      <w:r w:rsidRPr="004F6A34">
        <w:rPr>
          <w:rFonts w:ascii="Times New Roman" w:eastAsia="TimesNewRoman" w:hAnsi="Times New Roman"/>
          <w:sz w:val="24"/>
          <w:szCs w:val="24"/>
        </w:rPr>
        <w:t>:</w:t>
      </w:r>
    </w:p>
    <w:p w:rsidR="002532C3" w:rsidRPr="004F6A34" w:rsidRDefault="002532C3" w:rsidP="002532C3">
      <w:pPr>
        <w:overflowPunct w:val="0"/>
        <w:autoSpaceDE w:val="0"/>
        <w:autoSpaceDN w:val="0"/>
        <w:adjustRightInd w:val="0"/>
        <w:textAlignment w:val="baseline"/>
        <w:rPr>
          <w:rFonts w:ascii="Times New Roman" w:eastAsia="TimesNewRoman" w:hAnsi="Times New Roman"/>
          <w:sz w:val="24"/>
          <w:szCs w:val="24"/>
        </w:rPr>
      </w:pPr>
    </w:p>
    <w:p w:rsidR="002532C3" w:rsidRPr="004F6A34" w:rsidRDefault="002532C3" w:rsidP="002532C3">
      <w:pPr>
        <w:jc w:val="center"/>
        <w:rPr>
          <w:rFonts w:ascii="Times New Roman" w:hAnsi="Times New Roman"/>
          <w:sz w:val="24"/>
          <w:szCs w:val="24"/>
        </w:rPr>
      </w:pPr>
      <w:r w:rsidRPr="004F6A34">
        <w:rPr>
          <w:rFonts w:ascii="Times New Roman" w:hAnsi="Times New Roman"/>
          <w:bCs/>
          <w:sz w:val="24"/>
          <w:szCs w:val="24"/>
        </w:rPr>
        <w:t>J = ∑</w:t>
      </w:r>
      <w:proofErr w:type="spellStart"/>
      <w:r w:rsidRPr="004F6A34">
        <w:rPr>
          <w:rFonts w:ascii="Times New Roman" w:hAnsi="Times New Roman"/>
          <w:bCs/>
          <w:sz w:val="24"/>
          <w:szCs w:val="24"/>
        </w:rPr>
        <w:t>J</w:t>
      </w:r>
      <w:r w:rsidRPr="004F6A34">
        <w:rPr>
          <w:rFonts w:ascii="Times New Roman" w:hAnsi="Times New Roman"/>
          <w:bCs/>
          <w:sz w:val="24"/>
          <w:szCs w:val="24"/>
          <w:vertAlign w:val="subscript"/>
        </w:rPr>
        <w:t>i</w:t>
      </w:r>
      <w:proofErr w:type="spellEnd"/>
    </w:p>
    <w:p w:rsidR="002532C3" w:rsidRPr="004F6A34" w:rsidRDefault="002532C3" w:rsidP="002532C3">
      <w:pPr>
        <w:overflowPunct w:val="0"/>
        <w:autoSpaceDE w:val="0"/>
        <w:autoSpaceDN w:val="0"/>
        <w:adjustRightInd w:val="0"/>
        <w:textAlignment w:val="baseline"/>
        <w:rPr>
          <w:rFonts w:ascii="Times New Roman" w:eastAsia="TimesNewRoman" w:hAnsi="Times New Roman"/>
          <w:sz w:val="24"/>
          <w:szCs w:val="24"/>
        </w:rPr>
      </w:pPr>
      <w:r w:rsidRPr="004F6A34">
        <w:rPr>
          <w:rFonts w:ascii="Times New Roman" w:eastAsia="TimesNewRoman" w:hAnsi="Times New Roman"/>
          <w:sz w:val="24"/>
          <w:szCs w:val="24"/>
        </w:rPr>
        <w:t>gdje je:</w:t>
      </w:r>
    </w:p>
    <w:p w:rsidR="002532C3" w:rsidRPr="004F6A34" w:rsidRDefault="002532C3" w:rsidP="002532C3">
      <w:pPr>
        <w:overflowPunct w:val="0"/>
        <w:autoSpaceDE w:val="0"/>
        <w:autoSpaceDN w:val="0"/>
        <w:adjustRightInd w:val="0"/>
        <w:textAlignment w:val="baseline"/>
        <w:rPr>
          <w:rFonts w:ascii="Times New Roman" w:eastAsia="TimesNewRoman" w:hAnsi="Times New Roman"/>
          <w:sz w:val="24"/>
          <w:szCs w:val="24"/>
        </w:rPr>
      </w:pPr>
      <w:r w:rsidRPr="004F6A34">
        <w:rPr>
          <w:rFonts w:ascii="Times New Roman" w:eastAsia="TimesNewRoman" w:hAnsi="Times New Roman"/>
          <w:sz w:val="24"/>
          <w:szCs w:val="24"/>
        </w:rPr>
        <w:t xml:space="preserve">J </w:t>
      </w:r>
      <w:r w:rsidRPr="004F6A34">
        <w:rPr>
          <w:rFonts w:ascii="Times New Roman" w:eastAsia="TimesNewRoman" w:hAnsi="Times New Roman"/>
          <w:sz w:val="24"/>
          <w:szCs w:val="24"/>
        </w:rPr>
        <w:tab/>
        <w:t>– Ocjena povoljnosti ponude na temelju jamstvo smanjenja gubitaka na završetku projekta u odnosu na utvrđene početne gubitke,</w:t>
      </w:r>
    </w:p>
    <w:p w:rsidR="002532C3" w:rsidRPr="004F6A34" w:rsidRDefault="002532C3" w:rsidP="002532C3">
      <w:pPr>
        <w:overflowPunct w:val="0"/>
        <w:autoSpaceDE w:val="0"/>
        <w:autoSpaceDN w:val="0"/>
        <w:adjustRightInd w:val="0"/>
        <w:textAlignment w:val="baseline"/>
        <w:rPr>
          <w:rFonts w:ascii="Times New Roman" w:eastAsia="TimesNewRoman" w:hAnsi="Times New Roman"/>
          <w:sz w:val="24"/>
          <w:szCs w:val="24"/>
        </w:rPr>
      </w:pPr>
      <w:proofErr w:type="spellStart"/>
      <w:r w:rsidRPr="004F6A34">
        <w:rPr>
          <w:rFonts w:ascii="Times New Roman" w:eastAsia="TimesNewRoman" w:hAnsi="Times New Roman"/>
          <w:sz w:val="24"/>
          <w:szCs w:val="24"/>
        </w:rPr>
        <w:t>J</w:t>
      </w:r>
      <w:r w:rsidRPr="004F6A34">
        <w:rPr>
          <w:rFonts w:ascii="Times New Roman" w:eastAsia="TimesNewRoman" w:hAnsi="Times New Roman"/>
          <w:sz w:val="24"/>
          <w:szCs w:val="24"/>
          <w:vertAlign w:val="subscript"/>
        </w:rPr>
        <w:t>i</w:t>
      </w:r>
      <w:proofErr w:type="spellEnd"/>
      <w:r w:rsidRPr="004F6A34">
        <w:rPr>
          <w:rFonts w:ascii="Times New Roman" w:eastAsia="TimesNewRoman" w:hAnsi="Times New Roman"/>
          <w:sz w:val="24"/>
          <w:szCs w:val="24"/>
        </w:rPr>
        <w:t xml:space="preserve"> </w:t>
      </w:r>
      <w:r w:rsidRPr="004F6A34">
        <w:rPr>
          <w:rFonts w:ascii="Times New Roman" w:eastAsia="TimesNewRoman" w:hAnsi="Times New Roman"/>
          <w:sz w:val="24"/>
          <w:szCs w:val="24"/>
        </w:rPr>
        <w:tab/>
        <w:t xml:space="preserve">– Ocjena jamstvenog elementa ponude po i-tom </w:t>
      </w:r>
      <w:proofErr w:type="spellStart"/>
      <w:r w:rsidRPr="004F6A34">
        <w:rPr>
          <w:rFonts w:ascii="Times New Roman" w:eastAsia="TimesNewRoman" w:hAnsi="Times New Roman"/>
          <w:sz w:val="24"/>
          <w:szCs w:val="24"/>
        </w:rPr>
        <w:t>podkriteriju</w:t>
      </w:r>
      <w:proofErr w:type="spellEnd"/>
      <w:r w:rsidRPr="004F6A34">
        <w:rPr>
          <w:rFonts w:ascii="Times New Roman" w:eastAsia="TimesNewRoman" w:hAnsi="Times New Roman"/>
          <w:sz w:val="24"/>
          <w:szCs w:val="24"/>
        </w:rPr>
        <w:t>.</w:t>
      </w:r>
    </w:p>
    <w:p w:rsidR="002532C3" w:rsidRDefault="002532C3" w:rsidP="002532C3">
      <w:pPr>
        <w:rPr>
          <w:rFonts w:ascii="Times New Roman" w:hAnsi="Times New Roman"/>
          <w:b/>
          <w:sz w:val="24"/>
          <w:szCs w:val="24"/>
          <w:u w:val="single"/>
        </w:rPr>
      </w:pPr>
      <w:bookmarkStart w:id="9" w:name="_Toc501031639"/>
      <w:r w:rsidRPr="00325CE3">
        <w:rPr>
          <w:rFonts w:ascii="Times New Roman" w:hAnsi="Times New Roman"/>
          <w:b/>
          <w:sz w:val="24"/>
          <w:szCs w:val="24"/>
          <w:u w:val="single"/>
        </w:rPr>
        <w:lastRenderedPageBreak/>
        <w:t>Ocjenjivanje financijskog dijela ponude</w:t>
      </w:r>
      <w:bookmarkEnd w:id="9"/>
    </w:p>
    <w:p w:rsidR="00556AAC" w:rsidRPr="00325CE3" w:rsidRDefault="00556AAC" w:rsidP="002532C3">
      <w:pPr>
        <w:rPr>
          <w:rFonts w:ascii="Times New Roman" w:hAnsi="Times New Roman"/>
          <w:b/>
          <w:sz w:val="24"/>
          <w:szCs w:val="24"/>
          <w:u w:val="single"/>
        </w:rPr>
      </w:pPr>
    </w:p>
    <w:p w:rsidR="00556AAC" w:rsidRPr="00556AAC" w:rsidRDefault="00556AAC" w:rsidP="00556AAC">
      <w:pPr>
        <w:autoSpaceDE w:val="0"/>
        <w:autoSpaceDN w:val="0"/>
        <w:adjustRightInd w:val="0"/>
        <w:jc w:val="both"/>
        <w:rPr>
          <w:rFonts w:ascii="Times New Roman" w:hAnsi="Times New Roman"/>
          <w:i/>
          <w:iCs/>
          <w:sz w:val="24"/>
          <w:szCs w:val="24"/>
        </w:rPr>
      </w:pPr>
      <w:r w:rsidRPr="004F6A34">
        <w:rPr>
          <w:rFonts w:ascii="Times New Roman" w:hAnsi="Times New Roman"/>
          <w:sz w:val="24"/>
          <w:szCs w:val="24"/>
        </w:rPr>
        <w:t>R</w:t>
      </w:r>
      <w:r w:rsidRPr="00A615DD">
        <w:rPr>
          <w:rFonts w:ascii="Times New Roman" w:hAnsi="Times New Roman"/>
          <w:i/>
          <w:iCs/>
          <w:sz w:val="24"/>
          <w:szCs w:val="24"/>
        </w:rPr>
        <w:t xml:space="preserve">elativni značaj ovog kriterija je </w:t>
      </w:r>
      <w:r>
        <w:rPr>
          <w:rFonts w:ascii="Times New Roman" w:hAnsi="Times New Roman"/>
          <w:i/>
          <w:iCs/>
          <w:sz w:val="24"/>
          <w:szCs w:val="24"/>
        </w:rPr>
        <w:t>4</w:t>
      </w:r>
      <w:r w:rsidRPr="00A615DD">
        <w:rPr>
          <w:rFonts w:ascii="Times New Roman" w:hAnsi="Times New Roman"/>
          <w:i/>
          <w:iCs/>
          <w:sz w:val="24"/>
          <w:szCs w:val="24"/>
        </w:rPr>
        <w:t xml:space="preserve">0%. </w:t>
      </w:r>
    </w:p>
    <w:p w:rsidR="002532C3" w:rsidRPr="00325CE3" w:rsidRDefault="002532C3" w:rsidP="002532C3">
      <w:pPr>
        <w:rPr>
          <w:rFonts w:ascii="Times New Roman" w:eastAsia="TimesNewRoman" w:hAnsi="Times New Roman"/>
          <w:sz w:val="24"/>
          <w:szCs w:val="24"/>
        </w:rPr>
      </w:pPr>
      <w:r w:rsidRPr="00325CE3">
        <w:rPr>
          <w:rFonts w:ascii="Times New Roman" w:eastAsia="TimesNewRoman" w:hAnsi="Times New Roman"/>
          <w:sz w:val="24"/>
          <w:szCs w:val="24"/>
        </w:rPr>
        <w:t>Ocjenjivanje financijskog dijela ponude provodi se po sljedećoj formuli:</w:t>
      </w:r>
    </w:p>
    <w:p w:rsidR="002532C3" w:rsidRPr="00F31B55" w:rsidRDefault="002532C3" w:rsidP="00F31B55">
      <w:pPr>
        <w:overflowPunct w:val="0"/>
        <w:autoSpaceDE w:val="0"/>
        <w:autoSpaceDN w:val="0"/>
        <w:adjustRightInd w:val="0"/>
        <w:spacing w:line="240" w:lineRule="atLeast"/>
        <w:jc w:val="center"/>
        <w:textAlignment w:val="baseline"/>
        <w:rPr>
          <w:rFonts w:ascii="Times New Roman" w:hAnsi="Times New Roman"/>
          <w:bCs/>
          <w:sz w:val="24"/>
          <w:szCs w:val="24"/>
          <w:lang w:eastAsia="en-US"/>
        </w:rPr>
      </w:pPr>
      <w:r w:rsidRPr="00325CE3">
        <w:rPr>
          <w:rFonts w:ascii="Times New Roman" w:hAnsi="Times New Roman"/>
          <w:bCs/>
          <w:sz w:val="24"/>
          <w:szCs w:val="24"/>
          <w:lang w:eastAsia="en-US"/>
        </w:rPr>
        <w:t xml:space="preserve">C = 40% x </w:t>
      </w:r>
      <w:r w:rsidRPr="00325CE3">
        <w:rPr>
          <w:rFonts w:ascii="Times New Roman" w:hAnsi="Times New Roman"/>
          <w:noProof/>
          <w:position w:val="-24"/>
          <w:sz w:val="24"/>
          <w:szCs w:val="24"/>
        </w:rPr>
        <w:drawing>
          <wp:inline distT="0" distB="0" distL="0" distR="0" wp14:anchorId="57CF716A" wp14:editId="4C3EDD94">
            <wp:extent cx="740410" cy="398145"/>
            <wp:effectExtent l="0" t="0" r="2540"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398145"/>
                    </a:xfrm>
                    <a:prstGeom prst="rect">
                      <a:avLst/>
                    </a:prstGeom>
                    <a:noFill/>
                    <a:ln>
                      <a:noFill/>
                    </a:ln>
                  </pic:spPr>
                </pic:pic>
              </a:graphicData>
            </a:graphic>
          </wp:inline>
        </w:drawing>
      </w:r>
    </w:p>
    <w:p w:rsidR="002532C3" w:rsidRPr="00325CE3" w:rsidRDefault="002532C3" w:rsidP="002532C3">
      <w:pPr>
        <w:overflowPunct w:val="0"/>
        <w:autoSpaceDE w:val="0"/>
        <w:autoSpaceDN w:val="0"/>
        <w:adjustRightInd w:val="0"/>
        <w:textAlignment w:val="baseline"/>
        <w:rPr>
          <w:rFonts w:ascii="Times New Roman" w:eastAsia="TimesNewRoman" w:hAnsi="Times New Roman"/>
          <w:sz w:val="24"/>
          <w:szCs w:val="24"/>
        </w:rPr>
      </w:pPr>
      <w:r w:rsidRPr="00325CE3">
        <w:rPr>
          <w:rFonts w:ascii="Times New Roman" w:eastAsia="TimesNewRoman" w:hAnsi="Times New Roman"/>
          <w:sz w:val="24"/>
          <w:szCs w:val="24"/>
        </w:rPr>
        <w:t>gdje je :</w:t>
      </w:r>
    </w:p>
    <w:p w:rsidR="002532C3" w:rsidRPr="00325CE3" w:rsidRDefault="002532C3" w:rsidP="002532C3">
      <w:pPr>
        <w:overflowPunct w:val="0"/>
        <w:autoSpaceDE w:val="0"/>
        <w:autoSpaceDN w:val="0"/>
        <w:adjustRightInd w:val="0"/>
        <w:textAlignment w:val="baseline"/>
        <w:rPr>
          <w:rFonts w:ascii="Times New Roman" w:eastAsia="TimesNewRoman" w:hAnsi="Times New Roman"/>
          <w:sz w:val="24"/>
          <w:szCs w:val="24"/>
        </w:rPr>
      </w:pPr>
      <w:proofErr w:type="spellStart"/>
      <w:r w:rsidRPr="00325CE3">
        <w:rPr>
          <w:rFonts w:ascii="Times New Roman" w:eastAsia="TimesNewRoman" w:hAnsi="Times New Roman"/>
          <w:sz w:val="24"/>
          <w:szCs w:val="24"/>
        </w:rPr>
        <w:t>Ci</w:t>
      </w:r>
      <w:proofErr w:type="spellEnd"/>
      <w:r w:rsidRPr="00325CE3">
        <w:rPr>
          <w:rFonts w:ascii="Times New Roman" w:eastAsia="TimesNewRoman" w:hAnsi="Times New Roman"/>
          <w:sz w:val="24"/>
          <w:szCs w:val="24"/>
        </w:rPr>
        <w:t xml:space="preserve"> </w:t>
      </w:r>
      <w:r w:rsidRPr="00325CE3">
        <w:rPr>
          <w:rFonts w:ascii="Times New Roman" w:eastAsia="TimesNewRoman" w:hAnsi="Times New Roman"/>
          <w:sz w:val="24"/>
          <w:szCs w:val="24"/>
        </w:rPr>
        <w:tab/>
        <w:t>- Cijena iz ponude,</w:t>
      </w:r>
    </w:p>
    <w:p w:rsidR="002532C3" w:rsidRPr="00325CE3" w:rsidRDefault="002532C3" w:rsidP="002532C3">
      <w:pPr>
        <w:overflowPunct w:val="0"/>
        <w:autoSpaceDE w:val="0"/>
        <w:autoSpaceDN w:val="0"/>
        <w:adjustRightInd w:val="0"/>
        <w:textAlignment w:val="baseline"/>
        <w:rPr>
          <w:rFonts w:ascii="Times New Roman" w:eastAsia="TimesNewRoman" w:hAnsi="Times New Roman"/>
          <w:sz w:val="24"/>
          <w:szCs w:val="24"/>
        </w:rPr>
      </w:pPr>
      <w:proofErr w:type="spellStart"/>
      <w:r w:rsidRPr="00325CE3">
        <w:rPr>
          <w:rFonts w:ascii="Times New Roman" w:eastAsia="TimesNewRoman" w:hAnsi="Times New Roman"/>
          <w:sz w:val="24"/>
          <w:szCs w:val="24"/>
        </w:rPr>
        <w:t>Cmin</w:t>
      </w:r>
      <w:proofErr w:type="spellEnd"/>
      <w:r w:rsidRPr="00325CE3">
        <w:rPr>
          <w:rFonts w:ascii="Times New Roman" w:eastAsia="TimesNewRoman" w:hAnsi="Times New Roman"/>
          <w:sz w:val="24"/>
          <w:szCs w:val="24"/>
        </w:rPr>
        <w:tab/>
        <w:t>- Najniža cijena od svih ponuđenih,</w:t>
      </w:r>
    </w:p>
    <w:p w:rsidR="002532C3" w:rsidRPr="00325CE3" w:rsidRDefault="002532C3" w:rsidP="002532C3">
      <w:pPr>
        <w:overflowPunct w:val="0"/>
        <w:autoSpaceDE w:val="0"/>
        <w:autoSpaceDN w:val="0"/>
        <w:adjustRightInd w:val="0"/>
        <w:textAlignment w:val="baseline"/>
        <w:rPr>
          <w:rFonts w:ascii="Times New Roman" w:eastAsia="TimesNewRoman" w:hAnsi="Times New Roman"/>
          <w:sz w:val="24"/>
          <w:szCs w:val="24"/>
        </w:rPr>
      </w:pPr>
      <w:r w:rsidRPr="00325CE3">
        <w:rPr>
          <w:rFonts w:ascii="Times New Roman" w:eastAsia="TimesNewRoman" w:hAnsi="Times New Roman"/>
          <w:sz w:val="24"/>
          <w:szCs w:val="24"/>
        </w:rPr>
        <w:t xml:space="preserve">C </w:t>
      </w:r>
      <w:r w:rsidRPr="00325CE3">
        <w:rPr>
          <w:rFonts w:ascii="Times New Roman" w:eastAsia="TimesNewRoman" w:hAnsi="Times New Roman"/>
          <w:sz w:val="24"/>
          <w:szCs w:val="24"/>
        </w:rPr>
        <w:tab/>
        <w:t>- Ocjena financijskog (cjenovnog) dijela ponude.</w:t>
      </w:r>
    </w:p>
    <w:p w:rsidR="002532C3" w:rsidRPr="00325CE3" w:rsidRDefault="002532C3" w:rsidP="002532C3">
      <w:pPr>
        <w:rPr>
          <w:rFonts w:ascii="Times New Roman" w:hAnsi="Times New Roman"/>
          <w:sz w:val="24"/>
          <w:szCs w:val="24"/>
        </w:rPr>
      </w:pPr>
      <w:bookmarkStart w:id="10" w:name="_Toc501031640"/>
    </w:p>
    <w:p w:rsidR="002532C3" w:rsidRPr="00F31B55" w:rsidRDefault="002532C3" w:rsidP="002532C3">
      <w:pPr>
        <w:rPr>
          <w:rFonts w:ascii="Times New Roman" w:hAnsi="Times New Roman"/>
          <w:sz w:val="24"/>
          <w:szCs w:val="24"/>
          <w:u w:val="single"/>
        </w:rPr>
      </w:pPr>
      <w:r w:rsidRPr="00325CE3">
        <w:rPr>
          <w:rFonts w:ascii="Times New Roman" w:hAnsi="Times New Roman"/>
          <w:b/>
          <w:sz w:val="24"/>
          <w:szCs w:val="24"/>
          <w:u w:val="single"/>
        </w:rPr>
        <w:t>Ukupna i najpovoljnija ocjena ponuditelja</w:t>
      </w:r>
      <w:bookmarkEnd w:id="10"/>
    </w:p>
    <w:p w:rsidR="002532C3" w:rsidRPr="00325CE3" w:rsidRDefault="002532C3" w:rsidP="002532C3">
      <w:pPr>
        <w:rPr>
          <w:rFonts w:ascii="Times New Roman" w:eastAsia="TimesNewRoman" w:hAnsi="Times New Roman"/>
          <w:sz w:val="24"/>
          <w:szCs w:val="24"/>
        </w:rPr>
      </w:pPr>
      <w:r w:rsidRPr="00325CE3">
        <w:rPr>
          <w:rFonts w:ascii="Times New Roman" w:eastAsia="TimesNewRoman" w:hAnsi="Times New Roman"/>
          <w:sz w:val="24"/>
          <w:szCs w:val="24"/>
        </w:rPr>
        <w:t>Ukupna (ekonomska) ocjena ponuditelja (E) je zbroj T - tehničke (stručne), J – jamstvene i C - financijske ocjene:</w:t>
      </w:r>
    </w:p>
    <w:p w:rsidR="002532C3" w:rsidRPr="00325CE3" w:rsidRDefault="002532C3" w:rsidP="00325CE3">
      <w:pPr>
        <w:jc w:val="center"/>
        <w:rPr>
          <w:rFonts w:ascii="Times New Roman" w:eastAsia="TimesNewRoman" w:hAnsi="Times New Roman"/>
          <w:sz w:val="24"/>
          <w:szCs w:val="24"/>
        </w:rPr>
      </w:pPr>
      <w:r w:rsidRPr="00325CE3">
        <w:rPr>
          <w:rFonts w:ascii="Times New Roman" w:eastAsia="TimesNewRoman" w:hAnsi="Times New Roman"/>
          <w:sz w:val="24"/>
          <w:szCs w:val="24"/>
        </w:rPr>
        <w:t>E = T + J + C</w:t>
      </w:r>
    </w:p>
    <w:p w:rsidR="002532C3" w:rsidRPr="00325CE3" w:rsidRDefault="002532C3" w:rsidP="002532C3">
      <w:pPr>
        <w:rPr>
          <w:rFonts w:ascii="Times New Roman" w:eastAsia="TimesNewRoman" w:hAnsi="Times New Roman"/>
          <w:sz w:val="24"/>
          <w:szCs w:val="24"/>
        </w:rPr>
      </w:pPr>
      <w:r w:rsidRPr="00325CE3">
        <w:rPr>
          <w:rFonts w:ascii="Times New Roman" w:eastAsia="TimesNewRoman" w:hAnsi="Times New Roman"/>
          <w:sz w:val="24"/>
          <w:szCs w:val="24"/>
        </w:rPr>
        <w:t>Najpovoljnija ponuda je ponuda s najvećim zbrojem ocjena iz tehničkog (stručnog), jamstvenog i financijskog dijela (cijene).</w:t>
      </w:r>
    </w:p>
    <w:p w:rsidR="002532C3" w:rsidRDefault="002532C3" w:rsidP="002532C3">
      <w:pPr>
        <w:spacing w:before="120" w:after="120"/>
        <w:jc w:val="both"/>
        <w:rPr>
          <w:rFonts w:ascii="Times New Roman" w:hAnsi="Times New Roman"/>
          <w:b/>
          <w:sz w:val="24"/>
          <w:szCs w:val="24"/>
        </w:rPr>
      </w:pPr>
      <w:r w:rsidRPr="00325CE3">
        <w:rPr>
          <w:rFonts w:ascii="Times New Roman" w:hAnsi="Times New Roman"/>
          <w:b/>
          <w:sz w:val="24"/>
          <w:szCs w:val="24"/>
        </w:rPr>
        <w:t xml:space="preserve">U izračunu konačne ocjene ponude omjer između bodova dodijeljenih za financijski kriterij i bodova dodijeljenih za nefinancijski kriterij iznosit će 60:40 (40% za financijski kriterij i 60% za nefinancijski kriterij). </w:t>
      </w:r>
    </w:p>
    <w:p w:rsidR="00F31B55" w:rsidRPr="00325CE3" w:rsidRDefault="00F31B55" w:rsidP="002532C3">
      <w:pPr>
        <w:spacing w:before="120" w:after="120"/>
        <w:jc w:val="both"/>
        <w:rPr>
          <w:rFonts w:ascii="Times New Roman" w:hAnsi="Times New Roman"/>
          <w:b/>
          <w:sz w:val="24"/>
          <w:szCs w:val="24"/>
        </w:rPr>
      </w:pPr>
    </w:p>
    <w:p w:rsidR="002532C3" w:rsidRPr="00325CE3" w:rsidRDefault="002532C3" w:rsidP="002532C3">
      <w:pPr>
        <w:autoSpaceDE w:val="0"/>
        <w:autoSpaceDN w:val="0"/>
        <w:adjustRightInd w:val="0"/>
        <w:jc w:val="both"/>
        <w:rPr>
          <w:rFonts w:ascii="Times New Roman" w:hAnsi="Times New Roman"/>
          <w:sz w:val="24"/>
          <w:szCs w:val="24"/>
        </w:rPr>
      </w:pPr>
      <w:r w:rsidRPr="00325CE3">
        <w:rPr>
          <w:rFonts w:ascii="Times New Roman" w:hAnsi="Times New Roman"/>
          <w:sz w:val="24"/>
          <w:szCs w:val="24"/>
        </w:rPr>
        <w:t>U skladu s kriterijima i načinu bodovanja, utvrdit će se ukupan broj bodova svake valjane ponude te će se izvršiti rangiranje ponuditelja.</w:t>
      </w:r>
    </w:p>
    <w:p w:rsidR="002532C3" w:rsidRPr="00325CE3" w:rsidRDefault="002532C3" w:rsidP="002532C3">
      <w:pPr>
        <w:rPr>
          <w:rFonts w:ascii="Times New Roman" w:hAnsi="Times New Roman"/>
          <w:sz w:val="24"/>
          <w:szCs w:val="24"/>
        </w:rPr>
      </w:pPr>
      <w:r w:rsidRPr="00325CE3">
        <w:rPr>
          <w:rFonts w:ascii="Times New Roman" w:hAnsi="Times New Roman"/>
          <w:sz w:val="24"/>
          <w:szCs w:val="24"/>
        </w:rPr>
        <w:t>Ugovor će se sklopiti s ponuditeljem čija valjana ponuda ostvari najveći ukupni broj bodova.</w:t>
      </w:r>
    </w:p>
    <w:p w:rsidR="00F31B55" w:rsidRPr="00325CE3" w:rsidRDefault="00F31B55" w:rsidP="002532C3">
      <w:pPr>
        <w:autoSpaceDE w:val="0"/>
        <w:autoSpaceDN w:val="0"/>
        <w:adjustRightInd w:val="0"/>
        <w:jc w:val="both"/>
        <w:rPr>
          <w:rFonts w:ascii="Times New Roman" w:hAnsi="Times New Roman"/>
          <w:strike/>
          <w:sz w:val="24"/>
          <w:szCs w:val="24"/>
        </w:rPr>
      </w:pPr>
    </w:p>
    <w:p w:rsidR="002532C3" w:rsidRPr="00325CE3" w:rsidRDefault="002532C3" w:rsidP="002532C3">
      <w:pPr>
        <w:rPr>
          <w:rFonts w:ascii="Times New Roman" w:hAnsi="Times New Roman"/>
          <w:b/>
          <w:sz w:val="24"/>
          <w:szCs w:val="24"/>
        </w:rPr>
      </w:pPr>
      <w:r w:rsidRPr="00325CE3">
        <w:rPr>
          <w:rFonts w:ascii="Times New Roman" w:hAnsi="Times New Roman"/>
          <w:b/>
          <w:sz w:val="24"/>
          <w:szCs w:val="24"/>
        </w:rPr>
        <w:t>Tablica sa ukupnim brojem bodova za nefinancijski i financijski dio ponude: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3228"/>
      </w:tblGrid>
      <w:tr w:rsidR="002532C3" w:rsidRPr="00325CE3" w:rsidTr="004F6BCA">
        <w:trPr>
          <w:cantSplit/>
          <w:jc w:val="center"/>
        </w:trPr>
        <w:tc>
          <w:tcPr>
            <w:tcW w:w="3219" w:type="pct"/>
            <w:tcBorders>
              <w:top w:val="single" w:sz="4" w:space="0" w:color="auto"/>
              <w:left w:val="single" w:sz="4" w:space="0" w:color="auto"/>
              <w:bottom w:val="single" w:sz="4" w:space="0" w:color="auto"/>
              <w:right w:val="single" w:sz="4" w:space="0" w:color="auto"/>
            </w:tcBorders>
            <w:shd w:val="clear" w:color="auto" w:fill="D9D9D9"/>
          </w:tcPr>
          <w:p w:rsidR="002532C3" w:rsidRPr="00325CE3" w:rsidRDefault="002532C3" w:rsidP="004F6BCA">
            <w:pPr>
              <w:widowControl w:val="0"/>
              <w:autoSpaceDE w:val="0"/>
              <w:autoSpaceDN w:val="0"/>
              <w:adjustRightInd w:val="0"/>
              <w:spacing w:line="276" w:lineRule="auto"/>
              <w:jc w:val="both"/>
              <w:rPr>
                <w:rFonts w:ascii="Times New Roman" w:hAnsi="Times New Roman"/>
                <w:b/>
                <w:sz w:val="24"/>
                <w:szCs w:val="24"/>
                <w:lang w:eastAsia="en-US"/>
              </w:rPr>
            </w:pPr>
          </w:p>
        </w:tc>
        <w:tc>
          <w:tcPr>
            <w:tcW w:w="1781" w:type="pct"/>
            <w:tcBorders>
              <w:top w:val="single" w:sz="4" w:space="0" w:color="auto"/>
              <w:left w:val="single" w:sz="4" w:space="0" w:color="auto"/>
              <w:bottom w:val="single" w:sz="4" w:space="0" w:color="auto"/>
              <w:right w:val="single" w:sz="4" w:space="0" w:color="auto"/>
            </w:tcBorders>
            <w:shd w:val="clear" w:color="auto" w:fill="D9D9D9"/>
          </w:tcPr>
          <w:p w:rsidR="002532C3" w:rsidRPr="00325CE3" w:rsidRDefault="002532C3" w:rsidP="004F6BCA">
            <w:pPr>
              <w:widowControl w:val="0"/>
              <w:autoSpaceDE w:val="0"/>
              <w:autoSpaceDN w:val="0"/>
              <w:adjustRightInd w:val="0"/>
              <w:spacing w:line="276" w:lineRule="auto"/>
              <w:jc w:val="both"/>
              <w:rPr>
                <w:rFonts w:ascii="Times New Roman" w:hAnsi="Times New Roman"/>
                <w:b/>
                <w:sz w:val="24"/>
                <w:szCs w:val="24"/>
                <w:lang w:eastAsia="en-US"/>
              </w:rPr>
            </w:pPr>
            <w:r w:rsidRPr="00325CE3">
              <w:rPr>
                <w:rFonts w:ascii="Times New Roman" w:hAnsi="Times New Roman"/>
                <w:b/>
                <w:sz w:val="24"/>
                <w:szCs w:val="24"/>
                <w:lang w:eastAsia="en-US"/>
              </w:rPr>
              <w:t xml:space="preserve">Maksimalni broj bodova prema kriteriju </w:t>
            </w:r>
          </w:p>
        </w:tc>
      </w:tr>
      <w:tr w:rsidR="002532C3" w:rsidRPr="00325CE3" w:rsidTr="004F6BCA">
        <w:trPr>
          <w:cantSplit/>
          <w:jc w:val="center"/>
        </w:trPr>
        <w:tc>
          <w:tcPr>
            <w:tcW w:w="3219" w:type="pct"/>
            <w:tcBorders>
              <w:top w:val="single" w:sz="4" w:space="0" w:color="auto"/>
              <w:left w:val="single" w:sz="4" w:space="0" w:color="auto"/>
              <w:bottom w:val="single" w:sz="4" w:space="0" w:color="auto"/>
              <w:right w:val="single" w:sz="4" w:space="0" w:color="auto"/>
            </w:tcBorders>
          </w:tcPr>
          <w:p w:rsidR="002532C3" w:rsidRPr="00325CE3" w:rsidRDefault="002532C3" w:rsidP="004F6BCA">
            <w:pPr>
              <w:widowControl w:val="0"/>
              <w:autoSpaceDE w:val="0"/>
              <w:autoSpaceDN w:val="0"/>
              <w:adjustRightInd w:val="0"/>
              <w:spacing w:line="276" w:lineRule="auto"/>
              <w:jc w:val="both"/>
              <w:rPr>
                <w:rFonts w:ascii="Times New Roman" w:hAnsi="Times New Roman"/>
                <w:sz w:val="24"/>
                <w:szCs w:val="24"/>
                <w:lang w:eastAsia="en-US"/>
              </w:rPr>
            </w:pPr>
            <w:r w:rsidRPr="00325CE3">
              <w:rPr>
                <w:rFonts w:ascii="Times New Roman" w:hAnsi="Times New Roman"/>
                <w:sz w:val="24"/>
                <w:szCs w:val="24"/>
                <w:lang w:eastAsia="en-US"/>
              </w:rPr>
              <w:t>Specifično iskustvo stručnjaka (nefinancijski kriterij)</w:t>
            </w:r>
          </w:p>
        </w:tc>
        <w:tc>
          <w:tcPr>
            <w:tcW w:w="1781" w:type="pct"/>
            <w:tcBorders>
              <w:top w:val="single" w:sz="4" w:space="0" w:color="auto"/>
              <w:left w:val="single" w:sz="4" w:space="0" w:color="auto"/>
              <w:bottom w:val="single" w:sz="4" w:space="0" w:color="auto"/>
              <w:right w:val="single" w:sz="4" w:space="0" w:color="auto"/>
            </w:tcBorders>
          </w:tcPr>
          <w:p w:rsidR="002532C3" w:rsidRPr="00325CE3" w:rsidRDefault="002532C3" w:rsidP="004F6BCA">
            <w:pPr>
              <w:widowControl w:val="0"/>
              <w:autoSpaceDE w:val="0"/>
              <w:autoSpaceDN w:val="0"/>
              <w:adjustRightInd w:val="0"/>
              <w:spacing w:line="276" w:lineRule="auto"/>
              <w:jc w:val="both"/>
              <w:rPr>
                <w:rFonts w:ascii="Times New Roman" w:hAnsi="Times New Roman"/>
                <w:sz w:val="24"/>
                <w:szCs w:val="24"/>
                <w:lang w:eastAsia="en-US"/>
              </w:rPr>
            </w:pPr>
            <w:r w:rsidRPr="00325CE3">
              <w:rPr>
                <w:rFonts w:ascii="Times New Roman" w:hAnsi="Times New Roman"/>
                <w:sz w:val="24"/>
                <w:szCs w:val="24"/>
                <w:lang w:eastAsia="en-US"/>
              </w:rPr>
              <w:t>40</w:t>
            </w:r>
          </w:p>
        </w:tc>
      </w:tr>
      <w:tr w:rsidR="002532C3" w:rsidRPr="00325CE3" w:rsidTr="004F6BCA">
        <w:trPr>
          <w:cantSplit/>
          <w:jc w:val="center"/>
        </w:trPr>
        <w:tc>
          <w:tcPr>
            <w:tcW w:w="3219" w:type="pct"/>
            <w:tcBorders>
              <w:top w:val="single" w:sz="4" w:space="0" w:color="auto"/>
              <w:left w:val="single" w:sz="4" w:space="0" w:color="auto"/>
              <w:bottom w:val="single" w:sz="4" w:space="0" w:color="auto"/>
              <w:right w:val="single" w:sz="4" w:space="0" w:color="auto"/>
            </w:tcBorders>
          </w:tcPr>
          <w:p w:rsidR="002532C3" w:rsidRPr="00325CE3" w:rsidRDefault="002532C3" w:rsidP="004F6BCA">
            <w:pPr>
              <w:widowControl w:val="0"/>
              <w:autoSpaceDE w:val="0"/>
              <w:autoSpaceDN w:val="0"/>
              <w:adjustRightInd w:val="0"/>
              <w:spacing w:line="276" w:lineRule="auto"/>
              <w:jc w:val="both"/>
              <w:rPr>
                <w:rFonts w:ascii="Times New Roman" w:hAnsi="Times New Roman"/>
                <w:sz w:val="24"/>
                <w:szCs w:val="24"/>
                <w:lang w:eastAsia="en-US"/>
              </w:rPr>
            </w:pPr>
            <w:r w:rsidRPr="00325CE3">
              <w:rPr>
                <w:rFonts w:ascii="Times New Roman" w:eastAsia="TimesNewRoman" w:hAnsi="Times New Roman"/>
                <w:sz w:val="24"/>
                <w:szCs w:val="24"/>
              </w:rPr>
              <w:t>Jamstvo smanjenja gubitaka na završetku projekta u odnosu na utvrđene početne gubitke (nefinancijski kriterij)</w:t>
            </w:r>
          </w:p>
        </w:tc>
        <w:tc>
          <w:tcPr>
            <w:tcW w:w="1781" w:type="pct"/>
            <w:tcBorders>
              <w:top w:val="single" w:sz="4" w:space="0" w:color="auto"/>
              <w:left w:val="single" w:sz="4" w:space="0" w:color="auto"/>
              <w:bottom w:val="single" w:sz="4" w:space="0" w:color="auto"/>
              <w:right w:val="single" w:sz="4" w:space="0" w:color="auto"/>
            </w:tcBorders>
          </w:tcPr>
          <w:p w:rsidR="002532C3" w:rsidRPr="00325CE3" w:rsidRDefault="002532C3" w:rsidP="004F6BCA">
            <w:pPr>
              <w:widowControl w:val="0"/>
              <w:autoSpaceDE w:val="0"/>
              <w:autoSpaceDN w:val="0"/>
              <w:adjustRightInd w:val="0"/>
              <w:spacing w:line="276" w:lineRule="auto"/>
              <w:jc w:val="both"/>
              <w:rPr>
                <w:rFonts w:ascii="Times New Roman" w:hAnsi="Times New Roman"/>
                <w:sz w:val="24"/>
                <w:szCs w:val="24"/>
                <w:lang w:eastAsia="en-US"/>
              </w:rPr>
            </w:pPr>
            <w:r w:rsidRPr="00325CE3">
              <w:rPr>
                <w:rFonts w:ascii="Times New Roman" w:hAnsi="Times New Roman"/>
                <w:sz w:val="24"/>
                <w:szCs w:val="24"/>
                <w:lang w:eastAsia="en-US"/>
              </w:rPr>
              <w:t>20</w:t>
            </w:r>
          </w:p>
        </w:tc>
      </w:tr>
      <w:tr w:rsidR="002532C3" w:rsidRPr="00325CE3" w:rsidTr="004F6BCA">
        <w:trPr>
          <w:cantSplit/>
          <w:jc w:val="center"/>
        </w:trPr>
        <w:tc>
          <w:tcPr>
            <w:tcW w:w="3219" w:type="pct"/>
            <w:tcBorders>
              <w:top w:val="single" w:sz="4" w:space="0" w:color="auto"/>
              <w:left w:val="single" w:sz="4" w:space="0" w:color="auto"/>
              <w:bottom w:val="single" w:sz="4" w:space="0" w:color="auto"/>
              <w:right w:val="single" w:sz="4" w:space="0" w:color="auto"/>
            </w:tcBorders>
          </w:tcPr>
          <w:p w:rsidR="002532C3" w:rsidRPr="00325CE3" w:rsidRDefault="002532C3" w:rsidP="004F6BCA">
            <w:pPr>
              <w:widowControl w:val="0"/>
              <w:autoSpaceDE w:val="0"/>
              <w:autoSpaceDN w:val="0"/>
              <w:adjustRightInd w:val="0"/>
              <w:spacing w:line="276" w:lineRule="auto"/>
              <w:jc w:val="both"/>
              <w:rPr>
                <w:rFonts w:ascii="Times New Roman" w:hAnsi="Times New Roman"/>
                <w:sz w:val="24"/>
                <w:szCs w:val="24"/>
                <w:lang w:eastAsia="en-US"/>
              </w:rPr>
            </w:pPr>
            <w:r w:rsidRPr="00325CE3">
              <w:rPr>
                <w:rFonts w:ascii="Times New Roman" w:hAnsi="Times New Roman"/>
                <w:sz w:val="24"/>
                <w:szCs w:val="24"/>
                <w:lang w:eastAsia="en-US"/>
              </w:rPr>
              <w:t>Cijena</w:t>
            </w:r>
          </w:p>
        </w:tc>
        <w:tc>
          <w:tcPr>
            <w:tcW w:w="1781" w:type="pct"/>
            <w:tcBorders>
              <w:top w:val="single" w:sz="4" w:space="0" w:color="auto"/>
              <w:left w:val="single" w:sz="4" w:space="0" w:color="auto"/>
              <w:bottom w:val="single" w:sz="4" w:space="0" w:color="auto"/>
              <w:right w:val="single" w:sz="4" w:space="0" w:color="auto"/>
            </w:tcBorders>
          </w:tcPr>
          <w:p w:rsidR="002532C3" w:rsidRPr="00325CE3" w:rsidRDefault="002532C3" w:rsidP="004F6BCA">
            <w:pPr>
              <w:widowControl w:val="0"/>
              <w:autoSpaceDE w:val="0"/>
              <w:autoSpaceDN w:val="0"/>
              <w:adjustRightInd w:val="0"/>
              <w:spacing w:line="276" w:lineRule="auto"/>
              <w:jc w:val="both"/>
              <w:rPr>
                <w:rFonts w:ascii="Times New Roman" w:hAnsi="Times New Roman"/>
                <w:sz w:val="24"/>
                <w:szCs w:val="24"/>
                <w:lang w:eastAsia="en-US"/>
              </w:rPr>
            </w:pPr>
            <w:r w:rsidRPr="00325CE3">
              <w:rPr>
                <w:rFonts w:ascii="Times New Roman" w:hAnsi="Times New Roman"/>
                <w:sz w:val="24"/>
                <w:szCs w:val="24"/>
                <w:lang w:eastAsia="en-US"/>
              </w:rPr>
              <w:t>40</w:t>
            </w:r>
          </w:p>
        </w:tc>
      </w:tr>
      <w:tr w:rsidR="002532C3" w:rsidRPr="00325CE3" w:rsidTr="004F6BCA">
        <w:trPr>
          <w:cantSplit/>
          <w:jc w:val="center"/>
        </w:trPr>
        <w:tc>
          <w:tcPr>
            <w:tcW w:w="3219" w:type="pct"/>
            <w:tcBorders>
              <w:top w:val="single" w:sz="4" w:space="0" w:color="auto"/>
              <w:left w:val="single" w:sz="4" w:space="0" w:color="auto"/>
              <w:bottom w:val="single" w:sz="4" w:space="0" w:color="auto"/>
              <w:right w:val="single" w:sz="4" w:space="0" w:color="auto"/>
            </w:tcBorders>
          </w:tcPr>
          <w:p w:rsidR="002532C3" w:rsidRPr="00325CE3" w:rsidRDefault="002532C3" w:rsidP="004F6BCA">
            <w:pPr>
              <w:widowControl w:val="0"/>
              <w:autoSpaceDE w:val="0"/>
              <w:autoSpaceDN w:val="0"/>
              <w:adjustRightInd w:val="0"/>
              <w:spacing w:line="276" w:lineRule="auto"/>
              <w:jc w:val="both"/>
              <w:rPr>
                <w:rFonts w:ascii="Times New Roman" w:hAnsi="Times New Roman"/>
                <w:sz w:val="24"/>
                <w:szCs w:val="24"/>
                <w:lang w:eastAsia="en-US"/>
              </w:rPr>
            </w:pPr>
            <w:r w:rsidRPr="00325CE3">
              <w:rPr>
                <w:rFonts w:ascii="Times New Roman" w:hAnsi="Times New Roman"/>
                <w:b/>
                <w:sz w:val="24"/>
                <w:szCs w:val="24"/>
                <w:lang w:eastAsia="en-US"/>
              </w:rPr>
              <w:t>Ukupno</w:t>
            </w:r>
          </w:p>
        </w:tc>
        <w:tc>
          <w:tcPr>
            <w:tcW w:w="1781" w:type="pct"/>
            <w:tcBorders>
              <w:top w:val="single" w:sz="4" w:space="0" w:color="auto"/>
              <w:left w:val="single" w:sz="4" w:space="0" w:color="auto"/>
              <w:bottom w:val="single" w:sz="4" w:space="0" w:color="auto"/>
              <w:right w:val="single" w:sz="4" w:space="0" w:color="auto"/>
            </w:tcBorders>
          </w:tcPr>
          <w:p w:rsidR="002532C3" w:rsidRPr="00325CE3" w:rsidRDefault="002532C3" w:rsidP="004F6BCA">
            <w:pPr>
              <w:widowControl w:val="0"/>
              <w:autoSpaceDE w:val="0"/>
              <w:autoSpaceDN w:val="0"/>
              <w:adjustRightInd w:val="0"/>
              <w:spacing w:line="276" w:lineRule="auto"/>
              <w:jc w:val="both"/>
              <w:rPr>
                <w:rFonts w:ascii="Times New Roman" w:hAnsi="Times New Roman"/>
                <w:sz w:val="24"/>
                <w:szCs w:val="24"/>
                <w:lang w:eastAsia="en-US"/>
              </w:rPr>
            </w:pPr>
            <w:r w:rsidRPr="00325CE3">
              <w:rPr>
                <w:rFonts w:ascii="Times New Roman" w:hAnsi="Times New Roman"/>
                <w:b/>
                <w:sz w:val="24"/>
                <w:szCs w:val="24"/>
                <w:lang w:eastAsia="en-US"/>
              </w:rPr>
              <w:t>100</w:t>
            </w:r>
          </w:p>
        </w:tc>
      </w:tr>
    </w:tbl>
    <w:p w:rsidR="00F10E3C" w:rsidRDefault="00F10E3C" w:rsidP="00CE3828">
      <w:pPr>
        <w:spacing w:after="0" w:line="240" w:lineRule="auto"/>
        <w:jc w:val="both"/>
        <w:rPr>
          <w:rFonts w:ascii="Times New Roman" w:hAnsi="Times New Roman"/>
          <w:color w:val="000000"/>
          <w:sz w:val="24"/>
          <w:szCs w:val="24"/>
          <w:lang w:eastAsia="hr-HR"/>
        </w:rPr>
      </w:pPr>
    </w:p>
    <w:p w:rsidR="00077840" w:rsidRDefault="00077840" w:rsidP="00CE3828">
      <w:pPr>
        <w:spacing w:after="0" w:line="240" w:lineRule="auto"/>
        <w:jc w:val="both"/>
        <w:rPr>
          <w:rFonts w:ascii="Times New Roman" w:hAnsi="Times New Roman"/>
          <w:color w:val="000000"/>
          <w:sz w:val="24"/>
          <w:szCs w:val="24"/>
          <w:lang w:eastAsia="hr-HR"/>
        </w:rPr>
      </w:pPr>
    </w:p>
    <w:p w:rsidR="00077840" w:rsidRPr="00AD1882" w:rsidRDefault="00077840" w:rsidP="00CE3828">
      <w:pPr>
        <w:spacing w:after="0" w:line="240" w:lineRule="auto"/>
        <w:jc w:val="both"/>
        <w:rPr>
          <w:rFonts w:ascii="Times New Roman" w:hAnsi="Times New Roman"/>
          <w:color w:val="000000"/>
          <w:sz w:val="24"/>
          <w:szCs w:val="24"/>
          <w:lang w:eastAsia="hr-HR"/>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6.7.</w:t>
      </w:r>
      <w:r w:rsidRPr="00AD1882">
        <w:rPr>
          <w:rFonts w:ascii="Times New Roman" w:hAnsi="Times New Roman"/>
          <w:b/>
          <w:sz w:val="24"/>
          <w:szCs w:val="24"/>
        </w:rPr>
        <w:tab/>
        <w:t>Jezik i pismo na kojem se izrađuje ponuda ili njezin dio:</w:t>
      </w:r>
    </w:p>
    <w:p w:rsidR="00671205" w:rsidRPr="00671205" w:rsidRDefault="00671205" w:rsidP="00671205">
      <w:pPr>
        <w:shd w:val="clear" w:color="auto" w:fill="FFFFFF"/>
        <w:jc w:val="both"/>
        <w:rPr>
          <w:rFonts w:ascii="Times New Roman" w:hAnsi="Times New Roman"/>
          <w:sz w:val="24"/>
        </w:rPr>
      </w:pPr>
      <w:r w:rsidRPr="00671205">
        <w:rPr>
          <w:rFonts w:ascii="Times New Roman" w:hAnsi="Times New Roman"/>
          <w:sz w:val="24"/>
        </w:rPr>
        <w:t>Naručitelj je cjelokupnu Dokumentaciju o nabavi izradio na hrvatskom jeziku i latiničnom pismu. U Dokumentaciji o nabavi su korišteni neki stručni izrazi na engleskom jeziku za koje Naručitelj nije naveo prijevod na hrvatski jezik budući da navedeni izrazi imaju međunarodnu i višejezičnu primjenu te za iste nema adekvatan prijevod na hrvatski jezik, odnosno isti su se uvriježili u hrvatskom jeziku kao tuđice.</w:t>
      </w:r>
    </w:p>
    <w:p w:rsidR="00671205" w:rsidRPr="00671205" w:rsidRDefault="00671205" w:rsidP="00671205">
      <w:pPr>
        <w:shd w:val="clear" w:color="auto" w:fill="FFFFFF"/>
        <w:jc w:val="both"/>
        <w:rPr>
          <w:rFonts w:ascii="Times New Roman" w:hAnsi="Times New Roman"/>
          <w:sz w:val="24"/>
        </w:rPr>
      </w:pPr>
      <w:r w:rsidRPr="00671205">
        <w:rPr>
          <w:rFonts w:ascii="Times New Roman" w:hAnsi="Times New Roman"/>
          <w:sz w:val="24"/>
        </w:rPr>
        <w:t>Ponuditelji se obvezuju ponudu, zajedno s pripadajućom dokumentacijom, izraditi na hrvatskom jeziku i latiničnom pismu. Naručitelju je prihvatljivo da, isto kao što je i sam u Dokumentaciji o nabavi naveo neke stručne izraze na engleskom jeziku, Ponuditelji u svojim ponudama primijene i neke stručne izraze na engleskom jeziku ili drugom jeziku za koje ne navedu prijevod na hrvatski jezik uz uvjet da navedeni izrazi imaju međunarodnu i višejezičnu primjenu te za iste nema adekvatan prijevod na hrvatski jezik ili su isti razumljivi i na drugom jeziku. Takva ponuda će isto tako biti ocijenjena kao valjana. Nadalje, ukoliko su neki od dijelova ponude tražene Dokumentacijom o nabavi na nekom od stranih jezika ponuditelj je dužan dostaviti i prijevod na hrvatski jezik izvršen po ovlaštenom sudskom tumaču.</w:t>
      </w:r>
    </w:p>
    <w:p w:rsidR="00671205" w:rsidRPr="00671205" w:rsidRDefault="00671205" w:rsidP="00671205">
      <w:pPr>
        <w:shd w:val="clear" w:color="auto" w:fill="FFFFFF"/>
        <w:jc w:val="both"/>
        <w:rPr>
          <w:rFonts w:ascii="Times New Roman" w:hAnsi="Times New Roman"/>
          <w:sz w:val="24"/>
        </w:rPr>
      </w:pPr>
      <w:r w:rsidRPr="00671205">
        <w:rPr>
          <w:rFonts w:ascii="Times New Roman" w:hAnsi="Times New Roman"/>
          <w:sz w:val="24"/>
        </w:rPr>
        <w:t xml:space="preserve">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Ukoliko ponudu podnosi ponuditelj koji ima poslovni </w:t>
      </w:r>
      <w:proofErr w:type="spellStart"/>
      <w:r w:rsidRPr="00671205">
        <w:rPr>
          <w:rFonts w:ascii="Times New Roman" w:hAnsi="Times New Roman"/>
          <w:sz w:val="24"/>
        </w:rPr>
        <w:t>nastan</w:t>
      </w:r>
      <w:proofErr w:type="spellEnd"/>
      <w:r w:rsidRPr="00671205">
        <w:rPr>
          <w:rFonts w:ascii="Times New Roman" w:hAnsi="Times New Roman"/>
          <w:sz w:val="24"/>
        </w:rPr>
        <w:t xml:space="preserve"> izvan Republike Hrvatske, on osim gornje mogućnosti ima pravo dostaviti prijevod dokumenata izvršen po ovlaštenoj osobi u zemlji njegovog poslovnog </w:t>
      </w:r>
      <w:proofErr w:type="spellStart"/>
      <w:r w:rsidRPr="00671205">
        <w:rPr>
          <w:rFonts w:ascii="Times New Roman" w:hAnsi="Times New Roman"/>
          <w:sz w:val="24"/>
        </w:rPr>
        <w:t>nastana</w:t>
      </w:r>
      <w:proofErr w:type="spellEnd"/>
      <w:r w:rsidRPr="00671205">
        <w:rPr>
          <w:rFonts w:ascii="Times New Roman" w:hAnsi="Times New Roman"/>
          <w:sz w:val="24"/>
        </w:rPr>
        <w:t xml:space="preserve"> uz obvezu izrade navedenog prijevoda i sadržaja istoga u skladu s propisima zemlje poslovnog </w:t>
      </w:r>
      <w:proofErr w:type="spellStart"/>
      <w:r w:rsidRPr="00671205">
        <w:rPr>
          <w:rFonts w:ascii="Times New Roman" w:hAnsi="Times New Roman"/>
          <w:sz w:val="24"/>
        </w:rPr>
        <w:t>na</w:t>
      </w:r>
      <w:r>
        <w:rPr>
          <w:rFonts w:ascii="Times New Roman" w:hAnsi="Times New Roman"/>
          <w:sz w:val="24"/>
        </w:rPr>
        <w:t>s</w:t>
      </w:r>
      <w:r w:rsidRPr="00671205">
        <w:rPr>
          <w:rFonts w:ascii="Times New Roman" w:hAnsi="Times New Roman"/>
          <w:sz w:val="24"/>
        </w:rPr>
        <w:t>tana</w:t>
      </w:r>
      <w:proofErr w:type="spellEnd"/>
      <w:r w:rsidRPr="00671205">
        <w:rPr>
          <w:rFonts w:ascii="Times New Roman" w:hAnsi="Times New Roman"/>
          <w:sz w:val="24"/>
        </w:rPr>
        <w:t xml:space="preserve"> Ponuditelja.</w:t>
      </w:r>
    </w:p>
    <w:p w:rsidR="00671205" w:rsidRPr="00AD1882" w:rsidRDefault="00671205"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6.8.</w:t>
      </w:r>
      <w:r w:rsidRPr="00AD1882">
        <w:rPr>
          <w:rFonts w:ascii="Times New Roman" w:hAnsi="Times New Roman"/>
          <w:b/>
          <w:sz w:val="24"/>
          <w:szCs w:val="24"/>
        </w:rPr>
        <w:tab/>
        <w:t>Rok valjanosti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Rok valjanosti ponude je najmanje do</w:t>
      </w:r>
      <w:r w:rsidR="00317163">
        <w:rPr>
          <w:rFonts w:ascii="Times New Roman" w:hAnsi="Times New Roman"/>
          <w:sz w:val="24"/>
          <w:szCs w:val="24"/>
        </w:rPr>
        <w:t xml:space="preserve"> </w:t>
      </w:r>
      <w:r w:rsidR="00495358">
        <w:rPr>
          <w:rFonts w:ascii="Times New Roman" w:hAnsi="Times New Roman"/>
          <w:sz w:val="24"/>
          <w:szCs w:val="24"/>
        </w:rPr>
        <w:t>120 dana</w:t>
      </w:r>
      <w:r w:rsidRPr="00AD1882">
        <w:rPr>
          <w:rFonts w:ascii="Times New Roman" w:hAnsi="Times New Roman"/>
          <w:sz w:val="24"/>
          <w:szCs w:val="24"/>
        </w:rPr>
        <w:t>. Na zahtjev naručitelja, ponuditelj može produžiti rok valjanosti svoje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CE3828" w:rsidRDefault="00CE3828" w:rsidP="00CE3828">
      <w:pPr>
        <w:pStyle w:val="Bezproreda"/>
        <w:rPr>
          <w:rFonts w:ascii="Times New Roman" w:hAnsi="Times New Roman"/>
          <w:sz w:val="24"/>
          <w:szCs w:val="24"/>
        </w:rPr>
      </w:pPr>
    </w:p>
    <w:p w:rsidR="004117D7" w:rsidRPr="00AD1882" w:rsidRDefault="004117D7" w:rsidP="00CE3828">
      <w:pPr>
        <w:pStyle w:val="Bezproreda"/>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6.9. Navod da se smatra da ponuda dostavljena elektroničkim sredstvima komunikacije putem EOJN RH obvezuje ponuditelja u roku valjanosti ponude neovisno o tome je li potpisana ili nije te da naručitelj ne smije odbiti takvu ponudu samo zbog tog razloga: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7.</w:t>
      </w:r>
      <w:r w:rsidRPr="00AD1882">
        <w:rPr>
          <w:rFonts w:ascii="Times New Roman" w:hAnsi="Times New Roman"/>
          <w:b/>
          <w:sz w:val="28"/>
          <w:szCs w:val="28"/>
        </w:rPr>
        <w:tab/>
        <w:t>OSTALE ODREDBE</w:t>
      </w:r>
    </w:p>
    <w:p w:rsidR="00CE3828" w:rsidRPr="00AD1882" w:rsidRDefault="00CE3828" w:rsidP="00CE3828">
      <w:pPr>
        <w:pStyle w:val="Bezproreda"/>
        <w:rPr>
          <w:rFonts w:ascii="Times New Roman" w:hAnsi="Times New Roman"/>
          <w:b/>
          <w:sz w:val="28"/>
          <w:szCs w:val="28"/>
        </w:rPr>
      </w:pPr>
    </w:p>
    <w:p w:rsidR="00CE3828" w:rsidRDefault="00CE3828" w:rsidP="00CE3828">
      <w:pPr>
        <w:spacing w:after="0" w:line="240" w:lineRule="auto"/>
        <w:jc w:val="both"/>
        <w:rPr>
          <w:rFonts w:ascii="Times New Roman" w:eastAsia="Times New Roman" w:hAnsi="Times New Roman"/>
          <w:b/>
          <w:color w:val="000000" w:themeColor="text1"/>
          <w:sz w:val="24"/>
          <w:szCs w:val="24"/>
          <w:lang w:eastAsia="hr-HR"/>
        </w:rPr>
      </w:pPr>
      <w:r w:rsidRPr="00A718FB">
        <w:rPr>
          <w:rFonts w:ascii="Times New Roman" w:eastAsia="Times New Roman" w:hAnsi="Times New Roman"/>
          <w:b/>
          <w:color w:val="000000" w:themeColor="text1"/>
          <w:sz w:val="24"/>
          <w:szCs w:val="24"/>
          <w:lang w:eastAsia="hr-HR"/>
        </w:rPr>
        <w:lastRenderedPageBreak/>
        <w:t>7.1.</w:t>
      </w:r>
      <w:r w:rsidRPr="00A718FB">
        <w:rPr>
          <w:rFonts w:ascii="Times New Roman" w:eastAsia="Times New Roman" w:hAnsi="Times New Roman"/>
          <w:b/>
          <w:color w:val="000000" w:themeColor="text1"/>
          <w:sz w:val="24"/>
          <w:szCs w:val="24"/>
          <w:lang w:eastAsia="hr-HR"/>
        </w:rPr>
        <w:tab/>
        <w:t>Podaci o terminu obilaska lokacije ili neposrednog pregleda dokumenata koji potkrepljuju dokumentaciju o nabavi:</w:t>
      </w:r>
    </w:p>
    <w:p w:rsidR="00D959F8" w:rsidRPr="00D959F8" w:rsidRDefault="00D959F8" w:rsidP="00D959F8">
      <w:pPr>
        <w:shd w:val="clear" w:color="auto" w:fill="FFFFFF"/>
        <w:jc w:val="both"/>
        <w:rPr>
          <w:rFonts w:ascii="Times New Roman" w:hAnsi="Times New Roman"/>
          <w:bCs/>
          <w:sz w:val="24"/>
        </w:rPr>
      </w:pPr>
      <w:r w:rsidRPr="00D959F8">
        <w:rPr>
          <w:rFonts w:ascii="Times New Roman" w:hAnsi="Times New Roman"/>
          <w:bCs/>
          <w:sz w:val="24"/>
        </w:rPr>
        <w:t>Zbog specifičnih uvjeta građenja Ponuditelju se, prije davanja ponude preporučuje obilazak lokacije izvođenja radova, radi upoznavanja s posebnostima iste. Isto tako, Ponuditelj tijekom obilaska lokacije može pr</w:t>
      </w:r>
      <w:r w:rsidR="009B503D">
        <w:rPr>
          <w:rFonts w:ascii="Times New Roman" w:hAnsi="Times New Roman"/>
          <w:bCs/>
          <w:sz w:val="24"/>
        </w:rPr>
        <w:t xml:space="preserve">egledati </w:t>
      </w:r>
      <w:r w:rsidRPr="00D959F8">
        <w:rPr>
          <w:rFonts w:ascii="Times New Roman" w:hAnsi="Times New Roman"/>
          <w:bCs/>
          <w:sz w:val="24"/>
        </w:rPr>
        <w:t xml:space="preserve"> kompletnu projektnu dokumentaciju, istu proučiti te na temelju iste izraditi svoju ponudu. O navedenom se ne izdaje nikakva potvrda niti se ista prilaže kao sastavni dio ponude. Troškove obilaska snosi gospodarski subjekt. Zainteresirani gospodarski subjekt može izvršiti obilazak lokacije izvođenja radova uz prethodnu najavu na broj telefona ili e-maila koji su navedeni u točki 1. ili u točki 2. ove Dokumentacije o nabavi.</w:t>
      </w:r>
    </w:p>
    <w:p w:rsidR="00D959F8" w:rsidRPr="00D959F8" w:rsidRDefault="00D959F8" w:rsidP="00D959F8">
      <w:pPr>
        <w:shd w:val="clear" w:color="auto" w:fill="FFFFFF"/>
        <w:jc w:val="both"/>
        <w:rPr>
          <w:rFonts w:ascii="Times New Roman" w:hAnsi="Times New Roman"/>
          <w:bCs/>
          <w:sz w:val="24"/>
        </w:rPr>
      </w:pPr>
      <w:r w:rsidRPr="00D959F8">
        <w:rPr>
          <w:rFonts w:ascii="Times New Roman" w:hAnsi="Times New Roman"/>
          <w:bCs/>
          <w:sz w:val="24"/>
        </w:rPr>
        <w:t xml:space="preserve">Sukladno navedenom, Ponuditelji nemaju pravo tražiti nadoknadu nikakvih troškova vezanih uz lokaciju izvođenja radova, uvjete izvođenja radova, nepoznavanja projektne dokumentacije i slično, osim onih koji su navedeni u ponudi i u troškovniku Ponuditelja. Troškove obilaska snosi gospodarski subjekt. </w:t>
      </w:r>
    </w:p>
    <w:p w:rsidR="00B21FEA" w:rsidRPr="00D959F8" w:rsidRDefault="00D959F8" w:rsidP="00D959F8">
      <w:pPr>
        <w:shd w:val="clear" w:color="auto" w:fill="FFFFFF"/>
        <w:jc w:val="both"/>
        <w:rPr>
          <w:rFonts w:ascii="Times New Roman" w:hAnsi="Times New Roman"/>
          <w:bCs/>
          <w:sz w:val="24"/>
        </w:rPr>
      </w:pPr>
      <w:r w:rsidRPr="00D959F8">
        <w:rPr>
          <w:rFonts w:ascii="Times New Roman" w:hAnsi="Times New Roman"/>
          <w:bCs/>
          <w:sz w:val="24"/>
        </w:rPr>
        <w:t>Na pitanja koja se tiču pravila, uvjeta, načina i postupka isporuke, a koja nisu regulirana ovom dokumentacijom o nabavi primjenjivat će se Zakon o javnoj nabavi („Narodne novine“ br. 120/2016), Pravilnik o dokumentaciji o nabavi te ponudi u postupcima javne nabave (Narodne novine br. 65/2017) te drugi propisi i uredbe koje se odnose na postupak javne nabave.</w:t>
      </w:r>
    </w:p>
    <w:p w:rsidR="00D959F8" w:rsidRDefault="00D923C2" w:rsidP="00D959F8">
      <w:pPr>
        <w:shd w:val="clear" w:color="auto" w:fill="FFFFFF"/>
        <w:jc w:val="both"/>
        <w:rPr>
          <w:rFonts w:ascii="Times New Roman" w:hAnsi="Times New Roman"/>
          <w:sz w:val="24"/>
          <w:u w:val="single"/>
        </w:rPr>
      </w:pPr>
      <w:r w:rsidRPr="00D923C2">
        <w:rPr>
          <w:rFonts w:ascii="Times New Roman" w:hAnsi="Times New Roman"/>
          <w:sz w:val="24"/>
          <w:u w:val="single"/>
        </w:rPr>
        <w:t>Naknada izradu ponude</w:t>
      </w:r>
    </w:p>
    <w:p w:rsidR="00F6361C" w:rsidRPr="00F6361C" w:rsidRDefault="00F6361C" w:rsidP="00D959F8">
      <w:pPr>
        <w:shd w:val="clear" w:color="auto" w:fill="FFFFFF"/>
        <w:jc w:val="both"/>
        <w:rPr>
          <w:rFonts w:ascii="Times New Roman" w:hAnsi="Times New Roman"/>
          <w:sz w:val="24"/>
        </w:rPr>
      </w:pPr>
      <w:r w:rsidRPr="00F6361C">
        <w:rPr>
          <w:rFonts w:ascii="Times New Roman" w:hAnsi="Times New Roman"/>
          <w:sz w:val="24"/>
        </w:rPr>
        <w:t xml:space="preserve">Trošak izrade i </w:t>
      </w:r>
      <w:r>
        <w:rPr>
          <w:rFonts w:ascii="Times New Roman" w:hAnsi="Times New Roman"/>
          <w:sz w:val="24"/>
        </w:rPr>
        <w:t xml:space="preserve"> podnošenja ponude cijelosti snosi  Ponuditelj.</w:t>
      </w:r>
    </w:p>
    <w:p w:rsidR="00D923C2" w:rsidRDefault="00B21FEA" w:rsidP="00D959F8">
      <w:pPr>
        <w:shd w:val="clear" w:color="auto" w:fill="FFFFFF"/>
        <w:jc w:val="both"/>
        <w:rPr>
          <w:rFonts w:ascii="Times New Roman" w:hAnsi="Times New Roman"/>
          <w:sz w:val="24"/>
        </w:rPr>
      </w:pPr>
      <w:r w:rsidRPr="00B21FEA">
        <w:rPr>
          <w:rFonts w:ascii="Times New Roman" w:hAnsi="Times New Roman"/>
          <w:sz w:val="24"/>
        </w:rPr>
        <w:t>Ponude se izrađuju bez posebne naknade, budući da sukladno članku 14. Pravilnika ovim postupkom javne nabave nije predviđena dostava</w:t>
      </w:r>
      <w:r>
        <w:rPr>
          <w:rFonts w:ascii="Times New Roman" w:hAnsi="Times New Roman"/>
          <w:sz w:val="24"/>
        </w:rPr>
        <w:t xml:space="preserve"> uzoraka ili posebnih uradaka</w:t>
      </w:r>
    </w:p>
    <w:p w:rsidR="003B4B3A" w:rsidRPr="00B21FEA" w:rsidRDefault="003B4B3A" w:rsidP="00D959F8">
      <w:pPr>
        <w:shd w:val="clear" w:color="auto" w:fill="FFFFFF"/>
        <w:jc w:val="both"/>
        <w:rPr>
          <w:rFonts w:ascii="Times New Roman" w:hAnsi="Times New Roman"/>
          <w:sz w:val="24"/>
        </w:rPr>
      </w:pPr>
    </w:p>
    <w:p w:rsidR="00CE3828" w:rsidRPr="00755414" w:rsidRDefault="00CE3828" w:rsidP="00755414">
      <w:pPr>
        <w:rPr>
          <w:b/>
          <w:bCs/>
          <w:sz w:val="24"/>
          <w:lang w:eastAsia="x-none"/>
        </w:rPr>
      </w:pPr>
      <w:r w:rsidRPr="00AD1882">
        <w:rPr>
          <w:rFonts w:ascii="Times New Roman" w:hAnsi="Times New Roman"/>
          <w:b/>
          <w:sz w:val="24"/>
          <w:szCs w:val="24"/>
        </w:rPr>
        <w:t>7.2.</w:t>
      </w:r>
      <w:r w:rsidRPr="00AD1882">
        <w:rPr>
          <w:rFonts w:ascii="Times New Roman" w:hAnsi="Times New Roman"/>
          <w:b/>
          <w:sz w:val="24"/>
          <w:szCs w:val="24"/>
        </w:rPr>
        <w:tab/>
        <w:t>Naznaka o namjeri korištenja opcije odvijanja postupaka u više faza koje slijede jedna za drugom, kako bi se smanjio broj ponuda ili rješenja: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Default="00CE3828" w:rsidP="00CE3828">
      <w:pPr>
        <w:pStyle w:val="Bezproreda"/>
        <w:rPr>
          <w:rFonts w:ascii="Times New Roman" w:hAnsi="Times New Roman"/>
          <w:sz w:val="24"/>
          <w:szCs w:val="24"/>
        </w:rPr>
      </w:pPr>
    </w:p>
    <w:p w:rsidR="00A143C9" w:rsidRPr="00AD1882" w:rsidRDefault="00A143C9" w:rsidP="00CE3828">
      <w:pPr>
        <w:pStyle w:val="Bezproreda"/>
        <w:rPr>
          <w:rFonts w:ascii="Times New Roman" w:hAnsi="Times New Roman"/>
          <w:sz w:val="24"/>
          <w:szCs w:val="24"/>
        </w:rPr>
      </w:pPr>
    </w:p>
    <w:p w:rsidR="00CE3828" w:rsidRPr="00A0586A" w:rsidRDefault="00CE3828" w:rsidP="00CE3828">
      <w:pPr>
        <w:pStyle w:val="Bezproreda"/>
        <w:rPr>
          <w:rFonts w:ascii="Times New Roman" w:hAnsi="Times New Roman"/>
          <w:b/>
          <w:sz w:val="24"/>
          <w:szCs w:val="24"/>
        </w:rPr>
      </w:pPr>
      <w:r w:rsidRPr="00A0586A">
        <w:rPr>
          <w:rFonts w:ascii="Times New Roman" w:hAnsi="Times New Roman"/>
          <w:b/>
          <w:sz w:val="24"/>
          <w:szCs w:val="24"/>
        </w:rPr>
        <w:t>7.3.</w:t>
      </w:r>
      <w:r w:rsidRPr="00A0586A">
        <w:rPr>
          <w:rFonts w:ascii="Times New Roman" w:hAnsi="Times New Roman"/>
          <w:b/>
          <w:sz w:val="24"/>
          <w:szCs w:val="24"/>
        </w:rPr>
        <w:tab/>
        <w:t>Norme osiguranja kvalitete ili norme upravljanja okolišem:</w:t>
      </w:r>
    </w:p>
    <w:p w:rsidR="00CE3828" w:rsidRDefault="00A0586A" w:rsidP="00CE3828">
      <w:pPr>
        <w:pStyle w:val="Bezproreda"/>
        <w:rPr>
          <w:rFonts w:ascii="Times New Roman" w:hAnsi="Times New Roman"/>
          <w:sz w:val="24"/>
          <w:szCs w:val="24"/>
        </w:rPr>
      </w:pPr>
      <w:r>
        <w:rPr>
          <w:rFonts w:ascii="Times New Roman" w:hAnsi="Times New Roman"/>
          <w:sz w:val="24"/>
          <w:szCs w:val="24"/>
        </w:rPr>
        <w:t>Ne primjenjuje se.</w:t>
      </w:r>
    </w:p>
    <w:p w:rsidR="00A0586A" w:rsidRPr="00AD1882" w:rsidRDefault="00A0586A"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7.4.</w:t>
      </w:r>
      <w:r w:rsidRPr="00AD1882">
        <w:rPr>
          <w:rFonts w:ascii="Times New Roman" w:hAnsi="Times New Roman"/>
          <w:b/>
          <w:sz w:val="24"/>
          <w:szCs w:val="24"/>
        </w:rPr>
        <w:tab/>
        <w:t>Broj gospodarskih subjekta koji će biti stranke okvirnog sporazuma, u slučaju okvirnog sporazuma s više gospodarskih su subjekata:</w:t>
      </w:r>
    </w:p>
    <w:p w:rsidR="00626C06" w:rsidRPr="00AD1882" w:rsidRDefault="00CE3828" w:rsidP="00626C06">
      <w:pPr>
        <w:pStyle w:val="Bezproreda"/>
        <w:rPr>
          <w:rFonts w:ascii="Times New Roman" w:hAnsi="Times New Roman"/>
          <w:sz w:val="24"/>
          <w:szCs w:val="24"/>
        </w:rPr>
      </w:pPr>
      <w:r w:rsidRPr="00AD1882">
        <w:rPr>
          <w:rFonts w:ascii="Times New Roman" w:hAnsi="Times New Roman"/>
          <w:sz w:val="24"/>
          <w:szCs w:val="24"/>
        </w:rPr>
        <w:t>Nije primjenjivo</w:t>
      </w:r>
      <w:r w:rsidR="00626C06">
        <w:rPr>
          <w:rFonts w:ascii="Times New Roman" w:hAnsi="Times New Roman"/>
          <w:sz w:val="24"/>
          <w:szCs w:val="24"/>
        </w:rPr>
        <w:t>,  Okvirni sporazum se sklapa s jednim gospodarskim subjektom, u kojem su određeni svi uvjeti za sklapanje ugovora o javnoj nabavi i koji obvezuje na sklapanje ugovora o javnoj nabavi.</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7.5.</w:t>
      </w:r>
      <w:r w:rsidRPr="00AD1882">
        <w:rPr>
          <w:rFonts w:ascii="Times New Roman" w:hAnsi="Times New Roman"/>
          <w:b/>
          <w:sz w:val="24"/>
          <w:szCs w:val="24"/>
        </w:rPr>
        <w:tab/>
        <w:t>Rok na koji se sklapa okvirni sporazum te obrazloženje razloga za trajanje okvirnog sporazuma duže od četiri, odnosno osam godina: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r w:rsidR="00626C06">
        <w:rPr>
          <w:rFonts w:ascii="Times New Roman" w:hAnsi="Times New Roman"/>
          <w:sz w:val="24"/>
          <w:szCs w:val="24"/>
        </w:rPr>
        <w:t>, Okvirni sporazum se sklapa na rok od pet godina, što je u okviru navoda članka 362. stavak 2. Zakona o javnoj nabavi.</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7.6.</w:t>
      </w:r>
      <w:r w:rsidRPr="00AD1882">
        <w:rPr>
          <w:rFonts w:ascii="Times New Roman" w:hAnsi="Times New Roman"/>
          <w:b/>
          <w:sz w:val="24"/>
          <w:szCs w:val="24"/>
        </w:rPr>
        <w:tab/>
        <w:t>Način sklapanja ugovora na temelju okvirnog sporazuma:</w:t>
      </w:r>
    </w:p>
    <w:p w:rsidR="00E243BB" w:rsidRPr="00D849D1" w:rsidRDefault="00E243BB" w:rsidP="00E243BB">
      <w:pPr>
        <w:jc w:val="both"/>
        <w:rPr>
          <w:rFonts w:ascii="Times New Roman" w:hAnsi="Times New Roman"/>
          <w:sz w:val="24"/>
          <w:szCs w:val="24"/>
        </w:rPr>
      </w:pPr>
      <w:r w:rsidRPr="00D849D1">
        <w:rPr>
          <w:rFonts w:ascii="Times New Roman" w:hAnsi="Times New Roman"/>
          <w:sz w:val="24"/>
          <w:szCs w:val="24"/>
        </w:rPr>
        <w:t xml:space="preserve">Okvirni sporazum sklapa se za razdoblje od </w:t>
      </w:r>
      <w:r>
        <w:rPr>
          <w:rFonts w:ascii="Times New Roman" w:hAnsi="Times New Roman"/>
          <w:sz w:val="24"/>
          <w:szCs w:val="24"/>
        </w:rPr>
        <w:t xml:space="preserve"> 5</w:t>
      </w:r>
      <w:r w:rsidRPr="00D849D1">
        <w:rPr>
          <w:rFonts w:ascii="Times New Roman" w:hAnsi="Times New Roman"/>
          <w:sz w:val="24"/>
          <w:szCs w:val="24"/>
        </w:rPr>
        <w:t xml:space="preserve"> </w:t>
      </w:r>
      <w:r>
        <w:rPr>
          <w:rFonts w:ascii="Times New Roman" w:hAnsi="Times New Roman"/>
          <w:sz w:val="24"/>
          <w:szCs w:val="24"/>
        </w:rPr>
        <w:t>( pet )</w:t>
      </w:r>
      <w:r w:rsidRPr="00D849D1">
        <w:rPr>
          <w:rFonts w:ascii="Times New Roman" w:hAnsi="Times New Roman"/>
          <w:sz w:val="24"/>
          <w:szCs w:val="24"/>
        </w:rPr>
        <w:t xml:space="preserve"> godin</w:t>
      </w:r>
      <w:r>
        <w:rPr>
          <w:rFonts w:ascii="Times New Roman" w:hAnsi="Times New Roman"/>
          <w:sz w:val="24"/>
          <w:szCs w:val="24"/>
        </w:rPr>
        <w:t>a</w:t>
      </w:r>
      <w:r w:rsidRPr="00D849D1">
        <w:rPr>
          <w:rFonts w:ascii="Times New Roman" w:hAnsi="Times New Roman"/>
          <w:sz w:val="24"/>
          <w:szCs w:val="24"/>
        </w:rPr>
        <w:t xml:space="preserve"> i tijekom navedenog razdoblja se predviđa sklapanje pojedinačnih ugovora o javnoj nabavi na godinu dana. Međutim, prema </w:t>
      </w:r>
      <w:r w:rsidRPr="00D849D1">
        <w:rPr>
          <w:rFonts w:ascii="Times New Roman" w:hAnsi="Times New Roman"/>
          <w:sz w:val="24"/>
          <w:szCs w:val="24"/>
        </w:rPr>
        <w:lastRenderedPageBreak/>
        <w:t xml:space="preserve">potrebi Naručitelja moguće je sklapanje ugovora i na drugačiji način – za konkretne stavke Troškovnika i za kraće razdoblje. Ugovor će se sklapati s jednim gospodarskim subjektom s kojim se sklopi Okvirni sporazum. </w:t>
      </w:r>
    </w:p>
    <w:p w:rsidR="00E243BB" w:rsidRPr="00D849D1" w:rsidRDefault="00E243BB" w:rsidP="00E243BB">
      <w:pPr>
        <w:jc w:val="both"/>
        <w:rPr>
          <w:rFonts w:ascii="Times New Roman" w:hAnsi="Times New Roman"/>
          <w:sz w:val="24"/>
          <w:szCs w:val="24"/>
        </w:rPr>
      </w:pPr>
      <w:r w:rsidRPr="00D849D1">
        <w:rPr>
          <w:rFonts w:ascii="Times New Roman" w:hAnsi="Times New Roman"/>
          <w:sz w:val="24"/>
          <w:szCs w:val="24"/>
        </w:rPr>
        <w:t>Početak izvođenja radova slijedit će nakon sklapanja pojedinačnih ugovora na temelju Okvirnog sporazuma.</w:t>
      </w:r>
    </w:p>
    <w:p w:rsidR="00E243BB" w:rsidRPr="00D849D1" w:rsidRDefault="00E243BB" w:rsidP="00E243BB">
      <w:pPr>
        <w:shd w:val="clear" w:color="auto" w:fill="FFFFFF"/>
        <w:jc w:val="both"/>
        <w:rPr>
          <w:rFonts w:ascii="Times New Roman" w:hAnsi="Times New Roman"/>
          <w:sz w:val="24"/>
          <w:szCs w:val="24"/>
        </w:rPr>
      </w:pPr>
      <w:r w:rsidRPr="00D849D1">
        <w:rPr>
          <w:rFonts w:ascii="Times New Roman" w:hAnsi="Times New Roman"/>
          <w:sz w:val="24"/>
          <w:szCs w:val="24"/>
        </w:rPr>
        <w:t>Sukladno članku 147. stavku 2. ZJN 2016. svaki ugovor o javnoj nabavi na temelju Okvirnog sporazuma mora biti sklopljen prije isteka roka na koji je sklopljen Okvirni sporazum, ali trajanje pojedinog ugovora neće i ne smije biti dulje od 12 mjeseci od isteka roka na koji je Okvirni sporazum sklopljen.</w:t>
      </w:r>
    </w:p>
    <w:p w:rsidR="00CE3828" w:rsidRDefault="00E243BB" w:rsidP="00E243BB">
      <w:pPr>
        <w:shd w:val="clear" w:color="auto" w:fill="FFFFFF"/>
        <w:jc w:val="both"/>
        <w:rPr>
          <w:rFonts w:ascii="Times New Roman" w:hAnsi="Times New Roman"/>
          <w:sz w:val="24"/>
          <w:szCs w:val="24"/>
        </w:rPr>
      </w:pPr>
      <w:r w:rsidRPr="00D849D1">
        <w:rPr>
          <w:rFonts w:ascii="Times New Roman" w:hAnsi="Times New Roman"/>
          <w:sz w:val="24"/>
          <w:szCs w:val="24"/>
        </w:rPr>
        <w:t>Naručitelj će u svakom ugovoru koji će biti sklopljen na temelju Okvirnog sporazuma odrediti trajanje ugovora i obuhvat radova (stavke troškovnika) koji će biti predmet ugovora. Obuhvat radova u okviru ugovora o javnoj nabavi na temelju okvirnog sporazuma i trajanje pojedinog ugovora će biti realan i odgovarat će potrebama naručitelja i mogućnosti izvođača radova, uz uvjet da svi radovi koji su predmet ovog postupka javne nabave budu izvedeni u ugovorenom roku.</w:t>
      </w:r>
    </w:p>
    <w:p w:rsidR="00E243BB" w:rsidRPr="00AD1882" w:rsidRDefault="00E243BB"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7.7.</w:t>
      </w:r>
      <w:r w:rsidRPr="00AD1882">
        <w:rPr>
          <w:rFonts w:ascii="Times New Roman" w:hAnsi="Times New Roman"/>
          <w:b/>
          <w:sz w:val="24"/>
          <w:szCs w:val="24"/>
        </w:rPr>
        <w:tab/>
        <w:t>Navod obvezuje li okvirni sporazum stranke na izvršenje okvirnog sporazuma:</w:t>
      </w:r>
    </w:p>
    <w:p w:rsidR="00CE3828" w:rsidRPr="00AD1882" w:rsidRDefault="00E243BB" w:rsidP="00E243BB">
      <w:pPr>
        <w:jc w:val="both"/>
        <w:rPr>
          <w:rFonts w:ascii="Times New Roman" w:hAnsi="Times New Roman"/>
          <w:sz w:val="24"/>
          <w:szCs w:val="24"/>
        </w:rPr>
      </w:pPr>
      <w:r w:rsidRPr="00D849D1">
        <w:rPr>
          <w:rFonts w:ascii="Times New Roman" w:hAnsi="Times New Roman"/>
          <w:sz w:val="24"/>
          <w:szCs w:val="24"/>
        </w:rPr>
        <w:t>Okvirni sporazum obvezuje Naručitelja na sklapanje ugovora na temelju Okvirnog sporazuma, samo ukoliko Naručitelj za vrijeme važenja Okvirnog sporazuma bude imao potrebu za nabavom onih radova (predmet nabave) koji su predmet Okvirnog sporazuma.</w:t>
      </w:r>
    </w:p>
    <w:p w:rsidR="00CE3828" w:rsidRPr="00AD1882" w:rsidRDefault="00CE3828" w:rsidP="00CE3828">
      <w:pPr>
        <w:pStyle w:val="Bezproreda"/>
        <w:rPr>
          <w:rFonts w:ascii="Times New Roman" w:hAnsi="Times New Roman"/>
          <w:sz w:val="24"/>
          <w:szCs w:val="24"/>
        </w:rPr>
      </w:pPr>
    </w:p>
    <w:p w:rsidR="00E243BB" w:rsidRDefault="00CE3828" w:rsidP="00CE3828">
      <w:pPr>
        <w:pStyle w:val="Bezproreda"/>
        <w:rPr>
          <w:rFonts w:ascii="Times New Roman" w:hAnsi="Times New Roman"/>
          <w:b/>
          <w:sz w:val="24"/>
          <w:szCs w:val="24"/>
        </w:rPr>
      </w:pPr>
      <w:r w:rsidRPr="00AD1882">
        <w:rPr>
          <w:rFonts w:ascii="Times New Roman" w:hAnsi="Times New Roman"/>
          <w:b/>
          <w:sz w:val="24"/>
          <w:szCs w:val="24"/>
        </w:rPr>
        <w:t>7.8.</w:t>
      </w:r>
      <w:r w:rsidRPr="00AD1882">
        <w:rPr>
          <w:rFonts w:ascii="Times New Roman" w:hAnsi="Times New Roman"/>
          <w:b/>
          <w:sz w:val="24"/>
          <w:szCs w:val="24"/>
        </w:rPr>
        <w:tab/>
        <w:t>Naznaka svih naručitelja u čije ime se sklapa okvirni sporazum:</w:t>
      </w:r>
    </w:p>
    <w:p w:rsidR="00CE3828" w:rsidRPr="00E243BB" w:rsidRDefault="00E243BB" w:rsidP="00CE3828">
      <w:pPr>
        <w:pStyle w:val="Bezproreda"/>
        <w:rPr>
          <w:rFonts w:ascii="Times New Roman" w:hAnsi="Times New Roman"/>
          <w:bCs/>
          <w:sz w:val="24"/>
          <w:szCs w:val="24"/>
        </w:rPr>
      </w:pPr>
      <w:r w:rsidRPr="00E243BB">
        <w:rPr>
          <w:rFonts w:ascii="Times New Roman" w:hAnsi="Times New Roman"/>
          <w:bCs/>
          <w:sz w:val="24"/>
          <w:szCs w:val="24"/>
        </w:rPr>
        <w:t>Vodovod i kanalizacija d.o.o. Ogulin, I</w:t>
      </w:r>
      <w:r>
        <w:rPr>
          <w:rFonts w:ascii="Times New Roman" w:hAnsi="Times New Roman"/>
          <w:bCs/>
          <w:sz w:val="24"/>
          <w:szCs w:val="24"/>
        </w:rPr>
        <w:t>vana</w:t>
      </w:r>
      <w:r w:rsidRPr="00E243BB">
        <w:rPr>
          <w:rFonts w:ascii="Times New Roman" w:hAnsi="Times New Roman"/>
          <w:bCs/>
          <w:sz w:val="24"/>
          <w:szCs w:val="24"/>
        </w:rPr>
        <w:t xml:space="preserve"> G</w:t>
      </w:r>
      <w:r>
        <w:rPr>
          <w:rFonts w:ascii="Times New Roman" w:hAnsi="Times New Roman"/>
          <w:bCs/>
          <w:sz w:val="24"/>
          <w:szCs w:val="24"/>
        </w:rPr>
        <w:t>orana</w:t>
      </w:r>
      <w:r w:rsidRPr="00E243BB">
        <w:rPr>
          <w:rFonts w:ascii="Times New Roman" w:hAnsi="Times New Roman"/>
          <w:bCs/>
          <w:sz w:val="24"/>
          <w:szCs w:val="24"/>
        </w:rPr>
        <w:t xml:space="preserve"> Kovačića 14</w:t>
      </w:r>
      <w:r w:rsidR="00CE3828" w:rsidRPr="00E243BB">
        <w:rPr>
          <w:rFonts w:ascii="Times New Roman" w:hAnsi="Times New Roman"/>
          <w:bCs/>
          <w:sz w:val="24"/>
          <w:szCs w:val="24"/>
        </w:rPr>
        <w:t>.</w:t>
      </w:r>
    </w:p>
    <w:p w:rsidR="00CE3828" w:rsidRPr="00AD1882" w:rsidRDefault="00CE3828" w:rsidP="00CE3828">
      <w:pPr>
        <w:pStyle w:val="Bezproreda"/>
        <w:rPr>
          <w:rFonts w:ascii="Times New Roman" w:hAnsi="Times New Roman"/>
          <w:sz w:val="24"/>
          <w:szCs w:val="24"/>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7.9.</w:t>
      </w:r>
      <w:r w:rsidRPr="00AD1882">
        <w:rPr>
          <w:rFonts w:ascii="Times New Roman" w:hAnsi="Times New Roman"/>
          <w:b/>
          <w:sz w:val="24"/>
          <w:szCs w:val="24"/>
        </w:rPr>
        <w:tab/>
        <w:t>Drugi uvjeti koji će biti korišteni prilikom sklapanja ugovora na temelju okvirnog sporazuma:</w:t>
      </w:r>
    </w:p>
    <w:p w:rsidR="00BB465C" w:rsidRPr="00D849D1" w:rsidRDefault="00BB465C" w:rsidP="00BB465C">
      <w:pPr>
        <w:shd w:val="clear" w:color="auto" w:fill="FFFFFF"/>
        <w:jc w:val="both"/>
        <w:rPr>
          <w:rFonts w:ascii="Times New Roman" w:hAnsi="Times New Roman"/>
          <w:sz w:val="24"/>
          <w:szCs w:val="24"/>
        </w:rPr>
      </w:pPr>
      <w:r w:rsidRPr="00D849D1">
        <w:rPr>
          <w:rFonts w:ascii="Times New Roman" w:hAnsi="Times New Roman"/>
          <w:sz w:val="24"/>
          <w:szCs w:val="24"/>
        </w:rPr>
        <w:t>Sukladno članku 147. stavku 2. ZJN 2016. svaki ugovor o javnoj nabavi na temelju Okvirnog sporazuma mora biti sklopljen prije isteka roka na koji je sklopljen Okvirni sporazum, ali trajanje pojedinog ugovora neće i ne smije biti dulje od 12 mjeseci od isteka roka na koji je Okvirni sporazum sklopljen.</w:t>
      </w:r>
    </w:p>
    <w:p w:rsidR="00BB465C" w:rsidRPr="00BB465C" w:rsidRDefault="00BB465C" w:rsidP="00BB465C">
      <w:pPr>
        <w:shd w:val="clear" w:color="auto" w:fill="FFFFFF"/>
        <w:jc w:val="both"/>
        <w:rPr>
          <w:rFonts w:ascii="Times New Roman" w:hAnsi="Times New Roman"/>
          <w:sz w:val="24"/>
          <w:szCs w:val="24"/>
        </w:rPr>
      </w:pPr>
      <w:r w:rsidRPr="00D849D1">
        <w:rPr>
          <w:rFonts w:ascii="Times New Roman" w:hAnsi="Times New Roman"/>
          <w:sz w:val="24"/>
          <w:szCs w:val="24"/>
        </w:rPr>
        <w:t>Naručitelj će u svakom ugovoru koji će biti sklopljen na temelju Okvirnog sporazuma odrediti trajanje ugovora i obuhvat radova (stavke troškovnika) koji će biti predmet ugovora. Obuhvat radova u okviru ugovora o javnoj nabavi na temelju okvirnog sporazuma i trajanje pojedinog ugovora će biti realan i odgovarat će potrebama naručitelja i mogućnosti izvođača radova, uz uvjet da svi radovi koji su predmet ovog postupka javne nabave budu izvedeni u ugovorenom roku.</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7.10.</w:t>
      </w:r>
      <w:r w:rsidRPr="00AD1882">
        <w:rPr>
          <w:rFonts w:ascii="Times New Roman" w:hAnsi="Times New Roman"/>
          <w:b/>
          <w:sz w:val="24"/>
          <w:szCs w:val="24"/>
        </w:rPr>
        <w:tab/>
        <w:t>Podaci potrebni za provedbu elektroničke dražbe: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Default="00CE3828" w:rsidP="00CE3828">
      <w:pPr>
        <w:pStyle w:val="Bezproreda"/>
        <w:rPr>
          <w:rFonts w:ascii="Times New Roman" w:hAnsi="Times New Roman"/>
          <w:b/>
          <w:sz w:val="24"/>
          <w:szCs w:val="24"/>
        </w:rPr>
      </w:pPr>
    </w:p>
    <w:p w:rsidR="00C57EB3" w:rsidRPr="00AD1882" w:rsidRDefault="00C57EB3"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lang w:eastAsia="x-none"/>
        </w:rPr>
      </w:pPr>
      <w:r w:rsidRPr="00AD1882">
        <w:rPr>
          <w:rFonts w:ascii="Times New Roman" w:hAnsi="Times New Roman"/>
          <w:b/>
          <w:sz w:val="24"/>
          <w:szCs w:val="24"/>
          <w:lang w:eastAsia="x-none"/>
        </w:rPr>
        <w:t>7.11.</w:t>
      </w:r>
      <w:r w:rsidRPr="00AD1882">
        <w:rPr>
          <w:rFonts w:ascii="Times New Roman" w:hAnsi="Times New Roman"/>
          <w:b/>
          <w:sz w:val="24"/>
          <w:szCs w:val="24"/>
          <w:lang w:eastAsia="x-none"/>
        </w:rPr>
        <w:tab/>
        <w:t>Odredbe koje se odnose na zajednicu gospodarskih subjekata (ponuditelja):</w:t>
      </w:r>
    </w:p>
    <w:p w:rsidR="00C57EB3" w:rsidRPr="00C57EB3" w:rsidRDefault="00C57EB3" w:rsidP="00C57EB3">
      <w:pPr>
        <w:shd w:val="clear" w:color="auto" w:fill="FFFFFF"/>
        <w:jc w:val="both"/>
        <w:rPr>
          <w:rFonts w:ascii="Times New Roman" w:hAnsi="Times New Roman"/>
          <w:sz w:val="24"/>
        </w:rPr>
      </w:pPr>
      <w:r w:rsidRPr="00C57EB3">
        <w:rPr>
          <w:rFonts w:ascii="Times New Roman" w:hAnsi="Times New Roman"/>
          <w:sz w:val="24"/>
        </w:rPr>
        <w:t>Više gospodarskih subjekata može se udružiti i dostaviti zajedničku ponudu, neovisno o uređenju njihova međusobnog odnosa.</w:t>
      </w:r>
    </w:p>
    <w:p w:rsidR="00C57EB3" w:rsidRPr="00C57EB3" w:rsidRDefault="00C57EB3" w:rsidP="00C57EB3">
      <w:pPr>
        <w:shd w:val="clear" w:color="auto" w:fill="FFFFFF"/>
        <w:jc w:val="both"/>
        <w:rPr>
          <w:rFonts w:ascii="Times New Roman" w:hAnsi="Times New Roman"/>
          <w:sz w:val="24"/>
        </w:rPr>
      </w:pPr>
      <w:r w:rsidRPr="00C57EB3">
        <w:rPr>
          <w:rFonts w:ascii="Times New Roman" w:hAnsi="Times New Roman"/>
          <w:sz w:val="24"/>
        </w:rPr>
        <w:lastRenderedPageBreak/>
        <w:t xml:space="preserve">U slučaju Zajednice ponuditelja, Uvez ponude digitalno potpisuju svi članovi Zajednice ponuditelja. Uvez ponude može iznimno digitalno potpisati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biti ovjereno kod javnog bilježnika zbog troškova), ali mora biti potpisano i ovjereno od strane svih članova Zajednice ponuditelja i mora biti priloženo ponudi kao njen sastavni dio. </w:t>
      </w:r>
    </w:p>
    <w:p w:rsidR="00C57EB3" w:rsidRPr="00C57EB3" w:rsidRDefault="00C57EB3" w:rsidP="00C57EB3">
      <w:pPr>
        <w:shd w:val="clear" w:color="auto" w:fill="FFFFFF"/>
        <w:jc w:val="both"/>
        <w:rPr>
          <w:rFonts w:ascii="Times New Roman" w:hAnsi="Times New Roman"/>
          <w:b/>
          <w:sz w:val="24"/>
          <w:u w:val="single"/>
        </w:rPr>
      </w:pPr>
      <w:r w:rsidRPr="00C57EB3">
        <w:rPr>
          <w:rFonts w:ascii="Times New Roman" w:hAnsi="Times New Roman"/>
          <w:b/>
          <w:sz w:val="24"/>
          <w:u w:val="single"/>
        </w:rPr>
        <w:t>Sukladno članku 280. stavku 10 ZJN 2016., smatra se da ponuda (zajednice ponuditelja) dostavljena elektroničkim sredstvima komunikacije putem EOJN RH obvezuje ponuditelja u roku valjanosti ponude neovisno o tome je li potpisana ili nije te naručitelj ne smije odbiti takvu ponudu samo zbog toga razloga.</w:t>
      </w:r>
    </w:p>
    <w:p w:rsidR="00C57EB3" w:rsidRPr="00C57EB3" w:rsidRDefault="00C57EB3" w:rsidP="00C57EB3">
      <w:pPr>
        <w:shd w:val="clear" w:color="auto" w:fill="FFFFFF"/>
        <w:jc w:val="both"/>
        <w:rPr>
          <w:rFonts w:ascii="Times New Roman" w:hAnsi="Times New Roman"/>
          <w:sz w:val="24"/>
        </w:rPr>
      </w:pPr>
      <w:r w:rsidRPr="00C57EB3">
        <w:rPr>
          <w:rFonts w:ascii="Times New Roman" w:hAnsi="Times New Roman"/>
          <w:sz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C57EB3" w:rsidRPr="00C57EB3" w:rsidRDefault="00C57EB3" w:rsidP="00C57EB3">
      <w:pPr>
        <w:shd w:val="clear" w:color="auto" w:fill="FFFFFF"/>
        <w:jc w:val="both"/>
        <w:rPr>
          <w:rFonts w:ascii="Times New Roman" w:hAnsi="Times New Roman"/>
          <w:sz w:val="24"/>
        </w:rPr>
      </w:pPr>
      <w:r w:rsidRPr="00C57EB3">
        <w:rPr>
          <w:rFonts w:ascii="Times New Roman" w:hAnsi="Times New Roman"/>
          <w:b/>
          <w:sz w:val="24"/>
          <w:u w:val="single"/>
        </w:rPr>
        <w:t>Članovi Zajednice ponuditelja obvezni su u ponudi dostaviti određeni akt u mjeri u kojoj je to potrebno za zadovoljavajuće izvršenje Ugovora</w:t>
      </w:r>
      <w:r w:rsidRPr="00C57EB3">
        <w:rPr>
          <w:rFonts w:ascii="Times New Roman" w:hAnsi="Times New Roman"/>
          <w:sz w:val="24"/>
        </w:rPr>
        <w:t xml:space="preserve"> (npr. međusobni sporazum, ugovor o poslovnoj suradnji ili slično). Navedeni akt mora biti potpisan i ovjeren (samo ukoliko se u zemlji poslovnog </w:t>
      </w:r>
      <w:proofErr w:type="spellStart"/>
      <w:r w:rsidRPr="00C57EB3">
        <w:rPr>
          <w:rFonts w:ascii="Times New Roman" w:hAnsi="Times New Roman"/>
          <w:sz w:val="24"/>
        </w:rPr>
        <w:t>nastana</w:t>
      </w:r>
      <w:proofErr w:type="spellEnd"/>
      <w:r w:rsidRPr="00C57EB3">
        <w:rPr>
          <w:rFonts w:ascii="Times New Roman" w:hAnsi="Times New Roman"/>
          <w:sz w:val="24"/>
        </w:rPr>
        <w:t xml:space="preserve"> koristi pečat) od svih članova Zajednice ponuditelja. Navedenim aktom se trebaju riješiti međusobni odnosi članova Zajednice ponuditelja vezani uz izvršavanje ugovora, primjerice, dijelovi ugovora koje će izvršavati svaki član Zajednice ponuditelja (predmet ili količina, vrijednost ili postotni udio), obveze svakog člana Zajednice ponuditelja u ispunjenju ugovora, obavještavanje Naručitelja o promjenama vezanim uz potpisnike ugovora, način odvijanja komunikacije (koji član Zajednice na koji e-mail, fax i slično), način sklapanja ugovora i potpisnik ugovora, komunikacija vezana uz izvršavanje ugovora, izdavanje računa, plaćanje računa, potpisivanje primopredajnog zapisnika i ostala bitna pitanja. </w:t>
      </w:r>
    </w:p>
    <w:p w:rsidR="00C57EB3" w:rsidRPr="00C57EB3" w:rsidRDefault="00C57EB3" w:rsidP="00C57EB3">
      <w:pPr>
        <w:shd w:val="clear" w:color="auto" w:fill="FFFFFF"/>
        <w:jc w:val="both"/>
        <w:rPr>
          <w:rFonts w:ascii="Times New Roman" w:hAnsi="Times New Roman"/>
          <w:sz w:val="24"/>
        </w:rPr>
      </w:pPr>
      <w:r w:rsidRPr="00C57EB3">
        <w:rPr>
          <w:rFonts w:ascii="Times New Roman" w:hAnsi="Times New Roman"/>
          <w:sz w:val="24"/>
        </w:rPr>
        <w:t>Odgovornost svakog pojedinog Ponuditelja iz Zajednice ponuditelja je solidarna. Ukoliko se Zajednica ponuditelja oslanja na sposobnost drugih subjekata radi dokazivanja ispunjavanja kriterija ekonomske i financijske sposobnosti (iz točke 16. ove dokumentacije o nabavi), drugi subjekti su solidarno odgovorni za izvršenje ugovora. Navedene odredbe će biti sastavni dio ugovora koji će sklopiti naručitelj s odabranom Zajednicom ponuditelja (ukoliko bude odabrana Zajednica ponuditelja).</w:t>
      </w:r>
    </w:p>
    <w:p w:rsidR="00C57EB3" w:rsidRPr="007D5D8D" w:rsidRDefault="00C57EB3" w:rsidP="00C57EB3">
      <w:pPr>
        <w:shd w:val="clear" w:color="auto" w:fill="FFFFFF"/>
        <w:rPr>
          <w:sz w:val="24"/>
        </w:rPr>
      </w:pPr>
    </w:p>
    <w:p w:rsidR="00C57EB3" w:rsidRDefault="00C57EB3" w:rsidP="00CE3828">
      <w:pPr>
        <w:pStyle w:val="Naslov3"/>
        <w:rPr>
          <w:rFonts w:ascii="Times New Roman" w:hAnsi="Times New Roman"/>
          <w:b/>
          <w:color w:val="auto"/>
          <w:lang w:val="hr-HR"/>
        </w:rPr>
      </w:pPr>
    </w:p>
    <w:p w:rsidR="00CE3828" w:rsidRDefault="00CE3828" w:rsidP="00CE3828">
      <w:pPr>
        <w:pStyle w:val="Naslov3"/>
        <w:rPr>
          <w:rFonts w:ascii="Times New Roman" w:hAnsi="Times New Roman"/>
          <w:b/>
          <w:color w:val="auto"/>
          <w:lang w:val="hr-HR"/>
        </w:rPr>
      </w:pPr>
      <w:r w:rsidRPr="00AD1882">
        <w:rPr>
          <w:rFonts w:ascii="Times New Roman" w:hAnsi="Times New Roman"/>
          <w:b/>
          <w:color w:val="auto"/>
          <w:lang w:val="hr-HR"/>
        </w:rPr>
        <w:t>7.12.</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rsidR="002009BB" w:rsidRPr="002009BB" w:rsidRDefault="002009BB" w:rsidP="002009BB">
      <w:pPr>
        <w:shd w:val="clear" w:color="auto" w:fill="FFFFFF"/>
        <w:jc w:val="both"/>
        <w:rPr>
          <w:rFonts w:ascii="Times New Roman" w:hAnsi="Times New Roman"/>
          <w:sz w:val="24"/>
        </w:rPr>
      </w:pPr>
      <w:r w:rsidRPr="002009BB">
        <w:rPr>
          <w:rFonts w:ascii="Times New Roman" w:hAnsi="Times New Roman"/>
          <w:sz w:val="24"/>
        </w:rPr>
        <w:t xml:space="preserve">Javni naručitelj ne smije zahtijevati od gospodarskih subjekata da dio ugovora daju u podugovor ili da angažiraju određene </w:t>
      </w:r>
      <w:proofErr w:type="spellStart"/>
      <w:r w:rsidRPr="002009BB">
        <w:rPr>
          <w:rFonts w:ascii="Times New Roman" w:hAnsi="Times New Roman"/>
          <w:sz w:val="24"/>
        </w:rPr>
        <w:t>podugovaratelje</w:t>
      </w:r>
      <w:proofErr w:type="spellEnd"/>
      <w:r w:rsidRPr="002009BB">
        <w:rPr>
          <w:rFonts w:ascii="Times New Roman" w:hAnsi="Times New Roman"/>
          <w:sz w:val="24"/>
        </w:rPr>
        <w:t xml:space="preserve"> niti ih u tome ograničavati, osim ako posebnim propisom ili međunarodnim sporazumom nije drukčije određeno.</w:t>
      </w:r>
    </w:p>
    <w:p w:rsidR="002009BB" w:rsidRPr="002009BB" w:rsidRDefault="002009BB" w:rsidP="002009BB">
      <w:pPr>
        <w:shd w:val="clear" w:color="auto" w:fill="FFFFFF"/>
        <w:jc w:val="both"/>
        <w:rPr>
          <w:rFonts w:ascii="Times New Roman" w:hAnsi="Times New Roman"/>
          <w:sz w:val="24"/>
        </w:rPr>
      </w:pPr>
      <w:r w:rsidRPr="002009BB">
        <w:rPr>
          <w:rFonts w:ascii="Times New Roman" w:hAnsi="Times New Roman"/>
          <w:sz w:val="24"/>
        </w:rPr>
        <w:t xml:space="preserve">Ponuditelj je obvezan za svakog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dokazati da ne postoji razlog za isključenje iz točke </w:t>
      </w:r>
      <w:r>
        <w:rPr>
          <w:rFonts w:ascii="Times New Roman" w:hAnsi="Times New Roman"/>
          <w:sz w:val="24"/>
        </w:rPr>
        <w:t xml:space="preserve"> </w:t>
      </w:r>
      <w:r w:rsidR="00C6484C">
        <w:rPr>
          <w:rFonts w:ascii="Times New Roman" w:hAnsi="Times New Roman"/>
          <w:sz w:val="24"/>
        </w:rPr>
        <w:t>3</w:t>
      </w:r>
      <w:r w:rsidRPr="002009BB">
        <w:rPr>
          <w:rFonts w:ascii="Times New Roman" w:hAnsi="Times New Roman"/>
          <w:sz w:val="24"/>
        </w:rPr>
        <w:t xml:space="preserve">. Dokumentacije o nabavi. </w:t>
      </w:r>
    </w:p>
    <w:p w:rsidR="002009BB" w:rsidRPr="002009BB" w:rsidRDefault="002009BB" w:rsidP="002009BB">
      <w:pPr>
        <w:shd w:val="clear" w:color="auto" w:fill="FFFFFF"/>
        <w:jc w:val="both"/>
        <w:rPr>
          <w:rFonts w:ascii="Times New Roman" w:hAnsi="Times New Roman"/>
          <w:sz w:val="24"/>
        </w:rPr>
      </w:pPr>
      <w:r w:rsidRPr="002009BB">
        <w:rPr>
          <w:rFonts w:ascii="Times New Roman" w:hAnsi="Times New Roman"/>
          <w:sz w:val="24"/>
        </w:rPr>
        <w:t xml:space="preserve">Ako javni naručitelj utvrdi da postoji osnova za isključenje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iz točke </w:t>
      </w:r>
      <w:r w:rsidR="00C6484C">
        <w:rPr>
          <w:rFonts w:ascii="Times New Roman" w:hAnsi="Times New Roman"/>
          <w:sz w:val="24"/>
        </w:rPr>
        <w:t>3</w:t>
      </w:r>
      <w:r w:rsidRPr="002009BB">
        <w:rPr>
          <w:rFonts w:ascii="Times New Roman" w:hAnsi="Times New Roman"/>
          <w:sz w:val="24"/>
        </w:rPr>
        <w:t xml:space="preserve">. Dokumentacije o nabavi, obvezan je od gospodarskog subjekta zatražiti zamjenu tog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u primjerenom roku, ne kraćem od pet dana.</w:t>
      </w:r>
    </w:p>
    <w:p w:rsidR="002009BB" w:rsidRPr="002009BB" w:rsidRDefault="002009BB" w:rsidP="002009BB">
      <w:pPr>
        <w:shd w:val="clear" w:color="auto" w:fill="FFFFFF"/>
        <w:jc w:val="both"/>
        <w:rPr>
          <w:rFonts w:ascii="Times New Roman" w:hAnsi="Times New Roman"/>
          <w:sz w:val="24"/>
        </w:rPr>
      </w:pPr>
      <w:r w:rsidRPr="002009BB">
        <w:rPr>
          <w:rFonts w:ascii="Times New Roman" w:hAnsi="Times New Roman"/>
          <w:sz w:val="24"/>
        </w:rPr>
        <w:lastRenderedPageBreak/>
        <w:t>Ponuditelj koji namjerava dati dio ugovora u podugovor obvezan je u ponudi:</w:t>
      </w:r>
    </w:p>
    <w:p w:rsidR="002009BB" w:rsidRPr="002009BB" w:rsidRDefault="002009BB" w:rsidP="00077840">
      <w:pPr>
        <w:pStyle w:val="Odlomakpopisa"/>
        <w:numPr>
          <w:ilvl w:val="0"/>
          <w:numId w:val="37"/>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navesti koji dio ugovora namjerava dati u podugovor (predmet ili količina, vrijednost ili postotni udio),</w:t>
      </w:r>
    </w:p>
    <w:p w:rsidR="002009BB" w:rsidRPr="002009BB" w:rsidRDefault="002009BB" w:rsidP="00077840">
      <w:pPr>
        <w:pStyle w:val="Odlomakpopisa"/>
        <w:numPr>
          <w:ilvl w:val="0"/>
          <w:numId w:val="37"/>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 xml:space="preserve">navesti podatke o </w:t>
      </w:r>
      <w:proofErr w:type="spellStart"/>
      <w:r w:rsidRPr="002009BB">
        <w:rPr>
          <w:rFonts w:ascii="Times New Roman" w:hAnsi="Times New Roman" w:cs="Times New Roman"/>
          <w:sz w:val="24"/>
          <w:lang w:val="hr-HR"/>
        </w:rPr>
        <w:t>podugovarateljima</w:t>
      </w:r>
      <w:proofErr w:type="spellEnd"/>
      <w:r w:rsidRPr="002009BB">
        <w:rPr>
          <w:rFonts w:ascii="Times New Roman" w:hAnsi="Times New Roman" w:cs="Times New Roman"/>
          <w:sz w:val="24"/>
          <w:lang w:val="hr-HR"/>
        </w:rPr>
        <w:t xml:space="preserve"> (naziv ili tvrtka, sjedište, OIB ili nacionalni identifikacijski broj, broj računa, zakonski zastupnici </w:t>
      </w:r>
      <w:proofErr w:type="spellStart"/>
      <w:r w:rsidRPr="002009BB">
        <w:rPr>
          <w:rFonts w:ascii="Times New Roman" w:hAnsi="Times New Roman" w:cs="Times New Roman"/>
          <w:sz w:val="24"/>
          <w:lang w:val="hr-HR"/>
        </w:rPr>
        <w:t>podugovaratelja</w:t>
      </w:r>
      <w:proofErr w:type="spellEnd"/>
      <w:r w:rsidRPr="002009BB">
        <w:rPr>
          <w:rFonts w:ascii="Times New Roman" w:hAnsi="Times New Roman" w:cs="Times New Roman"/>
          <w:sz w:val="24"/>
          <w:lang w:val="hr-HR"/>
        </w:rPr>
        <w:t>),</w:t>
      </w:r>
    </w:p>
    <w:p w:rsidR="002009BB" w:rsidRPr="002009BB" w:rsidRDefault="002009BB" w:rsidP="00077840">
      <w:pPr>
        <w:pStyle w:val="Odlomakpopisa"/>
        <w:numPr>
          <w:ilvl w:val="0"/>
          <w:numId w:val="37"/>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 xml:space="preserve">dostaviti ESPD - europsku jedinstvenu dokumentaciju o nabavi za svakog </w:t>
      </w:r>
      <w:proofErr w:type="spellStart"/>
      <w:r w:rsidRPr="002009BB">
        <w:rPr>
          <w:rFonts w:ascii="Times New Roman" w:hAnsi="Times New Roman" w:cs="Times New Roman"/>
          <w:sz w:val="24"/>
          <w:lang w:val="hr-HR"/>
        </w:rPr>
        <w:t>podugovaratelja</w:t>
      </w:r>
      <w:proofErr w:type="spellEnd"/>
      <w:r w:rsidRPr="002009BB">
        <w:rPr>
          <w:rFonts w:ascii="Times New Roman" w:hAnsi="Times New Roman" w:cs="Times New Roman"/>
          <w:sz w:val="24"/>
          <w:lang w:val="hr-HR"/>
        </w:rPr>
        <w:t>.</w:t>
      </w:r>
    </w:p>
    <w:p w:rsidR="002009BB" w:rsidRPr="00C6484C" w:rsidRDefault="002009BB" w:rsidP="002009BB">
      <w:pPr>
        <w:shd w:val="clear" w:color="auto" w:fill="FFFFFF"/>
        <w:jc w:val="both"/>
        <w:rPr>
          <w:rFonts w:ascii="Times New Roman" w:hAnsi="Times New Roman"/>
          <w:b/>
          <w:sz w:val="24"/>
        </w:rPr>
      </w:pPr>
      <w:r w:rsidRPr="002009BB">
        <w:rPr>
          <w:rFonts w:ascii="Times New Roman" w:hAnsi="Times New Roman"/>
          <w:b/>
          <w:sz w:val="24"/>
        </w:rPr>
        <w:t xml:space="preserve">Ako ponuditelj dio Ugovora daje u podugovor, podaci o </w:t>
      </w:r>
      <w:proofErr w:type="spellStart"/>
      <w:r w:rsidRPr="002009BB">
        <w:rPr>
          <w:rFonts w:ascii="Times New Roman" w:hAnsi="Times New Roman"/>
          <w:b/>
          <w:sz w:val="24"/>
        </w:rPr>
        <w:t>podugovarateljima</w:t>
      </w:r>
      <w:proofErr w:type="spellEnd"/>
      <w:r w:rsidRPr="002009BB">
        <w:rPr>
          <w:rFonts w:ascii="Times New Roman" w:hAnsi="Times New Roman"/>
          <w:b/>
          <w:sz w:val="24"/>
        </w:rPr>
        <w:t xml:space="preserve"> (gornji podaci iz a) i b)) će biti navedeni u Ugovoru.</w:t>
      </w:r>
    </w:p>
    <w:p w:rsidR="002009BB" w:rsidRPr="002009BB" w:rsidRDefault="002009BB" w:rsidP="002009BB">
      <w:pPr>
        <w:shd w:val="clear" w:color="auto" w:fill="FFFFFF"/>
        <w:jc w:val="both"/>
        <w:rPr>
          <w:rFonts w:ascii="Times New Roman" w:hAnsi="Times New Roman"/>
          <w:sz w:val="24"/>
        </w:rPr>
      </w:pPr>
      <w:r w:rsidRPr="002009BB">
        <w:rPr>
          <w:rFonts w:ascii="Times New Roman" w:hAnsi="Times New Roman"/>
          <w:sz w:val="24"/>
        </w:rPr>
        <w:t xml:space="preserve">Naručitelj će neposredno plaćati </w:t>
      </w:r>
      <w:proofErr w:type="spellStart"/>
      <w:r w:rsidRPr="002009BB">
        <w:rPr>
          <w:rFonts w:ascii="Times New Roman" w:hAnsi="Times New Roman"/>
          <w:sz w:val="24"/>
        </w:rPr>
        <w:t>podugovaratelju</w:t>
      </w:r>
      <w:proofErr w:type="spellEnd"/>
      <w:r w:rsidRPr="002009BB">
        <w:rPr>
          <w:rFonts w:ascii="Times New Roman" w:hAnsi="Times New Roman"/>
          <w:sz w:val="24"/>
        </w:rPr>
        <w:t xml:space="preserve"> za dio ugovora koji je isti izvršio, osim u slučaju da Ponuditelj dokaže da su obveze prema </w:t>
      </w:r>
      <w:proofErr w:type="spellStart"/>
      <w:r w:rsidRPr="002009BB">
        <w:rPr>
          <w:rFonts w:ascii="Times New Roman" w:hAnsi="Times New Roman"/>
          <w:sz w:val="24"/>
        </w:rPr>
        <w:t>podugovaratelju</w:t>
      </w:r>
      <w:proofErr w:type="spellEnd"/>
      <w:r w:rsidRPr="002009BB">
        <w:rPr>
          <w:rFonts w:ascii="Times New Roman" w:hAnsi="Times New Roman"/>
          <w:sz w:val="24"/>
        </w:rPr>
        <w:t xml:space="preserve"> za taj dio ugovora već podmirene. </w:t>
      </w:r>
    </w:p>
    <w:p w:rsidR="002009BB" w:rsidRPr="002009BB" w:rsidRDefault="002009BB" w:rsidP="002009BB">
      <w:pPr>
        <w:shd w:val="clear" w:color="auto" w:fill="FFFFFF"/>
        <w:jc w:val="both"/>
        <w:rPr>
          <w:rFonts w:ascii="Times New Roman" w:hAnsi="Times New Roman"/>
          <w:sz w:val="24"/>
        </w:rPr>
      </w:pPr>
      <w:proofErr w:type="spellStart"/>
      <w:r w:rsidRPr="002009BB">
        <w:rPr>
          <w:rFonts w:ascii="Times New Roman" w:hAnsi="Times New Roman"/>
          <w:sz w:val="24"/>
        </w:rPr>
        <w:t>Podugovaratelj</w:t>
      </w:r>
      <w:proofErr w:type="spellEnd"/>
      <w:r w:rsidRPr="002009BB">
        <w:rPr>
          <w:rFonts w:ascii="Times New Roman" w:hAnsi="Times New Roman"/>
          <w:sz w:val="24"/>
        </w:rPr>
        <w:t xml:space="preserve"> </w:t>
      </w:r>
      <w:r w:rsidRPr="002009BB">
        <w:rPr>
          <w:rFonts w:ascii="Times New Roman" w:hAnsi="Times New Roman"/>
          <w:sz w:val="24"/>
          <w:u w:val="single"/>
        </w:rPr>
        <w:t>ispostavlja račun Ugovaratelju</w:t>
      </w:r>
      <w:r w:rsidRPr="002009BB">
        <w:rPr>
          <w:rFonts w:ascii="Times New Roman" w:hAnsi="Times New Roman"/>
          <w:sz w:val="24"/>
        </w:rPr>
        <w:t xml:space="preserve">, a Ugovaratelj mora svom računu ili situaciji </w:t>
      </w:r>
      <w:r w:rsidRPr="002009BB">
        <w:rPr>
          <w:rFonts w:ascii="Times New Roman" w:hAnsi="Times New Roman"/>
          <w:sz w:val="24"/>
          <w:u w:val="single"/>
        </w:rPr>
        <w:t>ispostavljenoj naručitelju</w:t>
      </w:r>
      <w:r w:rsidRPr="002009BB">
        <w:rPr>
          <w:rFonts w:ascii="Times New Roman" w:hAnsi="Times New Roman"/>
          <w:sz w:val="24"/>
        </w:rPr>
        <w:t xml:space="preserve"> priložiti račune ili situacije svojih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koje je prethodno potvrdio.</w:t>
      </w:r>
    </w:p>
    <w:p w:rsidR="002009BB" w:rsidRPr="002009BB" w:rsidRDefault="002009BB" w:rsidP="002009BB">
      <w:pPr>
        <w:shd w:val="clear" w:color="auto" w:fill="FFFFFF"/>
        <w:jc w:val="both"/>
        <w:rPr>
          <w:rFonts w:ascii="Times New Roman" w:hAnsi="Times New Roman"/>
          <w:sz w:val="24"/>
        </w:rPr>
      </w:pPr>
      <w:r w:rsidRPr="002009BB">
        <w:rPr>
          <w:rFonts w:ascii="Times New Roman" w:hAnsi="Times New Roman"/>
          <w:sz w:val="24"/>
        </w:rPr>
        <w:t>Ugovaratelj može tijekom izvršenja ugovora od Naručitelja zahtijevati:</w:t>
      </w:r>
    </w:p>
    <w:p w:rsidR="002009BB" w:rsidRPr="002009BB" w:rsidRDefault="002009BB" w:rsidP="00077840">
      <w:pPr>
        <w:pStyle w:val="Odlomakpopisa"/>
        <w:numPr>
          <w:ilvl w:val="0"/>
          <w:numId w:val="38"/>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 xml:space="preserve">promjenu </w:t>
      </w:r>
      <w:proofErr w:type="spellStart"/>
      <w:r w:rsidRPr="002009BB">
        <w:rPr>
          <w:rFonts w:ascii="Times New Roman" w:hAnsi="Times New Roman" w:cs="Times New Roman"/>
          <w:sz w:val="24"/>
          <w:lang w:val="hr-HR"/>
        </w:rPr>
        <w:t>podugovaratelja</w:t>
      </w:r>
      <w:proofErr w:type="spellEnd"/>
      <w:r w:rsidRPr="002009BB">
        <w:rPr>
          <w:rFonts w:ascii="Times New Roman" w:hAnsi="Times New Roman" w:cs="Times New Roman"/>
          <w:sz w:val="24"/>
          <w:lang w:val="hr-HR"/>
        </w:rPr>
        <w:t xml:space="preserve"> za onaj dio ugovora o javnoj nabavi koji je prethodno dao u podugovor,</w:t>
      </w:r>
    </w:p>
    <w:p w:rsidR="002009BB" w:rsidRPr="002009BB" w:rsidRDefault="002009BB" w:rsidP="00077840">
      <w:pPr>
        <w:pStyle w:val="Odlomakpopisa"/>
        <w:numPr>
          <w:ilvl w:val="0"/>
          <w:numId w:val="38"/>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 xml:space="preserve">uvođenje jednog ili više novih </w:t>
      </w:r>
      <w:proofErr w:type="spellStart"/>
      <w:r w:rsidRPr="002009BB">
        <w:rPr>
          <w:rFonts w:ascii="Times New Roman" w:hAnsi="Times New Roman" w:cs="Times New Roman"/>
          <w:sz w:val="24"/>
          <w:lang w:val="hr-HR"/>
        </w:rPr>
        <w:t>podugovaratelja</w:t>
      </w:r>
      <w:proofErr w:type="spellEnd"/>
      <w:r w:rsidRPr="002009BB">
        <w:rPr>
          <w:rFonts w:ascii="Times New Roman" w:hAnsi="Times New Roman" w:cs="Times New Roman"/>
          <w:sz w:val="24"/>
          <w:lang w:val="hr-HR"/>
        </w:rPr>
        <w:t xml:space="preserve"> čiji ukupni udio ne smije prijeći 30% vrijednosti ugovora o javnoj nabavi bez poreza na dodanu vrijednost, neovisno o tome je li prethodno dao dio ugovora o javnoj nabavi u podugovor ili ne,</w:t>
      </w:r>
    </w:p>
    <w:p w:rsidR="002009BB" w:rsidRPr="002009BB" w:rsidRDefault="002009BB" w:rsidP="00077840">
      <w:pPr>
        <w:pStyle w:val="Odlomakpopisa"/>
        <w:numPr>
          <w:ilvl w:val="0"/>
          <w:numId w:val="38"/>
        </w:numPr>
        <w:shd w:val="clear" w:color="auto" w:fill="FFFFFF"/>
        <w:spacing w:line="259" w:lineRule="auto"/>
        <w:jc w:val="both"/>
        <w:rPr>
          <w:rFonts w:ascii="Times New Roman" w:hAnsi="Times New Roman" w:cs="Times New Roman"/>
          <w:sz w:val="24"/>
        </w:rPr>
      </w:pPr>
      <w:r w:rsidRPr="002009BB">
        <w:rPr>
          <w:rFonts w:ascii="Times New Roman" w:hAnsi="Times New Roman" w:cs="Times New Roman"/>
          <w:sz w:val="24"/>
          <w:lang w:val="hr-HR"/>
        </w:rPr>
        <w:t>preuzimanje izvršenja dijela Ugovora koji je prethodno dao u podugovor.</w:t>
      </w:r>
    </w:p>
    <w:p w:rsidR="002009BB" w:rsidRPr="002009BB" w:rsidRDefault="002009BB" w:rsidP="002009BB">
      <w:pPr>
        <w:shd w:val="clear" w:color="auto" w:fill="FFFFFF"/>
        <w:jc w:val="both"/>
        <w:rPr>
          <w:rFonts w:ascii="Times New Roman" w:hAnsi="Times New Roman"/>
          <w:sz w:val="24"/>
        </w:rPr>
      </w:pPr>
      <w:r w:rsidRPr="002009BB">
        <w:rPr>
          <w:rFonts w:ascii="Times New Roman" w:hAnsi="Times New Roman"/>
          <w:sz w:val="24"/>
        </w:rPr>
        <w:t xml:space="preserve">Uz zahtjev za promjenom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ugovaratelj Naručitelju dostavlja podatke o novom </w:t>
      </w:r>
      <w:proofErr w:type="spellStart"/>
      <w:r w:rsidRPr="002009BB">
        <w:rPr>
          <w:rFonts w:ascii="Times New Roman" w:hAnsi="Times New Roman"/>
          <w:sz w:val="24"/>
        </w:rPr>
        <w:t>podugovaratelju</w:t>
      </w:r>
      <w:proofErr w:type="spellEnd"/>
      <w:r w:rsidRPr="002009BB">
        <w:rPr>
          <w:rFonts w:ascii="Times New Roman" w:hAnsi="Times New Roman"/>
          <w:sz w:val="24"/>
        </w:rPr>
        <w:t xml:space="preserve"> i ESPD (Europsku jedinstvenu dokumentaciju o nabavi) za </w:t>
      </w:r>
      <w:proofErr w:type="spellStart"/>
      <w:r w:rsidRPr="002009BB">
        <w:rPr>
          <w:rFonts w:ascii="Times New Roman" w:hAnsi="Times New Roman"/>
          <w:sz w:val="24"/>
        </w:rPr>
        <w:t>podugovaratelja</w:t>
      </w:r>
      <w:proofErr w:type="spellEnd"/>
      <w:r w:rsidRPr="002009BB">
        <w:rPr>
          <w:rFonts w:ascii="Times New Roman" w:hAnsi="Times New Roman"/>
          <w:sz w:val="24"/>
        </w:rPr>
        <w:t>.</w:t>
      </w:r>
    </w:p>
    <w:p w:rsidR="002009BB" w:rsidRPr="002009BB" w:rsidRDefault="002009BB" w:rsidP="002009BB">
      <w:pPr>
        <w:shd w:val="clear" w:color="auto" w:fill="FFFFFF"/>
        <w:jc w:val="both"/>
        <w:rPr>
          <w:rFonts w:ascii="Times New Roman" w:hAnsi="Times New Roman"/>
          <w:sz w:val="24"/>
        </w:rPr>
      </w:pPr>
      <w:r w:rsidRPr="002009BB">
        <w:rPr>
          <w:rFonts w:ascii="Times New Roman" w:hAnsi="Times New Roman"/>
          <w:sz w:val="24"/>
        </w:rPr>
        <w:t>Javni naručitelj neće odobriti zahtjev ugovaratelja:</w:t>
      </w:r>
    </w:p>
    <w:p w:rsidR="002009BB" w:rsidRPr="002009BB" w:rsidRDefault="002009BB" w:rsidP="00077840">
      <w:pPr>
        <w:numPr>
          <w:ilvl w:val="0"/>
          <w:numId w:val="39"/>
        </w:numPr>
        <w:shd w:val="clear" w:color="auto" w:fill="FFFFFF"/>
        <w:spacing w:after="0" w:line="240" w:lineRule="auto"/>
        <w:jc w:val="both"/>
        <w:rPr>
          <w:rFonts w:ascii="Times New Roman" w:hAnsi="Times New Roman"/>
          <w:sz w:val="24"/>
        </w:rPr>
      </w:pPr>
      <w:r w:rsidRPr="002009BB">
        <w:rPr>
          <w:rFonts w:ascii="Times New Roman" w:hAnsi="Times New Roman"/>
          <w:sz w:val="24"/>
        </w:rPr>
        <w:t xml:space="preserve">u slučaju zahtjeva za promjenom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za onaj dio ugovora koji je prethodno dao u podugovor i u slučaju zahtjeva za uvođenje jednog ili više novih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čiji ukupni udio ne smije prijeći 30% vrijednosti Ugovora bez PDV-a, neovisno o tome je li prethodno dao dio Ugovora u podugovor ili ne, ako se ugovaratelj u postupku javne nabave radi dokazivanja ispunjenja kriterija za odabir gospodarskog subjekta oslonio na sposobnost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kojeg sada mijenja, a novi </w:t>
      </w:r>
      <w:proofErr w:type="spellStart"/>
      <w:r w:rsidRPr="002009BB">
        <w:rPr>
          <w:rFonts w:ascii="Times New Roman" w:hAnsi="Times New Roman"/>
          <w:sz w:val="24"/>
        </w:rPr>
        <w:t>podugovaratelj</w:t>
      </w:r>
      <w:proofErr w:type="spellEnd"/>
      <w:r w:rsidRPr="002009BB">
        <w:rPr>
          <w:rFonts w:ascii="Times New Roman" w:hAnsi="Times New Roman"/>
          <w:sz w:val="24"/>
        </w:rPr>
        <w:t xml:space="preserve"> ne ispunjava iste uvjete, ili postoje osnove za isključenje,</w:t>
      </w:r>
    </w:p>
    <w:p w:rsidR="002009BB" w:rsidRPr="002009BB" w:rsidRDefault="002009BB" w:rsidP="00077840">
      <w:pPr>
        <w:numPr>
          <w:ilvl w:val="0"/>
          <w:numId w:val="39"/>
        </w:numPr>
        <w:shd w:val="clear" w:color="auto" w:fill="FFFFFF"/>
        <w:spacing w:after="0" w:line="240" w:lineRule="auto"/>
        <w:jc w:val="both"/>
        <w:rPr>
          <w:rFonts w:ascii="Times New Roman" w:hAnsi="Times New Roman"/>
          <w:sz w:val="24"/>
        </w:rPr>
      </w:pPr>
      <w:r w:rsidRPr="002009BB">
        <w:rPr>
          <w:rFonts w:ascii="Times New Roman" w:hAnsi="Times New Roman"/>
          <w:sz w:val="24"/>
        </w:rPr>
        <w:t xml:space="preserve">u slučaju preuzimanje izvršenja dijela Ugovora koji je prethodno dao u podugovor, ako se ugovaratelj u postupku javne nabave radi dokazivanja ispunjenja kriterija za odabir gospodarskog subjekta oslonio na sposobnost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za izvršenje tog dijela, a ugovaratelj samostalno ne posjeduje takvu sposobnost, ili ako je taj dio ugovora već izvršen.</w:t>
      </w:r>
    </w:p>
    <w:p w:rsidR="002009BB" w:rsidRPr="002009BB" w:rsidRDefault="002009BB" w:rsidP="002009BB">
      <w:pPr>
        <w:shd w:val="clear" w:color="auto" w:fill="FFFFFF"/>
        <w:jc w:val="both"/>
        <w:rPr>
          <w:rFonts w:ascii="Times New Roman" w:hAnsi="Times New Roman"/>
          <w:sz w:val="24"/>
        </w:rPr>
      </w:pPr>
    </w:p>
    <w:p w:rsidR="002009BB" w:rsidRPr="002009BB" w:rsidRDefault="002009BB" w:rsidP="002009BB">
      <w:pPr>
        <w:shd w:val="clear" w:color="auto" w:fill="FFFFFF"/>
        <w:jc w:val="both"/>
        <w:rPr>
          <w:rFonts w:ascii="Times New Roman" w:hAnsi="Times New Roman"/>
          <w:sz w:val="24"/>
        </w:rPr>
      </w:pPr>
      <w:r w:rsidRPr="002009BB">
        <w:rPr>
          <w:rFonts w:ascii="Times New Roman" w:hAnsi="Times New Roman"/>
          <w:sz w:val="24"/>
        </w:rPr>
        <w:t xml:space="preserve">Sudjelovanje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ne utječe na odgovornost ugovaratelja za izvršenje Ugovora. Ako se ponuditelj oslanja na sposobnost </w:t>
      </w:r>
      <w:proofErr w:type="spellStart"/>
      <w:r w:rsidRPr="002009BB">
        <w:rPr>
          <w:rFonts w:ascii="Times New Roman" w:hAnsi="Times New Roman"/>
          <w:sz w:val="24"/>
        </w:rPr>
        <w:t>podugovaratelja</w:t>
      </w:r>
      <w:proofErr w:type="spellEnd"/>
      <w:r w:rsidRPr="002009BB">
        <w:rPr>
          <w:rFonts w:ascii="Times New Roman" w:hAnsi="Times New Roman"/>
          <w:sz w:val="24"/>
        </w:rPr>
        <w:t xml:space="preserve"> radi dokazivanja ispunjavanja kriterija ekonomske i financijske sposobnosti, </w:t>
      </w:r>
      <w:proofErr w:type="spellStart"/>
      <w:r w:rsidRPr="002009BB">
        <w:rPr>
          <w:rFonts w:ascii="Times New Roman" w:hAnsi="Times New Roman"/>
          <w:sz w:val="24"/>
        </w:rPr>
        <w:t>podugovaratelji</w:t>
      </w:r>
      <w:proofErr w:type="spellEnd"/>
      <w:r w:rsidRPr="002009BB">
        <w:rPr>
          <w:rFonts w:ascii="Times New Roman" w:hAnsi="Times New Roman"/>
          <w:sz w:val="24"/>
        </w:rPr>
        <w:t xml:space="preserve"> su solidarno odgovorni za izvršenje </w:t>
      </w:r>
      <w:r w:rsidRPr="002009BB">
        <w:rPr>
          <w:rFonts w:ascii="Times New Roman" w:hAnsi="Times New Roman"/>
          <w:sz w:val="24"/>
        </w:rPr>
        <w:lastRenderedPageBreak/>
        <w:t>Ugovora. Navedena odredba će biti sastavni dio Ugovora koji će sklopiti naručitelj s odabranim ponuditeljem.</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7F07B4">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 xml:space="preserve">Navod o obveznom neposrednom plaćanju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u slu</w:t>
      </w:r>
      <w:r w:rsidR="005F0179">
        <w:rPr>
          <w:rFonts w:ascii="Times New Roman" w:hAnsi="Times New Roman"/>
          <w:b/>
          <w:sz w:val="24"/>
          <w:szCs w:val="24"/>
        </w:rPr>
        <w:t>č</w:t>
      </w:r>
      <w:r w:rsidRPr="00AD1882">
        <w:rPr>
          <w:rFonts w:ascii="Times New Roman" w:hAnsi="Times New Roman"/>
          <w:b/>
          <w:sz w:val="24"/>
          <w:szCs w:val="24"/>
        </w:rPr>
        <w:t>aju kada se dio ugovora daje u podugovor, ili obrazloženje opravdanih razloga vezanih uz prirodu ugovora ili specifičnih uvjeta njegova izvršenja zbog kojih to nije primjenjivo:</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rsidR="00CE3828" w:rsidRDefault="00CE3828" w:rsidP="00CE3828">
      <w:pPr>
        <w:pStyle w:val="Bezproreda"/>
        <w:jc w:val="both"/>
        <w:rPr>
          <w:rFonts w:ascii="Times New Roman" w:hAnsi="Times New Roman"/>
          <w:b/>
          <w:sz w:val="24"/>
          <w:szCs w:val="24"/>
        </w:rPr>
      </w:pPr>
      <w:r w:rsidRPr="00AD1882">
        <w:rPr>
          <w:rFonts w:ascii="Times New Roman" w:hAnsi="Times New Roman"/>
          <w:sz w:val="24"/>
          <w:szCs w:val="24"/>
        </w:rPr>
        <w:tab/>
      </w:r>
      <w:r w:rsidRPr="00AD1882">
        <w:rPr>
          <w:rFonts w:ascii="Times New Roman" w:hAnsi="Times New Roman"/>
          <w:b/>
          <w:sz w:val="24"/>
          <w:szCs w:val="24"/>
        </w:rPr>
        <w:tab/>
      </w:r>
    </w:p>
    <w:p w:rsidR="00000624" w:rsidRPr="00AD1882" w:rsidRDefault="00000624" w:rsidP="00CE3828">
      <w:pPr>
        <w:pStyle w:val="Bezproreda"/>
        <w:jc w:val="both"/>
        <w:rPr>
          <w:rFonts w:ascii="Times New Roman" w:hAnsi="Times New Roman"/>
          <w:color w:val="FF0000"/>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7F07B4">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Vrsta, sredstvo i uvjeti jamstva, ako su tražena te navod da gospodarski subjekt može dati novčani polog u traženom iznosu i žiro račun (IBAN) naručitelja:</w:t>
      </w:r>
    </w:p>
    <w:p w:rsidR="002E29C0" w:rsidRPr="00AD1882" w:rsidRDefault="002E29C0" w:rsidP="00CE3828">
      <w:pPr>
        <w:pStyle w:val="Bezproreda"/>
        <w:rPr>
          <w:rFonts w:ascii="Times New Roman" w:hAnsi="Times New Roman"/>
          <w:b/>
          <w:sz w:val="24"/>
          <w:szCs w:val="24"/>
        </w:rPr>
      </w:pPr>
    </w:p>
    <w:p w:rsidR="00E553E0" w:rsidRDefault="00B363DA" w:rsidP="00B363DA">
      <w:pPr>
        <w:pStyle w:val="Bezproreda"/>
        <w:jc w:val="both"/>
        <w:rPr>
          <w:rFonts w:ascii="Times New Roman" w:eastAsia="Times New Roman" w:hAnsi="Times New Roman"/>
          <w:sz w:val="24"/>
          <w:szCs w:val="24"/>
          <w:u w:val="single"/>
          <w:lang w:eastAsia="hr-HR"/>
        </w:rPr>
      </w:pPr>
      <w:r>
        <w:rPr>
          <w:rFonts w:ascii="Times New Roman" w:eastAsia="Times New Roman" w:hAnsi="Times New Roman"/>
          <w:b/>
          <w:bCs/>
          <w:sz w:val="24"/>
          <w:szCs w:val="24"/>
          <w:u w:val="single"/>
          <w:lang w:eastAsia="hr-HR"/>
        </w:rPr>
        <w:t>1.</w:t>
      </w:r>
      <w:r w:rsidR="00CE3828" w:rsidRPr="002E29C0">
        <w:rPr>
          <w:rFonts w:ascii="Times New Roman" w:eastAsia="Times New Roman" w:hAnsi="Times New Roman"/>
          <w:b/>
          <w:bCs/>
          <w:sz w:val="24"/>
          <w:szCs w:val="24"/>
          <w:u w:val="single"/>
          <w:lang w:eastAsia="hr-HR"/>
        </w:rPr>
        <w:t>Jamstvo za ozbiljnost ponude</w:t>
      </w:r>
      <w:r w:rsidR="00CE3828" w:rsidRPr="00AD1882">
        <w:rPr>
          <w:rFonts w:ascii="Times New Roman" w:eastAsia="Times New Roman" w:hAnsi="Times New Roman"/>
          <w:sz w:val="24"/>
          <w:szCs w:val="24"/>
          <w:u w:val="single"/>
          <w:lang w:eastAsia="hr-HR"/>
        </w:rPr>
        <w:t>,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rsidR="00B363DA" w:rsidRDefault="00B363DA" w:rsidP="00B363DA">
      <w:pPr>
        <w:pStyle w:val="Bezproreda"/>
        <w:ind w:left="1080"/>
        <w:jc w:val="both"/>
        <w:rPr>
          <w:rFonts w:ascii="Times New Roman" w:eastAsia="Times New Roman" w:hAnsi="Times New Roman"/>
          <w:sz w:val="24"/>
          <w:szCs w:val="24"/>
          <w:u w:val="single"/>
          <w:lang w:eastAsia="hr-HR"/>
        </w:rPr>
      </w:pPr>
    </w:p>
    <w:p w:rsidR="00B363DA" w:rsidRDefault="00CE3828" w:rsidP="006B2F08">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sidR="00B363DA">
        <w:rPr>
          <w:rFonts w:ascii="Times New Roman" w:eastAsia="Times New Roman" w:hAnsi="Times New Roman"/>
          <w:sz w:val="24"/>
          <w:szCs w:val="24"/>
          <w:lang w:eastAsia="hr-HR"/>
        </w:rPr>
        <w:t>:</w:t>
      </w:r>
    </w:p>
    <w:p w:rsidR="006B2F08" w:rsidRPr="00423824" w:rsidRDefault="00B363DA" w:rsidP="006B2F08">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00CE3828" w:rsidRPr="00423824">
        <w:rPr>
          <w:rFonts w:ascii="Times New Roman" w:eastAsia="Times New Roman" w:hAnsi="Times New Roman"/>
          <w:sz w:val="24"/>
          <w:szCs w:val="24"/>
          <w:lang w:eastAsia="hr-HR"/>
        </w:rPr>
        <w:t xml:space="preserve"> </w:t>
      </w:r>
      <w:r w:rsidR="006B2F08"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na iznos </w:t>
      </w:r>
      <w:r w:rsidR="006B2F08" w:rsidRPr="00765283">
        <w:rPr>
          <w:rFonts w:ascii="Times New Roman" w:hAnsi="Times New Roman"/>
          <w:b/>
          <w:sz w:val="24"/>
        </w:rPr>
        <w:t>200.000,00</w:t>
      </w:r>
      <w:r w:rsidR="006B2F08" w:rsidRPr="00423824">
        <w:rPr>
          <w:rFonts w:ascii="Times New Roman" w:hAnsi="Times New Roman"/>
          <w:b/>
          <w:sz w:val="24"/>
        </w:rPr>
        <w:t xml:space="preserve"> kuna ili</w:t>
      </w:r>
    </w:p>
    <w:p w:rsidR="00B363DA" w:rsidRDefault="00B363DA" w:rsidP="00B363DA">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 xml:space="preserve">novčani polog (pod svrhom plaćanja potrebno je navesti da se radi o jamstvu za ozbiljnost ponude i navesti evidencijski broj nabave) u iznosu od </w:t>
      </w:r>
      <w:r>
        <w:rPr>
          <w:rFonts w:ascii="Times New Roman" w:eastAsia="Times New Roman" w:hAnsi="Times New Roman"/>
          <w:sz w:val="24"/>
          <w:szCs w:val="24"/>
          <w:lang w:eastAsia="hr-HR"/>
        </w:rPr>
        <w:t xml:space="preserve"> </w:t>
      </w:r>
      <w:r w:rsidR="00472FD4" w:rsidRPr="00765283">
        <w:rPr>
          <w:rFonts w:ascii="Times New Roman" w:eastAsia="Times New Roman" w:hAnsi="Times New Roman"/>
          <w:b/>
          <w:bCs/>
          <w:sz w:val="24"/>
          <w:szCs w:val="24"/>
          <w:lang w:eastAsia="hr-HR"/>
        </w:rPr>
        <w:t>200</w:t>
      </w:r>
      <w:r w:rsidRPr="00765283">
        <w:rPr>
          <w:rFonts w:ascii="Times New Roman" w:eastAsia="Times New Roman" w:hAnsi="Times New Roman"/>
          <w:b/>
          <w:bCs/>
          <w:sz w:val="24"/>
          <w:szCs w:val="24"/>
          <w:lang w:eastAsia="hr-HR"/>
        </w:rPr>
        <w:t>.000,00 kn</w:t>
      </w:r>
      <w:r w:rsidRPr="00AD1882">
        <w:rPr>
          <w:rFonts w:ascii="Times New Roman" w:eastAsia="Times New Roman" w:hAnsi="Times New Roman"/>
          <w:sz w:val="24"/>
          <w:szCs w:val="24"/>
          <w:lang w:eastAsia="hr-HR"/>
        </w:rPr>
        <w:t xml:space="preserve"> (IBAN: </w:t>
      </w:r>
      <w:r w:rsidRPr="0056053E">
        <w:rPr>
          <w:rFonts w:ascii="Times New Roman" w:hAnsi="Times New Roman"/>
          <w:sz w:val="24"/>
          <w:szCs w:val="24"/>
        </w:rPr>
        <w:t>HR6623400091110037844  kod PBZ</w:t>
      </w:r>
      <w:r w:rsidRPr="00AD1882">
        <w:rPr>
          <w:rFonts w:ascii="Times New Roman" w:eastAsia="Times New Roman" w:hAnsi="Times New Roman"/>
          <w:sz w:val="24"/>
          <w:szCs w:val="24"/>
          <w:lang w:eastAsia="hr-HR"/>
        </w:rPr>
        <w:t xml:space="preserve">). </w:t>
      </w:r>
    </w:p>
    <w:p w:rsidR="006B2F08" w:rsidRDefault="006B2F08" w:rsidP="00CE3828">
      <w:pPr>
        <w:pStyle w:val="Bezproreda"/>
        <w:jc w:val="both"/>
        <w:rPr>
          <w:rFonts w:ascii="Times New Roman" w:eastAsia="Times New Roman" w:hAnsi="Times New Roman"/>
          <w:sz w:val="24"/>
          <w:szCs w:val="24"/>
          <w:lang w:eastAsia="hr-HR"/>
        </w:rPr>
      </w:pPr>
    </w:p>
    <w:p w:rsidR="00222CD1" w:rsidRPr="00222CD1" w:rsidRDefault="00222CD1" w:rsidP="00222CD1">
      <w:pPr>
        <w:shd w:val="clear" w:color="auto" w:fill="FFFFFF"/>
        <w:jc w:val="both"/>
        <w:rPr>
          <w:rFonts w:ascii="Times New Roman" w:hAnsi="Times New Roman"/>
          <w:sz w:val="24"/>
        </w:rPr>
      </w:pPr>
      <w:r w:rsidRPr="00222CD1">
        <w:rPr>
          <w:rFonts w:ascii="Times New Roman" w:hAnsi="Times New Roman"/>
          <w:sz w:val="24"/>
        </w:rPr>
        <w:t>U slučaju polaganja depozita na žiro račun Naručitelja, Ponuditelji moraju u svojoj ponudi priložiti dokaz o uplati navedenog iznosa kao njen sastavni dio. Iz dostavljenog dokaza mora biti vidljivo da je transakcija izvršena (npr. izvod poslovnog računa ili slični dokaz).</w:t>
      </w:r>
    </w:p>
    <w:p w:rsidR="002E29C0" w:rsidRDefault="00CE3828" w:rsidP="00CE382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ozbiljnost ponude ne smije biti kraće od roka valjanosti ponude. </w:t>
      </w:r>
    </w:p>
    <w:p w:rsidR="00222CD1" w:rsidRDefault="00222CD1" w:rsidP="00CE3828">
      <w:pPr>
        <w:pStyle w:val="Bezproreda"/>
        <w:jc w:val="both"/>
        <w:rPr>
          <w:rFonts w:ascii="Times New Roman" w:eastAsia="Times New Roman" w:hAnsi="Times New Roman"/>
          <w:sz w:val="24"/>
          <w:szCs w:val="24"/>
          <w:lang w:eastAsia="hr-HR"/>
        </w:rPr>
      </w:pPr>
    </w:p>
    <w:p w:rsidR="00B24326" w:rsidRPr="00B24326" w:rsidRDefault="00B24326" w:rsidP="00B24326">
      <w:pPr>
        <w:shd w:val="clear" w:color="auto" w:fill="FFFFFF"/>
        <w:jc w:val="both"/>
        <w:rPr>
          <w:rFonts w:ascii="Times New Roman" w:hAnsi="Times New Roman"/>
          <w:sz w:val="24"/>
        </w:rPr>
      </w:pPr>
      <w:r w:rsidRPr="00B24326">
        <w:rPr>
          <w:rFonts w:ascii="Times New Roman" w:hAnsi="Times New Roman"/>
          <w:b/>
          <w:sz w:val="24"/>
        </w:rPr>
        <w:t>Ukoliko ponudu podnosi Zajednica ponuditelja</w:t>
      </w:r>
      <w:r w:rsidRPr="00B24326">
        <w:rPr>
          <w:rFonts w:ascii="Times New Roman" w:hAnsi="Times New Roman"/>
          <w:sz w:val="24"/>
        </w:rPr>
        <w:t xml:space="preserve">, Naručitelju je prihvatljivo da jamstvo za ozbiljnost ponude od </w:t>
      </w:r>
      <w:r w:rsidRPr="00485ACB">
        <w:rPr>
          <w:rFonts w:ascii="Times New Roman" w:hAnsi="Times New Roman"/>
          <w:b/>
          <w:sz w:val="24"/>
        </w:rPr>
        <w:t>200.000,00</w:t>
      </w:r>
      <w:r w:rsidRPr="00B24326">
        <w:rPr>
          <w:rFonts w:ascii="Times New Roman" w:hAnsi="Times New Roman"/>
          <w:b/>
          <w:sz w:val="24"/>
        </w:rPr>
        <w:t xml:space="preserve"> kuna </w:t>
      </w:r>
      <w:r w:rsidRPr="00B24326">
        <w:rPr>
          <w:rFonts w:ascii="Times New Roman" w:hAnsi="Times New Roman"/>
          <w:sz w:val="24"/>
        </w:rPr>
        <w:t xml:space="preserve">u obliku bjanko zadužnice ili zadužnice ishodi i dostavi jedan član Zajednice ponuditelja ili da dva ili više članova Zajednice ponuditelja dostave više bjanko zadužnica ili zadužnica uz uvjet da ukupan iznos dostavljenih zadužnica bude minimalno </w:t>
      </w:r>
      <w:r w:rsidRPr="00485ACB">
        <w:rPr>
          <w:rFonts w:ascii="Times New Roman" w:hAnsi="Times New Roman"/>
          <w:b/>
          <w:sz w:val="24"/>
        </w:rPr>
        <w:t>200.000,00</w:t>
      </w:r>
      <w:r w:rsidRPr="00B24326">
        <w:rPr>
          <w:rFonts w:ascii="Times New Roman" w:hAnsi="Times New Roman"/>
          <w:b/>
          <w:sz w:val="24"/>
        </w:rPr>
        <w:t xml:space="preserve"> kuna </w:t>
      </w:r>
      <w:r w:rsidRPr="00B24326">
        <w:rPr>
          <w:rFonts w:ascii="Times New Roman" w:hAnsi="Times New Roman"/>
          <w:sz w:val="24"/>
        </w:rPr>
        <w:t xml:space="preserve"> te da svaka odgovara uvjetima i zahtjevima iz ove točke Dokumentacije o nabavi.</w:t>
      </w:r>
    </w:p>
    <w:p w:rsidR="00B24326" w:rsidRPr="00B24326" w:rsidRDefault="00B24326" w:rsidP="00B24326">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rsidR="00B24326" w:rsidRPr="00B24326" w:rsidRDefault="00B24326" w:rsidP="00B24326">
      <w:pPr>
        <w:rPr>
          <w:rFonts w:ascii="Times New Roman" w:hAnsi="Times New Roman"/>
        </w:rPr>
      </w:pPr>
    </w:p>
    <w:p w:rsidR="00222CD1" w:rsidRDefault="00222CD1" w:rsidP="00CE3828">
      <w:pPr>
        <w:pStyle w:val="Bezproreda"/>
        <w:jc w:val="both"/>
        <w:rPr>
          <w:rFonts w:ascii="Times New Roman" w:eastAsia="Times New Roman" w:hAnsi="Times New Roman"/>
          <w:sz w:val="24"/>
          <w:szCs w:val="24"/>
          <w:lang w:eastAsia="hr-HR"/>
        </w:rPr>
      </w:pPr>
    </w:p>
    <w:p w:rsidR="00222CD1" w:rsidRDefault="00222CD1" w:rsidP="00CE3828">
      <w:pPr>
        <w:pStyle w:val="Bezproreda"/>
        <w:jc w:val="both"/>
        <w:rPr>
          <w:rFonts w:ascii="Times New Roman" w:eastAsia="Times New Roman" w:hAnsi="Times New Roman"/>
          <w:sz w:val="24"/>
          <w:szCs w:val="24"/>
          <w:lang w:eastAsia="hr-HR"/>
        </w:rPr>
      </w:pPr>
    </w:p>
    <w:p w:rsidR="00CE3828"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sidR="00B24326">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sidR="00B24326">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rsidR="00B24326" w:rsidRPr="00AD1882" w:rsidRDefault="00B24326"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rsidR="00CE3828"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rsidR="00A81804" w:rsidRDefault="00A81804" w:rsidP="00CE3828">
      <w:pPr>
        <w:spacing w:after="0" w:line="240" w:lineRule="auto"/>
        <w:jc w:val="both"/>
        <w:rPr>
          <w:rFonts w:ascii="Times New Roman" w:eastAsia="Times New Roman" w:hAnsi="Times New Roman"/>
          <w:sz w:val="24"/>
          <w:szCs w:val="24"/>
          <w:lang w:eastAsia="hr-HR"/>
        </w:rPr>
      </w:pPr>
    </w:p>
    <w:p w:rsidR="00A81804" w:rsidRPr="00A81804" w:rsidRDefault="00A81804" w:rsidP="00A81804">
      <w:pPr>
        <w:pStyle w:val="Zaglavlje"/>
        <w:jc w:val="both"/>
        <w:rPr>
          <w:rFonts w:ascii="Times New Roman" w:hAnsi="Times New Roman"/>
        </w:rPr>
      </w:pPr>
      <w:r w:rsidRPr="00A81804">
        <w:rPr>
          <w:rFonts w:ascii="Times New Roman" w:hAnsi="Times New Roman"/>
        </w:rPr>
        <w:t xml:space="preserve">Jamstvo za ozbiljnost ponude u obliku bjanko zadužnica dostavlja se odvojeno od elektroničke ponude, kako je to navedeno točkom 20. ove dokumentacije o nabavi, u papirnatom obliku, u zatvorenoj omotnici na kojoj su navedeni podaci o ponuditelju s dodatkom: </w:t>
      </w:r>
    </w:p>
    <w:p w:rsidR="00A81804" w:rsidRDefault="00A81804" w:rsidP="00A81804">
      <w:pPr>
        <w:shd w:val="clear" w:color="auto" w:fill="FFFFFF"/>
        <w:rPr>
          <w:rFonts w:ascii="Times New Roman" w:hAnsi="Times New Roman"/>
          <w:sz w:val="24"/>
        </w:rPr>
      </w:pPr>
    </w:p>
    <w:p w:rsidR="00FE6333" w:rsidRPr="00A81804" w:rsidRDefault="00FE6333" w:rsidP="00A81804">
      <w:pPr>
        <w:shd w:val="clear" w:color="auto" w:fill="FFFFFF"/>
        <w:rPr>
          <w:rFonts w:ascii="Times New Roman" w:hAnsi="Times New Roman"/>
          <w:sz w:val="24"/>
        </w:rPr>
      </w:pPr>
      <w:r>
        <w:rPr>
          <w:rFonts w:ascii="Times New Roman" w:hAnsi="Times New Roman"/>
          <w:sz w:val="24"/>
        </w:rPr>
        <w:t>-na prednjoj strani:</w:t>
      </w:r>
    </w:p>
    <w:p w:rsidR="00A81804" w:rsidRPr="00A81804" w:rsidRDefault="00A81804" w:rsidP="00A81804">
      <w:pPr>
        <w:shd w:val="clear" w:color="auto" w:fill="FFFFFF"/>
        <w:jc w:val="center"/>
        <w:rPr>
          <w:rFonts w:ascii="Times New Roman" w:hAnsi="Times New Roman"/>
          <w:sz w:val="24"/>
        </w:rPr>
      </w:pPr>
      <w:r w:rsidRPr="00A81804">
        <w:rPr>
          <w:rFonts w:ascii="Times New Roman" w:hAnsi="Times New Roman"/>
          <w:sz w:val="24"/>
        </w:rPr>
        <w:t>NARUČITELJ:</w:t>
      </w:r>
    </w:p>
    <w:p w:rsidR="00A81804" w:rsidRPr="00A81804" w:rsidRDefault="00A81804" w:rsidP="00A81804">
      <w:pPr>
        <w:shd w:val="clear" w:color="auto" w:fill="FFFFFF"/>
        <w:jc w:val="center"/>
        <w:rPr>
          <w:rFonts w:ascii="Times New Roman" w:hAnsi="Times New Roman"/>
          <w:sz w:val="24"/>
        </w:rPr>
      </w:pPr>
      <w:r w:rsidRPr="00A81804">
        <w:rPr>
          <w:rFonts w:ascii="Times New Roman" w:hAnsi="Times New Roman"/>
          <w:sz w:val="24"/>
        </w:rPr>
        <w:t xml:space="preserve">EVIDENCIJSKI BROJ NABAVE: </w:t>
      </w:r>
      <w:r>
        <w:rPr>
          <w:rFonts w:ascii="Times New Roman" w:hAnsi="Times New Roman"/>
          <w:sz w:val="24"/>
        </w:rPr>
        <w:t>45/19  MV</w:t>
      </w:r>
    </w:p>
    <w:p w:rsidR="00475B74" w:rsidRPr="00A81804" w:rsidRDefault="00A81804" w:rsidP="00475B74">
      <w:pPr>
        <w:shd w:val="clear" w:color="auto" w:fill="FFFFFF"/>
        <w:jc w:val="center"/>
        <w:rPr>
          <w:rFonts w:ascii="Times New Roman" w:hAnsi="Times New Roman"/>
          <w:sz w:val="24"/>
        </w:rPr>
      </w:pPr>
      <w:r w:rsidRPr="00A81804">
        <w:rPr>
          <w:rFonts w:ascii="Times New Roman" w:hAnsi="Times New Roman"/>
          <w:sz w:val="24"/>
        </w:rPr>
        <w:t xml:space="preserve">„SANACIJA GUBITAKA NA VODOOPSKRBNOM SUSTAVU </w:t>
      </w:r>
      <w:r w:rsidR="00475B74">
        <w:rPr>
          <w:rFonts w:ascii="Times New Roman" w:hAnsi="Times New Roman"/>
          <w:sz w:val="24"/>
        </w:rPr>
        <w:t>OGULIN</w:t>
      </w:r>
      <w:r w:rsidRPr="00A81804">
        <w:rPr>
          <w:rFonts w:ascii="Times New Roman" w:hAnsi="Times New Roman"/>
          <w:sz w:val="24"/>
        </w:rPr>
        <w:t>.„</w:t>
      </w:r>
    </w:p>
    <w:p w:rsidR="00A81804" w:rsidRPr="00A81804" w:rsidRDefault="00A81804" w:rsidP="00A81804">
      <w:pPr>
        <w:shd w:val="clear" w:color="auto" w:fill="FFFFFF"/>
        <w:jc w:val="center"/>
        <w:rPr>
          <w:rFonts w:ascii="Times New Roman" w:hAnsi="Times New Roman"/>
          <w:sz w:val="24"/>
        </w:rPr>
      </w:pPr>
      <w:r w:rsidRPr="00A81804">
        <w:rPr>
          <w:rFonts w:ascii="Times New Roman" w:hAnsi="Times New Roman"/>
          <w:sz w:val="24"/>
        </w:rPr>
        <w:t>„Dio/dijelovi ponude koji se dostavljaju odvojeno“</w:t>
      </w:r>
    </w:p>
    <w:p w:rsidR="00A81804" w:rsidRPr="00A81804" w:rsidRDefault="00A81804" w:rsidP="00A81804">
      <w:pPr>
        <w:shd w:val="clear" w:color="auto" w:fill="FFFFFF"/>
        <w:jc w:val="center"/>
        <w:rPr>
          <w:rFonts w:ascii="Times New Roman" w:hAnsi="Times New Roman"/>
          <w:sz w:val="24"/>
        </w:rPr>
      </w:pPr>
      <w:r w:rsidRPr="00A81804">
        <w:rPr>
          <w:rFonts w:ascii="Times New Roman" w:hAnsi="Times New Roman"/>
          <w:sz w:val="24"/>
        </w:rPr>
        <w:t>››NE OTVARAJ‹‹</w:t>
      </w:r>
    </w:p>
    <w:p w:rsidR="00A81804" w:rsidRPr="00A81804" w:rsidRDefault="00A81804" w:rsidP="00077840">
      <w:pPr>
        <w:numPr>
          <w:ilvl w:val="0"/>
          <w:numId w:val="35"/>
        </w:numPr>
        <w:shd w:val="clear" w:color="auto" w:fill="FFFFFF"/>
        <w:spacing w:line="259" w:lineRule="auto"/>
        <w:jc w:val="both"/>
        <w:rPr>
          <w:rFonts w:ascii="Times New Roman" w:hAnsi="Times New Roman"/>
          <w:sz w:val="24"/>
        </w:rPr>
      </w:pPr>
      <w:r w:rsidRPr="00A81804">
        <w:rPr>
          <w:rFonts w:ascii="Times New Roman" w:hAnsi="Times New Roman"/>
          <w:sz w:val="24"/>
        </w:rPr>
        <w:t xml:space="preserve">na poleđini: </w:t>
      </w:r>
    </w:p>
    <w:p w:rsidR="00A81804" w:rsidRPr="00A81804" w:rsidRDefault="00A81804" w:rsidP="00A81804">
      <w:pPr>
        <w:shd w:val="clear" w:color="auto" w:fill="FFFFFF"/>
        <w:jc w:val="center"/>
        <w:rPr>
          <w:rFonts w:ascii="Times New Roman" w:hAnsi="Times New Roman"/>
          <w:sz w:val="24"/>
        </w:rPr>
      </w:pPr>
      <w:r w:rsidRPr="00A81804">
        <w:rPr>
          <w:rFonts w:ascii="Times New Roman" w:hAnsi="Times New Roman"/>
          <w:sz w:val="24"/>
        </w:rPr>
        <w:t>Naziv i adresa Ponuditelja</w:t>
      </w:r>
    </w:p>
    <w:p w:rsidR="00A81804" w:rsidRDefault="00A81804" w:rsidP="00CE3828">
      <w:pPr>
        <w:spacing w:after="0" w:line="240" w:lineRule="auto"/>
        <w:jc w:val="both"/>
        <w:rPr>
          <w:rFonts w:ascii="Times New Roman" w:eastAsia="Times New Roman" w:hAnsi="Times New Roman"/>
          <w:sz w:val="24"/>
          <w:szCs w:val="24"/>
          <w:lang w:eastAsia="hr-HR"/>
        </w:rPr>
      </w:pPr>
    </w:p>
    <w:p w:rsidR="00D1554D" w:rsidRPr="00AD1882" w:rsidRDefault="00D1554D" w:rsidP="00CE3828">
      <w:pPr>
        <w:spacing w:after="0" w:line="240" w:lineRule="auto"/>
        <w:jc w:val="both"/>
        <w:rPr>
          <w:rFonts w:ascii="Times New Roman" w:eastAsia="Times New Roman" w:hAnsi="Times New Roman"/>
          <w:sz w:val="24"/>
          <w:szCs w:val="24"/>
          <w:lang w:eastAsia="hr-HR"/>
        </w:rPr>
      </w:pPr>
    </w:p>
    <w:p w:rsidR="002E29C0" w:rsidRPr="00AD1882" w:rsidRDefault="002E29C0" w:rsidP="00CE3828">
      <w:pPr>
        <w:spacing w:after="0" w:line="240" w:lineRule="auto"/>
        <w:jc w:val="both"/>
        <w:rPr>
          <w:rFonts w:ascii="Times New Roman" w:eastAsia="Times New Roman" w:hAnsi="Times New Roman"/>
          <w:sz w:val="24"/>
          <w:szCs w:val="24"/>
          <w:lang w:eastAsia="hr-HR"/>
        </w:rPr>
      </w:pPr>
    </w:p>
    <w:p w:rsidR="00795568" w:rsidRDefault="00795568" w:rsidP="00795568">
      <w:pPr>
        <w:jc w:val="both"/>
        <w:rPr>
          <w:rFonts w:ascii="Times New Roman" w:eastAsia="Times New Roman" w:hAnsi="Times New Roman"/>
          <w:sz w:val="24"/>
          <w:szCs w:val="24"/>
          <w:lang w:eastAsia="hr-HR"/>
        </w:rPr>
      </w:pPr>
      <w:r>
        <w:rPr>
          <w:rFonts w:ascii="Times New Roman" w:eastAsia="Times New Roman" w:hAnsi="Times New Roman"/>
          <w:b/>
          <w:bCs/>
          <w:sz w:val="24"/>
          <w:szCs w:val="24"/>
          <w:u w:val="single"/>
          <w:lang w:eastAsia="hr-HR"/>
        </w:rPr>
        <w:t xml:space="preserve">2. </w:t>
      </w:r>
      <w:r w:rsidR="00CE3828" w:rsidRPr="00795568">
        <w:rPr>
          <w:rFonts w:ascii="Times New Roman" w:eastAsia="Times New Roman" w:hAnsi="Times New Roman"/>
          <w:b/>
          <w:bCs/>
          <w:sz w:val="24"/>
          <w:szCs w:val="24"/>
          <w:u w:val="single"/>
          <w:lang w:eastAsia="hr-HR"/>
        </w:rPr>
        <w:t xml:space="preserve">Jamstvo za uredno ispunjenje </w:t>
      </w:r>
      <w:r w:rsidRPr="00795568">
        <w:rPr>
          <w:rFonts w:ascii="Times New Roman" w:eastAsia="Times New Roman" w:hAnsi="Times New Roman"/>
          <w:b/>
          <w:bCs/>
          <w:sz w:val="24"/>
          <w:szCs w:val="24"/>
          <w:u w:val="single"/>
          <w:lang w:eastAsia="hr-HR"/>
        </w:rPr>
        <w:t>okvirnog sporazuma budući  da okvirni sporazum obvezuje na izvršenje, za slučaj povrede ugovornih obveza</w:t>
      </w:r>
      <w:r w:rsidR="00CE3828" w:rsidRPr="00795568">
        <w:rPr>
          <w:rFonts w:ascii="Times New Roman" w:eastAsia="Times New Roman" w:hAnsi="Times New Roman"/>
          <w:sz w:val="24"/>
          <w:szCs w:val="24"/>
          <w:u w:val="single"/>
          <w:lang w:eastAsia="hr-HR"/>
        </w:rPr>
        <w:t>.</w:t>
      </w:r>
      <w:r w:rsidR="00CE3828" w:rsidRPr="00795568">
        <w:rPr>
          <w:rFonts w:ascii="Times New Roman" w:eastAsia="Times New Roman" w:hAnsi="Times New Roman"/>
          <w:sz w:val="24"/>
          <w:szCs w:val="24"/>
          <w:lang w:eastAsia="hr-HR"/>
        </w:rPr>
        <w:t xml:space="preserve"> </w:t>
      </w:r>
    </w:p>
    <w:p w:rsidR="0048078E" w:rsidRPr="000A106A" w:rsidRDefault="0048078E" w:rsidP="0048078E">
      <w:pPr>
        <w:jc w:val="both"/>
        <w:rPr>
          <w:rFonts w:ascii="Times New Roman" w:hAnsi="Times New Roman"/>
          <w:sz w:val="24"/>
        </w:rPr>
      </w:pPr>
      <w:r w:rsidRPr="000A106A">
        <w:rPr>
          <w:rFonts w:ascii="Times New Roman" w:hAnsi="Times New Roman"/>
          <w:sz w:val="24"/>
        </w:rPr>
        <w:t>Odabrani gospodarski subjekt s kojim će naručitelj sklopiti Okvirni sporazum, obvezan je nakon sklapanja Okvirnog sporazuma u roku od 10 dana od dana sklapanja (obostranog potpisa okvirnog sporazuma), dostaviti Naručitelju (u sjedište Naručitelja) jamstvo za uredno ispunjenje okvirnog sporazuma za slučaj povrede ugovornih obveza.</w:t>
      </w:r>
    </w:p>
    <w:p w:rsidR="0048078E" w:rsidRPr="000A106A" w:rsidRDefault="0048078E" w:rsidP="0048078E">
      <w:pPr>
        <w:jc w:val="both"/>
        <w:rPr>
          <w:rFonts w:ascii="Times New Roman" w:hAnsi="Times New Roman"/>
          <w:sz w:val="24"/>
        </w:rPr>
      </w:pPr>
      <w:r w:rsidRPr="000A106A">
        <w:rPr>
          <w:rFonts w:ascii="Times New Roman" w:hAnsi="Times New Roman"/>
          <w:sz w:val="24"/>
        </w:rPr>
        <w:lastRenderedPageBreak/>
        <w:t>Jamstvo za uredno ispunjenje okvirnog sporazuma treba biti u obliku izvorne bankarske garancije na poziv koja mora biti neopoziva, bezuvjetna i plativa na „prvi pisani poziv“, te na iznos od 10% vrijednosti Okvirnog sporazuma (bez PDV-a).</w:t>
      </w:r>
    </w:p>
    <w:p w:rsidR="0048078E" w:rsidRPr="000A106A" w:rsidRDefault="0048078E" w:rsidP="0048078E">
      <w:pPr>
        <w:jc w:val="both"/>
        <w:rPr>
          <w:rFonts w:ascii="Times New Roman" w:hAnsi="Times New Roman"/>
          <w:sz w:val="24"/>
        </w:rPr>
      </w:pPr>
      <w:r w:rsidRPr="000A106A">
        <w:rPr>
          <w:rFonts w:ascii="Times New Roman" w:hAnsi="Times New Roman"/>
          <w:sz w:val="24"/>
        </w:rPr>
        <w:t>Bankarska garancija na poziv kao jamstvo za uredno ispunjenje okvirnog sporazuma mora glasiti na Naručitelja.</w:t>
      </w:r>
    </w:p>
    <w:p w:rsidR="0048078E" w:rsidRPr="000A106A" w:rsidRDefault="0048078E" w:rsidP="0048078E">
      <w:pPr>
        <w:jc w:val="both"/>
        <w:rPr>
          <w:rFonts w:ascii="Times New Roman" w:hAnsi="Times New Roman"/>
          <w:sz w:val="24"/>
        </w:rPr>
      </w:pPr>
      <w:r w:rsidRPr="000A106A">
        <w:rPr>
          <w:rFonts w:ascii="Times New Roman" w:hAnsi="Times New Roman"/>
          <w:sz w:val="24"/>
        </w:rPr>
        <w:t xml:space="preserve">Rok važenja bankarske garancije na poziv kao jamstva za uredno ispunjenje okvirnog sporazuma mora biti sukladno roku trajanja Okvirnog sporazuma uz </w:t>
      </w:r>
      <w:proofErr w:type="spellStart"/>
      <w:r w:rsidRPr="000A106A">
        <w:rPr>
          <w:rFonts w:ascii="Times New Roman" w:hAnsi="Times New Roman"/>
          <w:sz w:val="24"/>
        </w:rPr>
        <w:t>respiro</w:t>
      </w:r>
      <w:proofErr w:type="spellEnd"/>
      <w:r w:rsidRPr="000A106A">
        <w:rPr>
          <w:rFonts w:ascii="Times New Roman" w:hAnsi="Times New Roman"/>
          <w:sz w:val="24"/>
        </w:rPr>
        <w:t xml:space="preserve"> period od 30 dana.</w:t>
      </w:r>
    </w:p>
    <w:p w:rsidR="0048078E" w:rsidRPr="000A106A" w:rsidRDefault="0048078E" w:rsidP="0048078E">
      <w:pPr>
        <w:tabs>
          <w:tab w:val="left" w:pos="284"/>
        </w:tabs>
        <w:jc w:val="both"/>
        <w:rPr>
          <w:rFonts w:ascii="Times New Roman" w:hAnsi="Times New Roman"/>
          <w:sz w:val="24"/>
        </w:rPr>
      </w:pPr>
      <w:r w:rsidRPr="000A106A">
        <w:rPr>
          <w:rFonts w:ascii="Times New Roman" w:hAnsi="Times New Roman"/>
          <w:sz w:val="24"/>
        </w:rPr>
        <w:t xml:space="preserve">Osim u obliku bankarske garancije na poziv Odabrani ponuditelj može dostaviti jamstvo za uredno ispunjenje okvirnog sporazuma za slučaj povrede ugovornih obveza </w:t>
      </w:r>
      <w:r w:rsidRPr="000A106A">
        <w:rPr>
          <w:rFonts w:ascii="Times New Roman" w:hAnsi="Times New Roman"/>
          <w:sz w:val="24"/>
          <w:u w:val="single"/>
        </w:rPr>
        <w:t>i u obliku zadužnice ili bjanko zadužnice</w:t>
      </w:r>
      <w:r w:rsidRPr="000A106A">
        <w:rPr>
          <w:rFonts w:ascii="Times New Roman" w:hAnsi="Times New Roman"/>
          <w:sz w:val="24"/>
        </w:rPr>
        <w:t>.</w:t>
      </w:r>
    </w:p>
    <w:p w:rsidR="0048078E" w:rsidRPr="000A106A" w:rsidRDefault="0048078E" w:rsidP="0048078E">
      <w:pPr>
        <w:tabs>
          <w:tab w:val="left" w:pos="284"/>
        </w:tabs>
        <w:jc w:val="both"/>
        <w:rPr>
          <w:rFonts w:ascii="Times New Roman" w:hAnsi="Times New Roman"/>
          <w:sz w:val="24"/>
        </w:rPr>
      </w:pPr>
      <w:r w:rsidRPr="000A106A">
        <w:rPr>
          <w:rFonts w:ascii="Times New Roman" w:hAnsi="Times New Roman"/>
          <w:sz w:val="24"/>
        </w:rPr>
        <w:t>Bjanko zadužnicu treba popuniti sukladno Pravilniku o obliku i sadržaju bjanko zadužnice (NN 115/12), s javnobilježnički ovjerovljenim potpisom osobe ovlaštene za zastupanje, a Zadužnicu treba popuniti sukladno Pravilniku o obliku i sadržaju zadužnice (NN 115/12).</w:t>
      </w:r>
    </w:p>
    <w:p w:rsidR="0048078E" w:rsidRPr="000A106A" w:rsidRDefault="0048078E" w:rsidP="0048078E">
      <w:pPr>
        <w:tabs>
          <w:tab w:val="left" w:pos="284"/>
        </w:tabs>
        <w:jc w:val="both"/>
        <w:rPr>
          <w:rFonts w:ascii="Times New Roman" w:hAnsi="Times New Roman"/>
          <w:sz w:val="24"/>
        </w:rPr>
      </w:pPr>
      <w:r w:rsidRPr="000A106A">
        <w:rPr>
          <w:rFonts w:ascii="Times New Roman" w:hAnsi="Times New Roman"/>
          <w:sz w:val="24"/>
        </w:rPr>
        <w:t>Naručitelj može jamstvo za uredno ispunjenje okvirnog sporazuma rasporediti na pojedinačne ugovore koji se sklapaju temeljem okvirnog sporazuma, s time da se za svaki pojedinačni ugovor mora jamčiti ostvarenje predviđenog cilja, a da se u konačnici ostvari ukupni ciljani rezultat.</w:t>
      </w:r>
    </w:p>
    <w:p w:rsidR="0048078E" w:rsidRPr="00533FD7" w:rsidRDefault="0048078E" w:rsidP="00533FD7">
      <w:pPr>
        <w:tabs>
          <w:tab w:val="left" w:pos="284"/>
        </w:tabs>
        <w:jc w:val="both"/>
        <w:rPr>
          <w:rFonts w:ascii="Times New Roman" w:hAnsi="Times New Roman"/>
          <w:sz w:val="24"/>
        </w:rPr>
      </w:pPr>
      <w:r w:rsidRPr="000A106A">
        <w:rPr>
          <w:rFonts w:ascii="Times New Roman" w:hAnsi="Times New Roman"/>
          <w:sz w:val="24"/>
        </w:rPr>
        <w:t>Naručitelj će aktivirati jamstvo za uredno ispunjenje okvirnog sporazuma za slučaj povrede ugovornih obveza u ukupnom iznosu, u slučaju:</w:t>
      </w:r>
    </w:p>
    <w:p w:rsidR="0048078E" w:rsidRPr="000A106A" w:rsidRDefault="0048078E" w:rsidP="00077840">
      <w:pPr>
        <w:numPr>
          <w:ilvl w:val="0"/>
          <w:numId w:val="40"/>
        </w:numPr>
        <w:spacing w:after="0" w:line="240" w:lineRule="auto"/>
        <w:jc w:val="both"/>
        <w:rPr>
          <w:rFonts w:ascii="Times New Roman" w:hAnsi="Times New Roman"/>
          <w:sz w:val="24"/>
        </w:rPr>
      </w:pPr>
      <w:r w:rsidRPr="000A106A">
        <w:rPr>
          <w:rFonts w:ascii="Times New Roman" w:hAnsi="Times New Roman"/>
          <w:sz w:val="24"/>
        </w:rPr>
        <w:t>ukoliko se ne ostvari jamčeni rezultat, odnosno smanjenja gubitaka na završetku projekta u odnosu na utvrđene početne gubitke sukladno dostavljenoj izjavi o jamstvu smanjenja gubitaka,</w:t>
      </w:r>
    </w:p>
    <w:p w:rsidR="0048078E" w:rsidRPr="000A106A" w:rsidRDefault="0048078E" w:rsidP="00077840">
      <w:pPr>
        <w:numPr>
          <w:ilvl w:val="0"/>
          <w:numId w:val="40"/>
        </w:numPr>
        <w:spacing w:after="0" w:line="240" w:lineRule="auto"/>
        <w:ind w:left="426" w:hanging="426"/>
        <w:jc w:val="both"/>
        <w:rPr>
          <w:rFonts w:ascii="Times New Roman" w:hAnsi="Times New Roman"/>
          <w:sz w:val="24"/>
        </w:rPr>
      </w:pPr>
      <w:r w:rsidRPr="000A106A">
        <w:rPr>
          <w:rFonts w:ascii="Times New Roman" w:hAnsi="Times New Roman"/>
          <w:sz w:val="24"/>
        </w:rPr>
        <w:t>da Ponuditelj odbije potpisati ugovor o javnoj nabavi temeljem Okvirnog sporazuma, da odbije potpisati isti u roku koji je odredio naručitelj, a koji rok mora biti realan i moguć,</w:t>
      </w:r>
    </w:p>
    <w:p w:rsidR="0048078E" w:rsidRPr="000A106A" w:rsidRDefault="0048078E" w:rsidP="00077840">
      <w:pPr>
        <w:numPr>
          <w:ilvl w:val="0"/>
          <w:numId w:val="40"/>
        </w:numPr>
        <w:spacing w:after="0" w:line="240" w:lineRule="auto"/>
        <w:ind w:left="426" w:hanging="426"/>
        <w:jc w:val="both"/>
        <w:rPr>
          <w:rFonts w:ascii="Times New Roman" w:hAnsi="Times New Roman"/>
          <w:sz w:val="24"/>
        </w:rPr>
      </w:pPr>
      <w:r w:rsidRPr="000A106A">
        <w:rPr>
          <w:rFonts w:ascii="Times New Roman" w:hAnsi="Times New Roman"/>
          <w:sz w:val="24"/>
        </w:rPr>
        <w:t>za slučaj povrede ugovornih obveza (koje za posljedicu imaju neispunjenje ugovora ili neuredno ispunjenje) navedenih bilo u Okvirnom sporazumu bilo u ugovoru sklopljenom na temelju Okvirnog sporazuma,</w:t>
      </w:r>
    </w:p>
    <w:p w:rsidR="0048078E" w:rsidRPr="000A106A" w:rsidRDefault="0048078E" w:rsidP="00077840">
      <w:pPr>
        <w:numPr>
          <w:ilvl w:val="0"/>
          <w:numId w:val="40"/>
        </w:numPr>
        <w:spacing w:after="0" w:line="240" w:lineRule="auto"/>
        <w:ind w:left="426" w:hanging="426"/>
        <w:jc w:val="both"/>
        <w:rPr>
          <w:rFonts w:ascii="Times New Roman" w:hAnsi="Times New Roman"/>
          <w:sz w:val="24"/>
        </w:rPr>
      </w:pPr>
      <w:r w:rsidRPr="000A106A">
        <w:rPr>
          <w:rFonts w:ascii="Times New Roman" w:hAnsi="Times New Roman"/>
          <w:sz w:val="24"/>
        </w:rPr>
        <w:t>da prije isteka Okvirnog sporazuma i jamstva za uredno ispunjenje okvirnog sporazuma, ne dostavi novo produženo jamstvo za uredno ispunjenje Okvirnog sporazuma u slučaju da se prije isteka Okvirnog sporazuma sklopi ugovor čije se izvršenje proteže i nakon isteka Okvirnog sporazuma.</w:t>
      </w:r>
    </w:p>
    <w:p w:rsidR="0048078E" w:rsidRPr="000A106A" w:rsidRDefault="0048078E" w:rsidP="0048078E">
      <w:pPr>
        <w:rPr>
          <w:rFonts w:ascii="Times New Roman" w:hAnsi="Times New Roman"/>
        </w:rPr>
      </w:pPr>
    </w:p>
    <w:p w:rsidR="0048078E" w:rsidRPr="000A106A" w:rsidRDefault="0048078E" w:rsidP="0048078E">
      <w:pPr>
        <w:jc w:val="both"/>
        <w:rPr>
          <w:rFonts w:ascii="Times New Roman" w:hAnsi="Times New Roman"/>
          <w:sz w:val="24"/>
        </w:rPr>
      </w:pPr>
      <w:r w:rsidRPr="000A106A">
        <w:rPr>
          <w:rFonts w:ascii="Times New Roman" w:hAnsi="Times New Roman"/>
          <w:sz w:val="24"/>
        </w:rPr>
        <w:t xml:space="preserve">Ako jamstvo za uredno ispunjenje okvirnog sporazuma za slučaj povrede ugovornih obveza ne bude naplaćeno Naručitelj će ga vratiti odabranom Ponuditelju nakon proteka roka na koji je okvirni sporazum sklopljen i </w:t>
      </w:r>
      <w:proofErr w:type="spellStart"/>
      <w:r w:rsidRPr="000A106A">
        <w:rPr>
          <w:rFonts w:ascii="Times New Roman" w:hAnsi="Times New Roman"/>
          <w:sz w:val="24"/>
        </w:rPr>
        <w:t>respiro</w:t>
      </w:r>
      <w:proofErr w:type="spellEnd"/>
      <w:r w:rsidRPr="000A106A">
        <w:rPr>
          <w:rFonts w:ascii="Times New Roman" w:hAnsi="Times New Roman"/>
          <w:sz w:val="24"/>
        </w:rPr>
        <w:t xml:space="preserve"> perioda od 30 dana, a presliku jamstva pohraniti. </w:t>
      </w:r>
      <w:r w:rsidRPr="00533FD7">
        <w:rPr>
          <w:rFonts w:ascii="Times New Roman" w:hAnsi="Times New Roman"/>
          <w:sz w:val="24"/>
        </w:rPr>
        <w:t>U slučaju da Naručitelj, sukladno članku 147. stavak 2.</w:t>
      </w:r>
      <w:r w:rsidR="00533FD7">
        <w:rPr>
          <w:rFonts w:ascii="Times New Roman" w:hAnsi="Times New Roman"/>
          <w:sz w:val="24"/>
        </w:rPr>
        <w:t xml:space="preserve"> Zakona o javnoj nabavi</w:t>
      </w:r>
      <w:r w:rsidRPr="00533FD7">
        <w:rPr>
          <w:rFonts w:ascii="Times New Roman" w:hAnsi="Times New Roman"/>
          <w:sz w:val="24"/>
        </w:rPr>
        <w:t>, sklopi ugovor o javnoj nabavi na temelju Okvirnog sporazuma na period koji se proteže nakon isteka Okvirnog sporazuma (dopušteno je do 12 mjeseci od isteka Okvirnog sporazuma), odabrani Ponuditelj se obvezuje dostaviti novo, produženo jamstvo u istom obliku koje minimalno mora važiti dok traje zadnji ugovor sklopljen na temelju Okvirnog sporazuma.</w:t>
      </w:r>
    </w:p>
    <w:p w:rsidR="0048078E" w:rsidRPr="000A106A" w:rsidRDefault="0048078E" w:rsidP="0048078E">
      <w:pPr>
        <w:shd w:val="clear" w:color="auto" w:fill="FFFFFF"/>
        <w:jc w:val="both"/>
        <w:rPr>
          <w:rFonts w:ascii="Times New Roman" w:hAnsi="Times New Roman"/>
          <w:sz w:val="24"/>
        </w:rPr>
      </w:pPr>
      <w:r w:rsidRPr="000A106A">
        <w:rPr>
          <w:rFonts w:ascii="Times New Roman" w:hAnsi="Times New Roman"/>
          <w:sz w:val="24"/>
        </w:rPr>
        <w:t>Neovisno o traženom sredstvu jamstva koje je naručitelj odredio u dokumentaciji o nabavi, gospodarski subjekt može uplatiti novčani polog u traženom iznosu.</w:t>
      </w:r>
    </w:p>
    <w:p w:rsidR="00795568" w:rsidRDefault="00795568" w:rsidP="00795568">
      <w:pPr>
        <w:jc w:val="both"/>
        <w:rPr>
          <w:rFonts w:ascii="Times New Roman" w:eastAsia="Times New Roman" w:hAnsi="Times New Roman"/>
          <w:sz w:val="24"/>
          <w:szCs w:val="24"/>
          <w:lang w:eastAsia="hr-HR"/>
        </w:rPr>
      </w:pPr>
    </w:p>
    <w:p w:rsidR="00795568" w:rsidRPr="00795568" w:rsidRDefault="00795568" w:rsidP="00795568">
      <w:pPr>
        <w:jc w:val="both"/>
        <w:rPr>
          <w:rFonts w:ascii="Times New Roman" w:eastAsia="Times New Roman" w:hAnsi="Times New Roman"/>
          <w:sz w:val="24"/>
          <w:szCs w:val="24"/>
          <w:lang w:eastAsia="hr-HR"/>
        </w:rPr>
      </w:pPr>
    </w:p>
    <w:p w:rsidR="00CE3828" w:rsidRPr="00933D6F" w:rsidRDefault="00CE3828" w:rsidP="00CE3828">
      <w:pPr>
        <w:jc w:val="both"/>
        <w:rPr>
          <w:rFonts w:ascii="Times New Roman" w:eastAsia="Times New Roman" w:hAnsi="Times New Roman"/>
          <w:color w:val="FF0000"/>
          <w:sz w:val="24"/>
          <w:szCs w:val="24"/>
          <w:lang w:eastAsia="hr-HR"/>
        </w:rPr>
      </w:pPr>
      <w:r w:rsidRPr="005515E6">
        <w:rPr>
          <w:rFonts w:ascii="Times New Roman" w:eastAsia="Times New Roman" w:hAnsi="Times New Roman"/>
          <w:b/>
          <w:bCs/>
          <w:sz w:val="24"/>
          <w:szCs w:val="24"/>
          <w:lang w:eastAsia="hr-HR"/>
        </w:rPr>
        <w:t xml:space="preserve">3. </w:t>
      </w:r>
      <w:r w:rsidRPr="005515E6">
        <w:rPr>
          <w:rFonts w:ascii="Times New Roman" w:eastAsia="Times New Roman" w:hAnsi="Times New Roman"/>
          <w:b/>
          <w:bCs/>
          <w:sz w:val="24"/>
          <w:szCs w:val="24"/>
          <w:u w:val="single"/>
          <w:lang w:eastAsia="hr-HR"/>
        </w:rPr>
        <w:t>Jamstvo za otklanjanje nedostataka u jamstvenom roku</w:t>
      </w:r>
      <w:r w:rsidRPr="00AD1882">
        <w:rPr>
          <w:rFonts w:ascii="Times New Roman" w:eastAsia="Times New Roman" w:hAnsi="Times New Roman"/>
          <w:sz w:val="24"/>
          <w:szCs w:val="24"/>
          <w:u w:val="single"/>
          <w:lang w:eastAsia="hr-HR"/>
        </w:rPr>
        <w:t xml:space="preserve">, za slučaj da </w:t>
      </w:r>
      <w:proofErr w:type="spellStart"/>
      <w:r w:rsidRPr="00AD1882">
        <w:rPr>
          <w:rFonts w:ascii="Times New Roman" w:eastAsia="Times New Roman" w:hAnsi="Times New Roman"/>
          <w:sz w:val="24"/>
          <w:szCs w:val="24"/>
          <w:u w:val="single"/>
          <w:lang w:eastAsia="hr-HR"/>
        </w:rPr>
        <w:t>nalogoprimac</w:t>
      </w:r>
      <w:proofErr w:type="spellEnd"/>
      <w:r w:rsidRPr="00AD1882">
        <w:rPr>
          <w:rFonts w:ascii="Times New Roman" w:eastAsia="Times New Roman" w:hAnsi="Times New Roman"/>
          <w:sz w:val="24"/>
          <w:szCs w:val="24"/>
          <w:u w:val="single"/>
          <w:lang w:eastAsia="hr-HR"/>
        </w:rPr>
        <w:t xml:space="preserve"> u jamstvenom roku ne ispuni obveze otklanjanja nedostataka koje ima po osnovi jamstva ili s naslova naknade štete. </w:t>
      </w:r>
      <w:r w:rsidRPr="00AD1882">
        <w:rPr>
          <w:rFonts w:ascii="Times New Roman" w:eastAsia="Times New Roman" w:hAnsi="Times New Roman"/>
          <w:sz w:val="24"/>
          <w:szCs w:val="24"/>
          <w:lang w:eastAsia="hr-HR"/>
        </w:rPr>
        <w:t>Ponuditelj s kojim će biti sklopljen Ugovor o javnim radovima, dužan je prilikom potpisivanja primopredajnog zapisnika o izvršenim radovima, dostaviti naručitelju zadužnicu</w:t>
      </w:r>
      <w:r w:rsidR="00010826">
        <w:rPr>
          <w:rFonts w:ascii="Times New Roman" w:eastAsia="Times New Roman" w:hAnsi="Times New Roman"/>
          <w:sz w:val="24"/>
          <w:szCs w:val="24"/>
          <w:lang w:eastAsia="hr-HR"/>
        </w:rPr>
        <w:t xml:space="preserve"> ili bjanko zadužnicu</w:t>
      </w:r>
      <w:r w:rsidRPr="00AD1882">
        <w:rPr>
          <w:rFonts w:ascii="Times New Roman" w:eastAsia="Times New Roman" w:hAnsi="Times New Roman"/>
          <w:sz w:val="24"/>
          <w:szCs w:val="24"/>
          <w:lang w:eastAsia="hr-HR"/>
        </w:rPr>
        <w:t xml:space="preserve"> ovjerenu kod javnog bilježnika za otklanjanje nedostataka u jamstvenom roku na iznos od </w:t>
      </w:r>
      <w:r w:rsidR="00010826">
        <w:rPr>
          <w:rFonts w:ascii="Times New Roman" w:eastAsia="Times New Roman" w:hAnsi="Times New Roman"/>
          <w:sz w:val="24"/>
          <w:szCs w:val="24"/>
          <w:lang w:eastAsia="hr-HR"/>
        </w:rPr>
        <w:t xml:space="preserve">  </w:t>
      </w:r>
      <w:r w:rsidR="00010826" w:rsidRPr="00485ACB">
        <w:rPr>
          <w:rFonts w:ascii="Times New Roman" w:eastAsia="Times New Roman" w:hAnsi="Times New Roman"/>
          <w:color w:val="000000" w:themeColor="text1"/>
          <w:sz w:val="24"/>
          <w:szCs w:val="24"/>
          <w:lang w:eastAsia="hr-HR"/>
        </w:rPr>
        <w:t>300.000,00 kuna</w:t>
      </w:r>
      <w:r w:rsidRPr="00933D6F">
        <w:rPr>
          <w:rFonts w:ascii="Times New Roman" w:eastAsia="Times New Roman" w:hAnsi="Times New Roman"/>
          <w:color w:val="FF0000"/>
          <w:sz w:val="24"/>
          <w:szCs w:val="24"/>
          <w:lang w:eastAsia="hr-HR"/>
        </w:rPr>
        <w:t>.</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Iznos jamstava iz zadužnice Naručitelj će naplatiti ukoliko u tijeku trajanja jamstvenog roka Naručitelj utvrdi nedostatke na izvršenim radovima, a ponuditelj uočene nedostatke ne ukloni u primjerenom roku.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5515E6"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Jamstveni rok za uklanjanje nedostataka počinje teći od dana potpisa primopredajnog zapisnika</w:t>
      </w:r>
      <w:r w:rsidR="005515E6">
        <w:rPr>
          <w:rFonts w:ascii="Times New Roman" w:eastAsia="Times New Roman" w:hAnsi="Times New Roman"/>
          <w:sz w:val="24"/>
          <w:szCs w:val="24"/>
          <w:lang w:eastAsia="hr-HR"/>
        </w:rPr>
        <w:t>.</w:t>
      </w:r>
    </w:p>
    <w:p w:rsidR="0083717C" w:rsidRDefault="0083717C" w:rsidP="00CE3828">
      <w:pPr>
        <w:spacing w:after="0" w:line="240" w:lineRule="auto"/>
        <w:jc w:val="both"/>
        <w:rPr>
          <w:rFonts w:ascii="Times New Roman" w:eastAsia="Times New Roman" w:hAnsi="Times New Roman"/>
          <w:sz w:val="24"/>
          <w:szCs w:val="24"/>
          <w:lang w:eastAsia="hr-HR"/>
        </w:rPr>
      </w:pPr>
    </w:p>
    <w:p w:rsidR="00F2354F" w:rsidRPr="00F2354F" w:rsidRDefault="00914032" w:rsidP="00F2354F">
      <w:pPr>
        <w:jc w:val="both"/>
        <w:rPr>
          <w:rFonts w:ascii="Times New Roman" w:hAnsi="Times New Roman"/>
          <w:sz w:val="24"/>
        </w:rPr>
      </w:pPr>
      <w:r w:rsidRPr="000E0562">
        <w:rPr>
          <w:rFonts w:ascii="Times New Roman" w:hAnsi="Times New Roman"/>
          <w:sz w:val="24"/>
        </w:rPr>
        <w:t>Jamstvo za otklanjanje nedostataka u jamstvenom roku se odnosi na izvedene radove te isporučenu i ugrađenu robu (oprema, materijal), u trajanju od 24 mjeseci, te počinje teći od dana uspješne primopredaje radova potvrđene Zapisnikom o konačnoj primopredaji.</w:t>
      </w:r>
    </w:p>
    <w:p w:rsidR="00F2354F" w:rsidRPr="00F2354F" w:rsidRDefault="00F2354F" w:rsidP="00F2354F">
      <w:pPr>
        <w:jc w:val="both"/>
        <w:rPr>
          <w:rFonts w:ascii="Times New Roman" w:hAnsi="Times New Roman"/>
          <w:sz w:val="24"/>
        </w:rPr>
      </w:pPr>
      <w:r w:rsidRPr="00F2354F">
        <w:rPr>
          <w:rFonts w:ascii="Times New Roman" w:hAnsi="Times New Roman"/>
          <w:sz w:val="24"/>
        </w:rPr>
        <w:t xml:space="preserve">Sukladno članku 633. Zakona o obveznim odnosima, Izvođač odgovara za nedostatke građevine koji se tiču ispunjavanja zakonom određenih bitnih zahtjeva za građevinu ako se ti nedostaci pokažu za vrijeme od deset godina od predaje i primitka radova (potpisa Zapisnika o konačnoj primopredaji). </w:t>
      </w:r>
    </w:p>
    <w:p w:rsidR="00F2354F" w:rsidRPr="00F2354F" w:rsidRDefault="00F2354F" w:rsidP="00F2354F">
      <w:pPr>
        <w:jc w:val="both"/>
        <w:rPr>
          <w:rFonts w:ascii="Times New Roman" w:hAnsi="Times New Roman"/>
          <w:sz w:val="24"/>
        </w:rPr>
      </w:pPr>
      <w:r w:rsidRPr="00F2354F">
        <w:rPr>
          <w:rFonts w:ascii="Times New Roman" w:hAnsi="Times New Roman"/>
          <w:sz w:val="24"/>
        </w:rPr>
        <w:t>Ukoliko su bilo gdje u Troškovniku ili projektu navedeni duži jamstveni rokovi od 24 mjeseca vrijede ti, u Troškovniku ili projektu navedeni, duži jamstveni rokovi. Isto tako u slučaju da proizvođači opreme, materijala, robe i slično daju duže jamstvene rokove od 24 mjeseca vrijede ti duži jamstveni rokovi.</w:t>
      </w:r>
    </w:p>
    <w:p w:rsidR="00F2354F" w:rsidRPr="00F2354F" w:rsidRDefault="00F2354F" w:rsidP="00F2354F">
      <w:pPr>
        <w:jc w:val="both"/>
        <w:rPr>
          <w:rFonts w:ascii="Times New Roman" w:hAnsi="Times New Roman"/>
          <w:sz w:val="24"/>
        </w:rPr>
      </w:pPr>
      <w:r w:rsidRPr="00F2354F">
        <w:rPr>
          <w:rFonts w:ascii="Times New Roman" w:hAnsi="Times New Roman"/>
          <w:sz w:val="24"/>
        </w:rPr>
        <w:t xml:space="preserve">Odabrani ponuditelj se obvezuje prilikom primopredaje radova predati Naručitelju ovjerene jamstvene listove za onu opremu i materijale za koju je jamstvo predviđeno, uz obvezno uvažavanje minimalnog jamstvenog roka od 24 mjeseca. </w:t>
      </w:r>
    </w:p>
    <w:p w:rsidR="00F2354F" w:rsidRPr="00F2354F" w:rsidRDefault="00F2354F" w:rsidP="00914032">
      <w:pPr>
        <w:jc w:val="both"/>
        <w:rPr>
          <w:rFonts w:ascii="Times New Roman" w:hAnsi="Times New Roman"/>
          <w:sz w:val="24"/>
        </w:rPr>
      </w:pPr>
      <w:r w:rsidRPr="00F2354F">
        <w:rPr>
          <w:rFonts w:ascii="Times New Roman" w:hAnsi="Times New Roman"/>
          <w:sz w:val="24"/>
        </w:rPr>
        <w:t>Odabrani ponuditelj se obvezuje u jamstvenom roku otkloniti sve eventualne nedostatke na izvedenim radovima do kojih je došlo nesolidnom izvedbom ili ugradnjom nekvalitetne opreme i materijala, o svom trošku i u roku koji mu pisanim putem odredi Naručitelj.</w:t>
      </w:r>
    </w:p>
    <w:p w:rsidR="00914032" w:rsidRPr="00914032" w:rsidRDefault="00914032" w:rsidP="00914032">
      <w:pPr>
        <w:jc w:val="both"/>
        <w:rPr>
          <w:rFonts w:ascii="Times New Roman" w:hAnsi="Times New Roman"/>
          <w:sz w:val="24"/>
        </w:rPr>
      </w:pPr>
      <w:r w:rsidRPr="00914032">
        <w:rPr>
          <w:rFonts w:ascii="Times New Roman" w:hAnsi="Times New Roman"/>
          <w:sz w:val="24"/>
        </w:rPr>
        <w:t>U slučaju sklapanja ugovora sa zajednicom ponuditelja jamstvo za otklanjanje nedostataka u jamstvenom roku može dostaviti bilo koji član iz zajednice gospodarskih subjekata, u cijelosti ili parcijalno s članom/</w:t>
      </w:r>
      <w:proofErr w:type="spellStart"/>
      <w:r w:rsidRPr="00914032">
        <w:rPr>
          <w:rFonts w:ascii="Times New Roman" w:hAnsi="Times New Roman"/>
          <w:sz w:val="24"/>
        </w:rPr>
        <w:t>vima</w:t>
      </w:r>
      <w:proofErr w:type="spellEnd"/>
      <w:r w:rsidRPr="00914032">
        <w:rPr>
          <w:rFonts w:ascii="Times New Roman" w:hAnsi="Times New Roman"/>
          <w:sz w:val="24"/>
        </w:rPr>
        <w:t>, pod uvjetom da jamstvo za otklanjanje nedostataka u jamstvenom roku, u bilo kojem slučaju, treba biti u oblicima i iznosima navedenima u prethodnom stavku.</w:t>
      </w:r>
    </w:p>
    <w:p w:rsidR="00914032" w:rsidRPr="000E0562" w:rsidRDefault="00914032" w:rsidP="00914032">
      <w:pPr>
        <w:jc w:val="both"/>
        <w:rPr>
          <w:rFonts w:ascii="Times New Roman" w:hAnsi="Times New Roman"/>
          <w:sz w:val="24"/>
        </w:rPr>
      </w:pPr>
      <w:r w:rsidRPr="00914032">
        <w:rPr>
          <w:rFonts w:ascii="Times New Roman" w:hAnsi="Times New Roman"/>
          <w:sz w:val="24"/>
        </w:rPr>
        <w:t>Ukoliko Ugovaratelj ne dostavi jamstvo za otklanjanje nedostataka u jamstvenom roku, Naručitelj ima pravo naplatiti jamstvo za uredno ispunjenje Ugovora.</w:t>
      </w:r>
    </w:p>
    <w:p w:rsidR="00914032" w:rsidRPr="000E0562" w:rsidRDefault="00914032" w:rsidP="00914032">
      <w:pPr>
        <w:jc w:val="both"/>
        <w:rPr>
          <w:rFonts w:ascii="Times New Roman" w:hAnsi="Times New Roman"/>
          <w:sz w:val="24"/>
        </w:rPr>
      </w:pPr>
      <w:r w:rsidRPr="00914032">
        <w:rPr>
          <w:rFonts w:ascii="Times New Roman" w:hAnsi="Times New Roman"/>
          <w:sz w:val="24"/>
        </w:rPr>
        <w:t>Dostavljanjem jamstva za otklanjanje nedostataka u jamstvenom roku Naručitelju, Ugovaratelju se vraća jamstvo za uredno ispunjenje Ugovora.</w:t>
      </w:r>
    </w:p>
    <w:p w:rsidR="00914032" w:rsidRPr="000E0562" w:rsidRDefault="00914032" w:rsidP="000E0562">
      <w:pPr>
        <w:jc w:val="both"/>
        <w:rPr>
          <w:rFonts w:ascii="Times New Roman" w:hAnsi="Times New Roman"/>
          <w:sz w:val="24"/>
        </w:rPr>
      </w:pPr>
      <w:r w:rsidRPr="00914032">
        <w:rPr>
          <w:rFonts w:ascii="Times New Roman" w:hAnsi="Times New Roman"/>
          <w:sz w:val="24"/>
        </w:rPr>
        <w:t xml:space="preserve">Bjanko zadužnicu treba popuniti sukladno Pravilniku o obliku i sadržaju bjanko zadužnice (NN 115/12), s javnobilježnički ovjerovljenim potpisom osobe ovlaštene za zastupanje, a Zadužnicu treba popuniti sukladno Pravilniku o obliku i sadržaju zadužnice (NN 115/12). </w:t>
      </w:r>
    </w:p>
    <w:p w:rsidR="00914032" w:rsidRPr="00914032" w:rsidRDefault="00914032" w:rsidP="00914032">
      <w:pPr>
        <w:autoSpaceDE w:val="0"/>
        <w:autoSpaceDN w:val="0"/>
        <w:adjustRightInd w:val="0"/>
        <w:spacing w:after="120"/>
        <w:jc w:val="both"/>
        <w:rPr>
          <w:rFonts w:ascii="Times New Roman" w:hAnsi="Times New Roman"/>
          <w:sz w:val="24"/>
          <w:lang w:eastAsia="sl-SI"/>
        </w:rPr>
      </w:pPr>
      <w:r w:rsidRPr="00914032">
        <w:rPr>
          <w:rFonts w:ascii="Times New Roman" w:hAnsi="Times New Roman"/>
          <w:sz w:val="24"/>
          <w:lang w:eastAsia="sl-SI"/>
        </w:rPr>
        <w:lastRenderedPageBreak/>
        <w:t>U slučaju sklapanja ugovora sa zajednicom gospodarskih subjekata jamstvo za otklanjanje nedostataka u jamstvenom roku može dostaviti bilo koji član zajednice gospodarskih subjekata, u cijelosti ili parcijalno s članom/</w:t>
      </w:r>
      <w:proofErr w:type="spellStart"/>
      <w:r w:rsidRPr="00914032">
        <w:rPr>
          <w:rFonts w:ascii="Times New Roman" w:hAnsi="Times New Roman"/>
          <w:sz w:val="24"/>
          <w:lang w:eastAsia="sl-SI"/>
        </w:rPr>
        <w:t>vima</w:t>
      </w:r>
      <w:proofErr w:type="spellEnd"/>
      <w:r w:rsidRPr="00914032">
        <w:rPr>
          <w:rFonts w:ascii="Times New Roman" w:hAnsi="Times New Roman"/>
          <w:sz w:val="24"/>
          <w:lang w:eastAsia="sl-SI"/>
        </w:rPr>
        <w:t>, pod uvjetom da jamstvo za otklanjanje nedostataka u jamstvenom roku, u bilo kojem slučaju, treba biti u navedenim oblicima i iznosima.</w:t>
      </w:r>
    </w:p>
    <w:p w:rsidR="00CE3828" w:rsidRDefault="00CE3828" w:rsidP="00CE3828">
      <w:pPr>
        <w:pStyle w:val="Bezproreda"/>
        <w:rPr>
          <w:rFonts w:ascii="Times New Roman" w:hAnsi="Times New Roman"/>
          <w:b/>
          <w:sz w:val="24"/>
          <w:szCs w:val="24"/>
        </w:rPr>
      </w:pPr>
    </w:p>
    <w:p w:rsidR="000E0562" w:rsidRPr="00AD1882" w:rsidRDefault="000E0562" w:rsidP="00CE3828">
      <w:pPr>
        <w:pStyle w:val="Bezproreda"/>
        <w:rPr>
          <w:rFonts w:ascii="Times New Roman" w:hAnsi="Times New Roman"/>
          <w:b/>
          <w:sz w:val="24"/>
          <w:szCs w:val="24"/>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7F07B4">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Datum, vrijeme i mjesto javnog otvaranja ponuda:</w:t>
      </w:r>
    </w:p>
    <w:p w:rsidR="004358C9" w:rsidRDefault="004358C9" w:rsidP="00CE3828">
      <w:pPr>
        <w:pStyle w:val="Bezproreda"/>
        <w:rPr>
          <w:rFonts w:ascii="Times New Roman" w:hAnsi="Times New Roman"/>
          <w:b/>
          <w:sz w:val="24"/>
          <w:szCs w:val="24"/>
        </w:rPr>
      </w:pPr>
    </w:p>
    <w:p w:rsidR="009C546E" w:rsidRDefault="009C546E" w:rsidP="009C546E">
      <w:pPr>
        <w:shd w:val="clear" w:color="auto" w:fill="FFFFFF"/>
        <w:jc w:val="both"/>
        <w:rPr>
          <w:rFonts w:ascii="Times New Roman" w:hAnsi="Times New Roman"/>
          <w:strike/>
          <w:sz w:val="24"/>
        </w:rPr>
      </w:pPr>
      <w:r w:rsidRPr="009C546E">
        <w:rPr>
          <w:rFonts w:ascii="Times New Roman" w:hAnsi="Times New Roman"/>
          <w:sz w:val="24"/>
        </w:rPr>
        <w:t>Ponuda se sastavlja i dostavlja u elektroničkom obliku, a elektronička ponuda mora biti dostavljena, odnosno predana u EOJN RH najkasnije do</w:t>
      </w:r>
      <w:r w:rsidRPr="009C546E">
        <w:rPr>
          <w:rFonts w:ascii="Times New Roman" w:hAnsi="Times New Roman"/>
          <w:b/>
          <w:sz w:val="24"/>
        </w:rPr>
        <w:t xml:space="preserve"> ___________. do _______ sati, </w:t>
      </w:r>
      <w:r w:rsidRPr="009C546E">
        <w:rPr>
          <w:rFonts w:ascii="Times New Roman" w:hAnsi="Times New Roman"/>
          <w:sz w:val="24"/>
        </w:rPr>
        <w:t xml:space="preserve">kada počinje javno otvaranje ponuda. U navedenom slučaju i svi dijelovi ponude koji ne mogu biti predani zajedno s ponudom u elektroničkom obliku </w:t>
      </w:r>
      <w:r w:rsidRPr="009C546E">
        <w:rPr>
          <w:rFonts w:ascii="Times New Roman" w:hAnsi="Times New Roman"/>
          <w:b/>
          <w:sz w:val="24"/>
          <w:u w:val="single"/>
        </w:rPr>
        <w:t xml:space="preserve">moraju biti zaprimljeni kod Naručitelja </w:t>
      </w:r>
      <w:r w:rsidRPr="009C546E">
        <w:rPr>
          <w:rFonts w:ascii="Times New Roman" w:hAnsi="Times New Roman"/>
          <w:sz w:val="24"/>
        </w:rPr>
        <w:t xml:space="preserve">u klasičnom, odnosno papirnatom obliku, bez obzira na način dostave, najkasnije do </w:t>
      </w:r>
      <w:r w:rsidRPr="009C546E">
        <w:rPr>
          <w:rFonts w:ascii="Times New Roman" w:hAnsi="Times New Roman"/>
          <w:b/>
          <w:sz w:val="24"/>
        </w:rPr>
        <w:t>_________. godine do _______ sati.</w:t>
      </w:r>
    </w:p>
    <w:p w:rsidR="009C546E" w:rsidRDefault="009C546E" w:rsidP="009C546E">
      <w:pPr>
        <w:shd w:val="clear" w:color="auto" w:fill="FFFFFF"/>
        <w:jc w:val="both"/>
        <w:rPr>
          <w:rFonts w:ascii="Times New Roman" w:hAnsi="Times New Roman"/>
          <w:strike/>
          <w:sz w:val="24"/>
        </w:rPr>
      </w:pPr>
    </w:p>
    <w:p w:rsidR="009C546E" w:rsidRPr="009C546E" w:rsidRDefault="009C546E" w:rsidP="009C546E">
      <w:pPr>
        <w:shd w:val="clear" w:color="auto" w:fill="FFFFFF"/>
        <w:jc w:val="both"/>
        <w:rPr>
          <w:rFonts w:ascii="Times New Roman" w:hAnsi="Times New Roman"/>
          <w:sz w:val="24"/>
        </w:rPr>
      </w:pPr>
      <w:r w:rsidRPr="009C546E">
        <w:rPr>
          <w:rFonts w:ascii="Times New Roman" w:hAnsi="Times New Roman"/>
          <w:sz w:val="24"/>
        </w:rPr>
        <w:t>Rok za dostavu ponuda iznosi 2</w:t>
      </w:r>
      <w:r>
        <w:rPr>
          <w:rFonts w:ascii="Times New Roman" w:hAnsi="Times New Roman"/>
          <w:sz w:val="24"/>
        </w:rPr>
        <w:t>0</w:t>
      </w:r>
      <w:r w:rsidRPr="009C546E">
        <w:rPr>
          <w:rFonts w:ascii="Times New Roman" w:hAnsi="Times New Roman"/>
          <w:sz w:val="24"/>
        </w:rPr>
        <w:t xml:space="preserve"> dana, temeljem članka 236. Zakona o javnoj nabavi (NN 120/16).</w:t>
      </w:r>
    </w:p>
    <w:p w:rsidR="009C546E" w:rsidRPr="009C546E" w:rsidRDefault="009C546E" w:rsidP="009C546E">
      <w:pPr>
        <w:shd w:val="clear" w:color="auto" w:fill="FFFFFF"/>
        <w:jc w:val="both"/>
        <w:rPr>
          <w:rFonts w:ascii="Times New Roman" w:hAnsi="Times New Roman"/>
          <w:sz w:val="24"/>
        </w:rPr>
      </w:pPr>
      <w:r w:rsidRPr="009C546E">
        <w:rPr>
          <w:rFonts w:ascii="Times New Roman" w:hAnsi="Times New Roman"/>
          <w:sz w:val="24"/>
        </w:rPr>
        <w:t xml:space="preserve">Ponuditelj svoju </w:t>
      </w:r>
      <w:r w:rsidRPr="009C546E">
        <w:rPr>
          <w:rFonts w:ascii="Times New Roman" w:hAnsi="Times New Roman"/>
          <w:b/>
          <w:bCs/>
          <w:sz w:val="24"/>
        </w:rPr>
        <w:t xml:space="preserve">elektroničku ponudu </w:t>
      </w:r>
      <w:r w:rsidRPr="009C546E">
        <w:rPr>
          <w:rFonts w:ascii="Times New Roman" w:hAnsi="Times New Roman"/>
          <w:sz w:val="24"/>
        </w:rPr>
        <w:t>mora dostaviti predajom u EOJN RH.</w:t>
      </w:r>
    </w:p>
    <w:p w:rsidR="009C546E" w:rsidRPr="009C546E" w:rsidRDefault="009C546E" w:rsidP="009C546E">
      <w:pPr>
        <w:shd w:val="clear" w:color="auto" w:fill="FFFFFF"/>
        <w:jc w:val="both"/>
        <w:rPr>
          <w:rFonts w:ascii="Times New Roman" w:hAnsi="Times New Roman"/>
          <w:sz w:val="24"/>
        </w:rPr>
      </w:pPr>
    </w:p>
    <w:p w:rsidR="009C546E" w:rsidRDefault="009C546E" w:rsidP="009C546E">
      <w:pPr>
        <w:shd w:val="clear" w:color="auto" w:fill="FFFFFF"/>
        <w:jc w:val="both"/>
        <w:rPr>
          <w:rFonts w:ascii="Times New Roman" w:hAnsi="Times New Roman"/>
          <w:b/>
          <w:sz w:val="24"/>
        </w:rPr>
      </w:pPr>
      <w:r w:rsidRPr="009C546E">
        <w:rPr>
          <w:rFonts w:ascii="Times New Roman" w:hAnsi="Times New Roman"/>
          <w:b/>
          <w:sz w:val="24"/>
        </w:rPr>
        <w:t xml:space="preserve">Javno otvaranje ponuda započinje _________2019. godine u ______ sati u prostorijama Naručitelja, </w:t>
      </w:r>
      <w:r>
        <w:rPr>
          <w:rFonts w:ascii="Times New Roman" w:hAnsi="Times New Roman"/>
          <w:b/>
          <w:sz w:val="24"/>
        </w:rPr>
        <w:t>Vodovod i kanalizacija d.o.o. Ogulin, Ivana Gorana Kovačića 14</w:t>
      </w:r>
      <w:r w:rsidRPr="009C546E">
        <w:rPr>
          <w:rFonts w:ascii="Times New Roman" w:hAnsi="Times New Roman"/>
          <w:b/>
          <w:sz w:val="24"/>
        </w:rPr>
        <w:t>.</w:t>
      </w:r>
    </w:p>
    <w:p w:rsidR="00F04DA5" w:rsidRDefault="00F04DA5" w:rsidP="00F04DA5">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Radi lakšeg snalaženja ponuditelji mogu pričekati kod urudžbenog istek roka za dostavu ponuda pa svi zajedno s naručiteljima krenuti u </w:t>
      </w:r>
      <w:r>
        <w:rPr>
          <w:rFonts w:ascii="Times New Roman" w:eastAsia="Times New Roman" w:hAnsi="Times New Roman"/>
          <w:sz w:val="24"/>
          <w:szCs w:val="20"/>
          <w:lang w:eastAsia="hr-HR"/>
        </w:rPr>
        <w:t>prostoriju</w:t>
      </w:r>
      <w:r w:rsidRPr="00AD1882">
        <w:rPr>
          <w:rFonts w:ascii="Times New Roman" w:eastAsia="Times New Roman" w:hAnsi="Times New Roman"/>
          <w:sz w:val="24"/>
          <w:szCs w:val="20"/>
          <w:lang w:eastAsia="hr-HR"/>
        </w:rPr>
        <w:t xml:space="preserve"> na otvaranje ponuda. </w:t>
      </w:r>
    </w:p>
    <w:p w:rsidR="009C546E" w:rsidRPr="009C546E" w:rsidRDefault="009C546E" w:rsidP="009C546E">
      <w:pPr>
        <w:shd w:val="clear" w:color="auto" w:fill="FFFFFF"/>
        <w:jc w:val="both"/>
        <w:rPr>
          <w:rFonts w:ascii="Times New Roman" w:hAnsi="Times New Roman"/>
          <w:b/>
          <w:sz w:val="24"/>
        </w:rPr>
      </w:pPr>
    </w:p>
    <w:p w:rsidR="009C546E" w:rsidRPr="009C546E" w:rsidRDefault="009C546E" w:rsidP="009C546E">
      <w:pPr>
        <w:shd w:val="clear" w:color="auto" w:fill="FFFFFF"/>
        <w:jc w:val="both"/>
        <w:rPr>
          <w:rFonts w:ascii="Times New Roman" w:hAnsi="Times New Roman"/>
          <w:sz w:val="24"/>
        </w:rPr>
      </w:pPr>
      <w:r w:rsidRPr="009C546E">
        <w:rPr>
          <w:rFonts w:ascii="Times New Roman" w:hAnsi="Times New Roman"/>
          <w:sz w:val="24"/>
        </w:rPr>
        <w:t>Na početku javnog otvaranja ponuda navodi se predmet nabave, ime i prezime nazočnih ovlaštenih predstavnika Naručitelja te ime i prezime nazočnih ovlaštenih predstavnika Ponuditelja.</w:t>
      </w:r>
    </w:p>
    <w:p w:rsidR="00F04DA5" w:rsidRPr="00AD1882" w:rsidRDefault="009C546E" w:rsidP="00F04DA5">
      <w:pPr>
        <w:spacing w:after="0" w:line="240" w:lineRule="auto"/>
        <w:jc w:val="both"/>
        <w:rPr>
          <w:rFonts w:ascii="Times New Roman" w:eastAsia="Times New Roman" w:hAnsi="Times New Roman"/>
          <w:sz w:val="24"/>
          <w:szCs w:val="20"/>
          <w:lang w:eastAsia="hr-HR"/>
        </w:rPr>
      </w:pPr>
      <w:r w:rsidRPr="009C546E">
        <w:rPr>
          <w:rFonts w:ascii="Times New Roman" w:hAnsi="Times New Roman"/>
          <w:sz w:val="24"/>
        </w:rPr>
        <w:t>Javnom otvaranju smiju prisustvovati ovlašteni predstavnici Naručitelja, ovlašteni predstavnici Ponuditelja i druge osobe. Pravo aktivnog sudjelovanja na javnom otvaranju ponuda imaju samo ovlašteni predstavnici Naručitelja i ovlašteni predstavnici Ponuditelja. Ovlašteni predstavnici Ponuditelja moraju svoje pisano ovlaštenje predati neposredno prije otvaranja ponuda.</w:t>
      </w:r>
      <w:r w:rsidR="00F04DA5">
        <w:rPr>
          <w:rFonts w:ascii="Times New Roman" w:hAnsi="Times New Roman"/>
          <w:sz w:val="24"/>
        </w:rPr>
        <w:t xml:space="preserve"> </w:t>
      </w:r>
      <w:r w:rsidR="00F04DA5" w:rsidRPr="00AD1882">
        <w:rPr>
          <w:rFonts w:ascii="Times New Roman" w:eastAsia="Times New Roman" w:hAnsi="Times New Roman"/>
          <w:sz w:val="24"/>
          <w:szCs w:val="20"/>
          <w:lang w:eastAsia="hr-HR"/>
        </w:rPr>
        <w:t>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rsidR="009C546E" w:rsidRDefault="00F04DA5" w:rsidP="00F04DA5">
      <w:pPr>
        <w:pStyle w:val="Bezproreda"/>
        <w:jc w:val="both"/>
        <w:rPr>
          <w:rFonts w:ascii="Times New Roman" w:hAnsi="Times New Roman"/>
          <w:sz w:val="24"/>
          <w:szCs w:val="24"/>
        </w:rPr>
      </w:pPr>
      <w:r w:rsidRPr="00AD1882">
        <w:rPr>
          <w:rFonts w:ascii="Times New Roman" w:hAnsi="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rsidR="00F04DA5" w:rsidRPr="00F04DA5" w:rsidRDefault="00F04DA5" w:rsidP="00F04DA5">
      <w:pPr>
        <w:pStyle w:val="Bezproreda"/>
        <w:jc w:val="both"/>
        <w:rPr>
          <w:rFonts w:ascii="Times New Roman" w:hAnsi="Times New Roman"/>
          <w:sz w:val="24"/>
          <w:szCs w:val="24"/>
        </w:rPr>
      </w:pPr>
    </w:p>
    <w:p w:rsidR="009C546E" w:rsidRPr="009C546E" w:rsidRDefault="009C546E" w:rsidP="009C546E">
      <w:pPr>
        <w:shd w:val="clear" w:color="auto" w:fill="FFFFFF"/>
        <w:jc w:val="both"/>
        <w:rPr>
          <w:rFonts w:ascii="Times New Roman" w:hAnsi="Times New Roman"/>
          <w:sz w:val="24"/>
        </w:rPr>
      </w:pPr>
      <w:r w:rsidRPr="009C546E">
        <w:rPr>
          <w:rFonts w:ascii="Times New Roman" w:hAnsi="Times New Roman"/>
          <w:sz w:val="24"/>
        </w:rPr>
        <w:t>U slučaju dostave dijela/dijelova ponude odvojeno u papirnatom obliku, kao vrijeme dostave ponude uzima se vrijeme zaprimanja ponude putem EOJN RH (elektroničke ponude).</w:t>
      </w:r>
    </w:p>
    <w:p w:rsidR="009C546E" w:rsidRPr="009C546E" w:rsidRDefault="009C546E" w:rsidP="009C546E">
      <w:pPr>
        <w:shd w:val="clear" w:color="auto" w:fill="FFFFFF"/>
        <w:jc w:val="both"/>
        <w:rPr>
          <w:rFonts w:ascii="Times New Roman" w:hAnsi="Times New Roman"/>
          <w:sz w:val="24"/>
        </w:rPr>
      </w:pPr>
      <w:r w:rsidRPr="009C546E">
        <w:rPr>
          <w:rFonts w:ascii="Times New Roman" w:hAnsi="Times New Roman"/>
          <w:sz w:val="24"/>
        </w:rPr>
        <w:lastRenderedPageBreak/>
        <w:t>U slučaju da gospodarski subjekti dio/dijelove ponude koji se dostavljaju odvojeno od elektronički dostavljenih ponuda dostave nakon isteka roka za dostavu ponuda, isti će se obilježiti kao zakašnjela i te će se takva omotnica neotvorena vratiti pošiljatelju bez odgode.</w:t>
      </w:r>
    </w:p>
    <w:p w:rsidR="008E46E5" w:rsidRDefault="008E46E5" w:rsidP="008E46E5">
      <w:pPr>
        <w:rPr>
          <w:rFonts w:ascii="Times New Roman" w:hAnsi="Times New Roman"/>
          <w:b/>
          <w:bCs/>
          <w:sz w:val="24"/>
          <w:lang w:eastAsia="x-none"/>
        </w:rPr>
      </w:pPr>
    </w:p>
    <w:p w:rsidR="00CE3828" w:rsidRPr="008E46E5" w:rsidRDefault="00CE3828" w:rsidP="008E46E5">
      <w:pPr>
        <w:rPr>
          <w:rFonts w:ascii="Times New Roman" w:hAnsi="Times New Roman"/>
          <w:b/>
          <w:bCs/>
          <w:sz w:val="24"/>
          <w:lang w:eastAsia="x-none"/>
        </w:rPr>
      </w:pPr>
      <w:r w:rsidRPr="00AD1882">
        <w:rPr>
          <w:rFonts w:ascii="Times New Roman" w:hAnsi="Times New Roman"/>
          <w:b/>
          <w:sz w:val="24"/>
          <w:szCs w:val="24"/>
        </w:rPr>
        <w:t>7.1</w:t>
      </w:r>
      <w:r w:rsidR="007F07B4">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Uradci ili dokumenti koji će se nakon završetka postupka javne nabave vratiti ponuditeljima: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rsidR="00CE3828" w:rsidRDefault="00CE3828" w:rsidP="00CE3828">
      <w:pPr>
        <w:pStyle w:val="Bezproreda"/>
        <w:rPr>
          <w:rFonts w:ascii="Times New Roman" w:hAnsi="Times New Roman"/>
          <w:sz w:val="24"/>
          <w:szCs w:val="24"/>
        </w:rPr>
      </w:pPr>
    </w:p>
    <w:p w:rsidR="00A51352" w:rsidRPr="00AD1882" w:rsidRDefault="00A51352"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7F07B4">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Posebni uvjeti za izvršenje ugovora: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7F07B4">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Navod o primjeni trgovačkih običaja (uzanci):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7F07B4">
        <w:rPr>
          <w:rFonts w:ascii="Times New Roman" w:hAnsi="Times New Roman"/>
          <w:b/>
          <w:sz w:val="24"/>
          <w:szCs w:val="24"/>
        </w:rPr>
        <w:t>19</w:t>
      </w:r>
      <w:r w:rsidRPr="00AD1882">
        <w:rPr>
          <w:rFonts w:ascii="Times New Roman" w:hAnsi="Times New Roman"/>
          <w:b/>
          <w:sz w:val="24"/>
          <w:szCs w:val="24"/>
        </w:rPr>
        <w:t>.</w:t>
      </w:r>
      <w:r w:rsidRPr="00AD1882">
        <w:rPr>
          <w:rFonts w:ascii="Times New Roman" w:hAnsi="Times New Roman"/>
          <w:b/>
          <w:sz w:val="24"/>
          <w:szCs w:val="24"/>
        </w:rPr>
        <w:tab/>
        <w:t>Rok za donošenje odluke o odabiru: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Naručitelj na temelju utvrđenih činjenica i okolnosti u postupku javne nabave donosi odluku o odabiru odnosno, ako postoje razlozi za poništenje postupka javne nabave iz članka 298. ZJN 2016, odluku o poništenju.</w:t>
      </w:r>
    </w:p>
    <w:p w:rsidR="00626F94" w:rsidRPr="00626F94" w:rsidRDefault="00626F94" w:rsidP="00626F94">
      <w:pPr>
        <w:shd w:val="clear" w:color="auto" w:fill="FFFFFF"/>
        <w:jc w:val="both"/>
        <w:rPr>
          <w:rFonts w:ascii="Times New Roman" w:hAnsi="Times New Roman"/>
          <w:sz w:val="24"/>
        </w:rPr>
      </w:pPr>
      <w:r w:rsidRPr="00626F94">
        <w:rPr>
          <w:rFonts w:ascii="Times New Roman" w:hAnsi="Times New Roman"/>
          <w:sz w:val="24"/>
        </w:rPr>
        <w:t xml:space="preserve">Rok za donošenje odluke o odabiru ili odluke o poništenju postupka javne nabave iznosi </w:t>
      </w:r>
      <w:r w:rsidRPr="00626F94">
        <w:rPr>
          <w:rFonts w:ascii="Times New Roman" w:hAnsi="Times New Roman"/>
          <w:b/>
          <w:bCs/>
          <w:sz w:val="24"/>
        </w:rPr>
        <w:t>90 dana</w:t>
      </w:r>
      <w:r w:rsidRPr="00626F94">
        <w:rPr>
          <w:rFonts w:ascii="Times New Roman" w:hAnsi="Times New Roman"/>
          <w:sz w:val="24"/>
        </w:rPr>
        <w:t xml:space="preserve"> od dana isteka roka za dostavu ponude.</w:t>
      </w:r>
    </w:p>
    <w:p w:rsidR="00626F94" w:rsidRPr="00626F94" w:rsidRDefault="00626F94" w:rsidP="00626F94">
      <w:pPr>
        <w:shd w:val="clear" w:color="auto" w:fill="FFFFFF"/>
        <w:jc w:val="both"/>
        <w:rPr>
          <w:rFonts w:ascii="Times New Roman" w:hAnsi="Times New Roman"/>
          <w:sz w:val="24"/>
        </w:rPr>
      </w:pPr>
      <w:r w:rsidRPr="00626F94">
        <w:rPr>
          <w:rFonts w:ascii="Times New Roman" w:hAnsi="Times New Roman"/>
          <w:sz w:val="24"/>
        </w:rPr>
        <w:t xml:space="preserve">Odluka o odabiru ili odluka o poništenju postupka javne nabave dostavlja se javnom objavom </w:t>
      </w:r>
      <w:r>
        <w:rPr>
          <w:rFonts w:ascii="Times New Roman" w:hAnsi="Times New Roman"/>
          <w:sz w:val="24"/>
        </w:rPr>
        <w:t xml:space="preserve"> u </w:t>
      </w:r>
      <w:r w:rsidRPr="00626F94">
        <w:rPr>
          <w:rFonts w:ascii="Times New Roman" w:hAnsi="Times New Roman"/>
          <w:sz w:val="24"/>
        </w:rPr>
        <w:t>EOJN RH.</w:t>
      </w:r>
    </w:p>
    <w:p w:rsidR="00626F94" w:rsidRPr="00626F94" w:rsidRDefault="00626F94" w:rsidP="00626F94">
      <w:pPr>
        <w:shd w:val="clear" w:color="auto" w:fill="FFFFFF"/>
        <w:jc w:val="both"/>
        <w:rPr>
          <w:rFonts w:ascii="Times New Roman" w:hAnsi="Times New Roman"/>
          <w:sz w:val="24"/>
        </w:rPr>
      </w:pPr>
      <w:r w:rsidRPr="00626F94">
        <w:rPr>
          <w:rFonts w:ascii="Times New Roman" w:hAnsi="Times New Roman"/>
          <w:sz w:val="24"/>
        </w:rPr>
        <w:t>U prilogu odluke o odabiru ili odluke o poništenju dostavlja se pripadajući zapisnik s prilozima, ako postoji. U tom slučaju se odluka smatra dostavljenom istekom dana javne objave.</w:t>
      </w:r>
    </w:p>
    <w:p w:rsidR="003F2C3B" w:rsidRDefault="00626F94" w:rsidP="00626F94">
      <w:pPr>
        <w:shd w:val="clear" w:color="auto" w:fill="FFFFFF"/>
        <w:jc w:val="both"/>
        <w:rPr>
          <w:rFonts w:ascii="Times New Roman" w:hAnsi="Times New Roman"/>
          <w:sz w:val="24"/>
        </w:rPr>
      </w:pPr>
      <w:r w:rsidRPr="00626F94">
        <w:rPr>
          <w:rFonts w:ascii="Times New Roman" w:hAnsi="Times New Roman"/>
          <w:sz w:val="24"/>
        </w:rPr>
        <w:t>Naručitelj smije do isteka roka za žalbu ispraviti pogreške u imenima ili brojevima, pisanju ili računanju te druge očite netočnosti u odluci koju je donio te takvi ispravci proizvode pravni učinak od istoga dana od kojeg proizvodi pravni učinak odluka koja se ispravlja.</w:t>
      </w:r>
    </w:p>
    <w:p w:rsidR="00626F94" w:rsidRPr="00626F94" w:rsidRDefault="00626F94" w:rsidP="00626F94">
      <w:pPr>
        <w:shd w:val="clear" w:color="auto" w:fill="FFFFFF"/>
        <w:jc w:val="both"/>
        <w:rPr>
          <w:rFonts w:ascii="Times New Roman" w:hAnsi="Times New Roman"/>
          <w:sz w:val="24"/>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7F07B4">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Rok, način i uvjeti plaćanja:</w:t>
      </w:r>
    </w:p>
    <w:p w:rsidR="00116E63" w:rsidRPr="007D5D8D" w:rsidRDefault="00116E63" w:rsidP="00116E63">
      <w:pPr>
        <w:pStyle w:val="t-9-8"/>
        <w:shd w:val="clear" w:color="auto" w:fill="FFFFFF"/>
        <w:jc w:val="both"/>
      </w:pPr>
      <w:r w:rsidRPr="007D5D8D">
        <w:t>Izvedeni radovi obračunavat će se na osnovi izmjere stvarno izvedenih količina radova uz primjenu jediničnih cijena iz Troškovnika koji je sastavni dio ponude odabranog Ponuditelja, te po nadzornom inženjeru ovjerene građevinske knjige.</w:t>
      </w:r>
    </w:p>
    <w:p w:rsidR="00116E63" w:rsidRPr="007D5D8D" w:rsidRDefault="00116E63" w:rsidP="00116E63">
      <w:pPr>
        <w:pStyle w:val="t-9-8"/>
        <w:shd w:val="clear" w:color="auto" w:fill="FFFFFF"/>
        <w:jc w:val="both"/>
      </w:pPr>
      <w:r w:rsidRPr="007D5D8D">
        <w:t>Izvedene i ovjerene radove Ugovaratelj će obračunavati temeljem privremenih situacija i okončane situacije.</w:t>
      </w:r>
    </w:p>
    <w:p w:rsidR="00116E63" w:rsidRPr="007D5D8D" w:rsidRDefault="00116E63" w:rsidP="00116E63">
      <w:pPr>
        <w:pStyle w:val="t-9-8"/>
        <w:shd w:val="clear" w:color="auto" w:fill="FFFFFF"/>
        <w:jc w:val="both"/>
      </w:pPr>
      <w:r w:rsidRPr="007D5D8D">
        <w:t>Privremene situacije Ugovaratelj ispostavlja u 8 (osam) primjeraka do 5-og u mjesecu za radove izvedene u proteklom mjesecu. Situaciju na gradilištu ovjerava nadzorni inženjer u roku od 5 (pet) dana od dana primitka.</w:t>
      </w:r>
    </w:p>
    <w:p w:rsidR="00116E63" w:rsidRPr="007D5D8D" w:rsidRDefault="00116E63" w:rsidP="00116E63">
      <w:pPr>
        <w:pStyle w:val="t-9-8"/>
        <w:shd w:val="clear" w:color="auto" w:fill="FFFFFF"/>
        <w:jc w:val="both"/>
      </w:pPr>
      <w:r w:rsidRPr="007D5D8D">
        <w:lastRenderedPageBreak/>
        <w:t>Situaciju ovjerenu od strane nadzornog inženjera, Ugovaratelj dostavlja predstavniku Naručitelja.</w:t>
      </w:r>
    </w:p>
    <w:p w:rsidR="00116E63" w:rsidRPr="007D5D8D" w:rsidRDefault="00116E63" w:rsidP="00116E63">
      <w:pPr>
        <w:pStyle w:val="t-9-8"/>
        <w:shd w:val="clear" w:color="auto" w:fill="FFFFFF"/>
        <w:jc w:val="both"/>
      </w:pPr>
      <w:r w:rsidRPr="007D5D8D">
        <w:t>Nesporni dio situacije, predstavnik Naručitelja će ovjeriti u roku od 8 (osam) dana od dana ovjere nadzornog inženjera i tako ovjerenu situaciju Naručitelj se obvezuje platiti u roku 30 (trideset) dana od dana ovjere situacije od strane predstavnika Naručitelja.</w:t>
      </w:r>
    </w:p>
    <w:p w:rsidR="00116E63" w:rsidRPr="007D5D8D" w:rsidRDefault="00116E63" w:rsidP="00116E63">
      <w:pPr>
        <w:pStyle w:val="t-9-8"/>
        <w:shd w:val="clear" w:color="auto" w:fill="FFFFFF"/>
        <w:jc w:val="both"/>
      </w:pPr>
      <w:r w:rsidRPr="007D5D8D">
        <w:t>U zajednici ponuditelja svakom članu će se za radove koje će izvesti, plaćati neposredno, na način da članovi naprave obračun ukupnih radova putem cijele situacije-rekapitulacije. Uz nju ujedno treba priložiti i privremene situacije ispostavljene Naručitelju od pojedinih članova i to samo za alikvotni dio radova koji im pripada, te tako sve zajedno dostaviti Naručitelju na ovjeru i daljnji postupak.</w:t>
      </w:r>
    </w:p>
    <w:p w:rsidR="00116E63" w:rsidRPr="007D5D8D" w:rsidRDefault="00116E63" w:rsidP="00116E63">
      <w:pPr>
        <w:pStyle w:val="t-9-8"/>
        <w:shd w:val="clear" w:color="auto" w:fill="FFFFFF"/>
        <w:jc w:val="both"/>
      </w:pPr>
      <w:r w:rsidRPr="007D5D8D">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rsidR="00116E63" w:rsidRPr="007D5D8D" w:rsidRDefault="00116E63" w:rsidP="00116E63">
      <w:pPr>
        <w:pStyle w:val="t-9-8"/>
        <w:shd w:val="clear" w:color="auto" w:fill="FFFFFF"/>
        <w:jc w:val="both"/>
      </w:pPr>
      <w:r w:rsidRPr="007D5D8D">
        <w:t>Naručitelj će evidentirati svaku pojedinačnu situaciju članova zajednice gospodarskih subjekata zasebno i povezati je s plaćanjem. Plaćanje će se vršiti neposredno svakom članu.</w:t>
      </w:r>
    </w:p>
    <w:p w:rsidR="00116E63" w:rsidRPr="007D5D8D" w:rsidRDefault="00116E63" w:rsidP="00116E63">
      <w:pPr>
        <w:pStyle w:val="t-9-8"/>
        <w:shd w:val="clear" w:color="auto" w:fill="FFFFFF"/>
        <w:jc w:val="both"/>
      </w:pPr>
      <w:r w:rsidRPr="007D5D8D">
        <w:t xml:space="preserve">Ako se dio Ugovora daje u podugovor tada će za radove koje će izvesti </w:t>
      </w:r>
      <w:proofErr w:type="spellStart"/>
      <w:r w:rsidRPr="007D5D8D">
        <w:t>podugovaratelji</w:t>
      </w:r>
      <w:proofErr w:type="spellEnd"/>
      <w:r w:rsidRPr="007D5D8D">
        <w:t xml:space="preserve">, Naručitelj izvršiti plaćanje neposredno svakom </w:t>
      </w:r>
      <w:proofErr w:type="spellStart"/>
      <w:r w:rsidRPr="007D5D8D">
        <w:t>podugovaratelju</w:t>
      </w:r>
      <w:proofErr w:type="spellEnd"/>
      <w:r w:rsidRPr="007D5D8D">
        <w:t xml:space="preserve"> koji je naveden u Ugovoru, uz obvezno prilaganje računa, odnosno situacija </w:t>
      </w:r>
      <w:proofErr w:type="spellStart"/>
      <w:r w:rsidRPr="007D5D8D">
        <w:t>podugovaratelja</w:t>
      </w:r>
      <w:proofErr w:type="spellEnd"/>
      <w:r w:rsidRPr="007D5D8D">
        <w:t xml:space="preserve"> prema Ugovaratelju/članovima zajednice gospodarskih subjekata. Članovi zajednice gospodarskih subjekata obvezni su na situaciji-rekapitulaciji navesti </w:t>
      </w:r>
      <w:proofErr w:type="spellStart"/>
      <w:r w:rsidRPr="007D5D8D">
        <w:t>podugovaratelje</w:t>
      </w:r>
      <w:proofErr w:type="spellEnd"/>
      <w:r w:rsidRPr="007D5D8D">
        <w:t>.</w:t>
      </w:r>
    </w:p>
    <w:p w:rsidR="00116E63" w:rsidRPr="007D5D8D" w:rsidRDefault="00116E63" w:rsidP="00116E63">
      <w:pPr>
        <w:pStyle w:val="t-9-8"/>
        <w:shd w:val="clear" w:color="auto" w:fill="FFFFFF"/>
        <w:jc w:val="both"/>
      </w:pPr>
      <w:r w:rsidRPr="007D5D8D">
        <w:t xml:space="preserve">Ugovaratelj je obvezan u situaciji naznačiti koje iznose i na koji račun treba plaćati </w:t>
      </w:r>
      <w:proofErr w:type="spellStart"/>
      <w:r w:rsidRPr="007D5D8D">
        <w:t>podugovarateljima</w:t>
      </w:r>
      <w:proofErr w:type="spellEnd"/>
      <w:r w:rsidRPr="007D5D8D">
        <w:t>, odnosno članovima zajednice gospodarskih subjekata.</w:t>
      </w:r>
    </w:p>
    <w:p w:rsidR="00116E63" w:rsidRPr="007D5D8D" w:rsidRDefault="00116E63" w:rsidP="00116E63">
      <w:pPr>
        <w:pStyle w:val="t-9-8"/>
        <w:shd w:val="clear" w:color="auto" w:fill="FFFFFF"/>
        <w:jc w:val="both"/>
      </w:pPr>
      <w:r w:rsidRPr="007D5D8D">
        <w:t>Ako članovi zajednice gospodarskih subjekata zahtijevaju plaćanje preko jednog člana, tada taj član ispostavlja situacije u ime zajednice gospodarskih subjekata na način kako je navedeno.</w:t>
      </w:r>
    </w:p>
    <w:p w:rsidR="00116E63" w:rsidRPr="007D5D8D" w:rsidRDefault="00116E63" w:rsidP="00116E63">
      <w:pPr>
        <w:pStyle w:val="t-9-8"/>
        <w:shd w:val="clear" w:color="auto" w:fill="FFFFFF"/>
        <w:jc w:val="both"/>
      </w:pPr>
      <w:r w:rsidRPr="007D5D8D">
        <w:t>Ugovaratelj ne smije bez suglasnosti Naručitelja, svoja potraživanja prema Naručitelju, po ovom Ugovoru, prenositi na treće osobe.</w:t>
      </w:r>
    </w:p>
    <w:p w:rsidR="00116E63" w:rsidRPr="00CB4F4B" w:rsidRDefault="00116E63" w:rsidP="00116E63">
      <w:pPr>
        <w:pStyle w:val="t-9-8"/>
        <w:shd w:val="clear" w:color="auto" w:fill="FFFFFF"/>
        <w:spacing w:before="0" w:beforeAutospacing="0" w:after="0" w:afterAutospacing="0"/>
        <w:jc w:val="both"/>
      </w:pPr>
      <w:r>
        <w:t xml:space="preserve">Naručitelj ne osigurava odabranom Ponuditelju nikakva </w:t>
      </w:r>
      <w:r w:rsidRPr="00CB4F4B">
        <w:t>sredstava osiguranja plaćanja.</w:t>
      </w:r>
    </w:p>
    <w:p w:rsidR="003F2C3B" w:rsidRDefault="003F2C3B" w:rsidP="008476FC">
      <w:pPr>
        <w:spacing w:after="0" w:line="240" w:lineRule="auto"/>
        <w:jc w:val="both"/>
        <w:rPr>
          <w:sz w:val="24"/>
        </w:rPr>
      </w:pPr>
    </w:p>
    <w:p w:rsidR="00181DE1" w:rsidRPr="00795DF7" w:rsidRDefault="00181DE1" w:rsidP="008476FC">
      <w:pPr>
        <w:spacing w:after="0" w:line="240" w:lineRule="auto"/>
        <w:jc w:val="both"/>
        <w:rPr>
          <w:rFonts w:ascii="Times New Roman" w:eastAsia="Times New Roman" w:hAnsi="Times New Roman"/>
          <w:color w:val="000000" w:themeColor="text1"/>
          <w:sz w:val="24"/>
          <w:szCs w:val="20"/>
          <w:lang w:eastAsia="hr-HR"/>
        </w:rPr>
      </w:pPr>
    </w:p>
    <w:p w:rsidR="0003407E" w:rsidRDefault="00CE3828" w:rsidP="00CE3828">
      <w:pPr>
        <w:spacing w:after="0" w:line="240" w:lineRule="auto"/>
        <w:jc w:val="both"/>
        <w:rPr>
          <w:rFonts w:ascii="Times New Roman" w:hAnsi="Times New Roman"/>
          <w:b/>
          <w:color w:val="000000" w:themeColor="text1"/>
          <w:sz w:val="24"/>
          <w:szCs w:val="24"/>
        </w:rPr>
      </w:pPr>
      <w:r w:rsidRPr="00795DF7">
        <w:rPr>
          <w:rFonts w:ascii="Times New Roman" w:hAnsi="Times New Roman"/>
          <w:b/>
          <w:color w:val="000000" w:themeColor="text1"/>
          <w:sz w:val="24"/>
          <w:szCs w:val="24"/>
        </w:rPr>
        <w:t>7.2</w:t>
      </w:r>
      <w:r w:rsidR="007F07B4">
        <w:rPr>
          <w:rFonts w:ascii="Times New Roman" w:hAnsi="Times New Roman"/>
          <w:b/>
          <w:color w:val="000000" w:themeColor="text1"/>
          <w:sz w:val="24"/>
          <w:szCs w:val="24"/>
        </w:rPr>
        <w:t>1</w:t>
      </w:r>
      <w:r w:rsidRPr="00795DF7">
        <w:rPr>
          <w:rFonts w:ascii="Times New Roman" w:hAnsi="Times New Roman"/>
          <w:b/>
          <w:color w:val="000000" w:themeColor="text1"/>
          <w:sz w:val="24"/>
          <w:szCs w:val="24"/>
        </w:rPr>
        <w:t>.</w:t>
      </w:r>
      <w:r w:rsidRPr="00795DF7">
        <w:rPr>
          <w:rFonts w:ascii="Times New Roman" w:hAnsi="Times New Roman"/>
          <w:b/>
          <w:color w:val="000000" w:themeColor="text1"/>
          <w:sz w:val="24"/>
          <w:szCs w:val="24"/>
        </w:rPr>
        <w:tab/>
      </w:r>
      <w:r w:rsidR="0003407E">
        <w:rPr>
          <w:rFonts w:ascii="Times New Roman" w:hAnsi="Times New Roman"/>
          <w:b/>
          <w:color w:val="000000" w:themeColor="text1"/>
          <w:sz w:val="24"/>
          <w:szCs w:val="24"/>
        </w:rPr>
        <w:t>Drugi podaci koje Naručitelj smatra potrebnim</w:t>
      </w:r>
    </w:p>
    <w:p w:rsidR="0003407E" w:rsidRDefault="0003407E" w:rsidP="00CE3828">
      <w:pPr>
        <w:spacing w:after="0" w:line="240" w:lineRule="auto"/>
        <w:jc w:val="both"/>
        <w:rPr>
          <w:rFonts w:ascii="Times New Roman" w:hAnsi="Times New Roman"/>
          <w:b/>
          <w:color w:val="000000" w:themeColor="text1"/>
          <w:sz w:val="24"/>
          <w:szCs w:val="24"/>
        </w:rPr>
      </w:pPr>
    </w:p>
    <w:p w:rsidR="00795DF7" w:rsidRDefault="0003407E" w:rsidP="00CE3828">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7.2</w:t>
      </w:r>
      <w:r w:rsidR="007F07B4">
        <w:rPr>
          <w:rFonts w:ascii="Times New Roman" w:hAnsi="Times New Roman"/>
          <w:b/>
          <w:color w:val="000000" w:themeColor="text1"/>
          <w:sz w:val="24"/>
          <w:szCs w:val="24"/>
        </w:rPr>
        <w:t>1</w:t>
      </w:r>
      <w:r>
        <w:rPr>
          <w:rFonts w:ascii="Times New Roman" w:hAnsi="Times New Roman"/>
          <w:b/>
          <w:color w:val="000000" w:themeColor="text1"/>
          <w:sz w:val="24"/>
          <w:szCs w:val="24"/>
        </w:rPr>
        <w:t xml:space="preserve">.1.   </w:t>
      </w:r>
      <w:r w:rsidR="00795DF7">
        <w:rPr>
          <w:rFonts w:ascii="Times New Roman" w:hAnsi="Times New Roman"/>
          <w:b/>
          <w:color w:val="000000" w:themeColor="text1"/>
          <w:sz w:val="24"/>
          <w:szCs w:val="24"/>
        </w:rPr>
        <w:t xml:space="preserve">Ostali </w:t>
      </w:r>
      <w:r>
        <w:rPr>
          <w:rFonts w:ascii="Times New Roman" w:hAnsi="Times New Roman"/>
          <w:b/>
          <w:color w:val="000000" w:themeColor="text1"/>
          <w:sz w:val="24"/>
          <w:szCs w:val="24"/>
        </w:rPr>
        <w:t xml:space="preserve"> uvjeti Okvirnog sporazuma i pojedinačnih Ugovora o javnoj nabavi</w:t>
      </w:r>
    </w:p>
    <w:p w:rsidR="00530DC1" w:rsidRDefault="00530DC1" w:rsidP="00CE3828">
      <w:pPr>
        <w:spacing w:after="0" w:line="240" w:lineRule="auto"/>
        <w:jc w:val="both"/>
        <w:rPr>
          <w:rFonts w:ascii="Times New Roman" w:hAnsi="Times New Roman"/>
          <w:b/>
          <w:color w:val="000000" w:themeColor="text1"/>
          <w:sz w:val="24"/>
          <w:szCs w:val="24"/>
        </w:rPr>
      </w:pPr>
    </w:p>
    <w:p w:rsidR="0003407E" w:rsidRPr="00530DC1" w:rsidRDefault="0003407E" w:rsidP="00530DC1">
      <w:pPr>
        <w:ind w:left="360"/>
        <w:jc w:val="both"/>
        <w:rPr>
          <w:rFonts w:ascii="Times New Roman" w:hAnsi="Times New Roman"/>
          <w:sz w:val="24"/>
        </w:rPr>
      </w:pPr>
      <w:r w:rsidRPr="00530DC1">
        <w:rPr>
          <w:rFonts w:ascii="Times New Roman" w:hAnsi="Times New Roman"/>
          <w:sz w:val="24"/>
        </w:rPr>
        <w:t>Ponuditelj se obvezuje isporuke koje su predmet ovog postupka javne nabave početi izvršavati sukladno odredbama Okvirnog sporazuma i ugovora o javnoj nabavi sklopljenog na temelju Okvirnog sporazuma.</w:t>
      </w:r>
    </w:p>
    <w:p w:rsidR="0003407E" w:rsidRPr="00530DC1" w:rsidRDefault="0003407E" w:rsidP="0003407E">
      <w:pPr>
        <w:ind w:left="360"/>
        <w:jc w:val="both"/>
        <w:rPr>
          <w:rFonts w:ascii="Times New Roman" w:hAnsi="Times New Roman"/>
          <w:sz w:val="24"/>
        </w:rPr>
      </w:pPr>
      <w:r w:rsidRPr="00530DC1">
        <w:rPr>
          <w:rFonts w:ascii="Times New Roman" w:hAnsi="Times New Roman"/>
          <w:sz w:val="24"/>
        </w:rPr>
        <w:t xml:space="preserve">Okvirni sporazum nabavi između Naručitelja i odabranog Ponuditelja (Isporučitelja), pored uvjeta koji su propisani ovom Dokumentacijom za nadmetanje i prihvaćeni ponudom </w:t>
      </w:r>
      <w:r w:rsidRPr="00530DC1">
        <w:rPr>
          <w:rFonts w:ascii="Times New Roman" w:hAnsi="Times New Roman"/>
          <w:sz w:val="24"/>
        </w:rPr>
        <w:lastRenderedPageBreak/>
        <w:t>odabranog Ponuditelja sadržavati će, ali se neće ograničavati samo na njih, i sljedeće opće odredbe:</w:t>
      </w:r>
    </w:p>
    <w:p w:rsidR="0003407E" w:rsidRPr="00C1657F" w:rsidRDefault="0003407E" w:rsidP="00077840">
      <w:pPr>
        <w:numPr>
          <w:ilvl w:val="0"/>
          <w:numId w:val="42"/>
        </w:numPr>
        <w:spacing w:after="0" w:line="240" w:lineRule="auto"/>
        <w:jc w:val="both"/>
        <w:rPr>
          <w:rFonts w:ascii="Times New Roman" w:hAnsi="Times New Roman"/>
          <w:sz w:val="24"/>
        </w:rPr>
      </w:pPr>
      <w:r w:rsidRPr="00C1657F">
        <w:rPr>
          <w:rFonts w:ascii="Times New Roman" w:hAnsi="Times New Roman"/>
          <w:sz w:val="24"/>
        </w:rPr>
        <w:t>Isporučitelj odgovara Naručitelju za sve izravne i neizravne štete uzrokovane namjerom ili nepažnjom Isporučitelja. Odgovornost za štetu utvrđuje se u skladu s odredbama budućeg ugovora o javnoj nabavi i s odredbama Zakona o obveznim odnosima.</w:t>
      </w:r>
    </w:p>
    <w:p w:rsidR="0003407E" w:rsidRPr="00C1657F" w:rsidRDefault="0003407E" w:rsidP="00077840">
      <w:pPr>
        <w:numPr>
          <w:ilvl w:val="0"/>
          <w:numId w:val="42"/>
        </w:numPr>
        <w:spacing w:after="0" w:line="240" w:lineRule="auto"/>
        <w:jc w:val="both"/>
        <w:rPr>
          <w:rFonts w:ascii="Times New Roman" w:hAnsi="Times New Roman"/>
          <w:sz w:val="24"/>
        </w:rPr>
      </w:pPr>
      <w:r w:rsidRPr="00C1657F">
        <w:rPr>
          <w:rFonts w:ascii="Times New Roman" w:hAnsi="Times New Roman"/>
          <w:sz w:val="24"/>
        </w:rPr>
        <w:t>Ugovorne strane će eventualni spor pokušati riješiti sporazumno, a ukoliko to ne bude moguće, ugovorne strane spor će riješiti arbitražom u skladu s važećim Pravilnikom o arbitraži pri Stalnom arbitražnom sudištu Hrvatske gospodarske komore (Zagrebačkim pravilima).</w:t>
      </w:r>
    </w:p>
    <w:p w:rsidR="0003407E" w:rsidRPr="00C1657F" w:rsidRDefault="0003407E" w:rsidP="00077840">
      <w:pPr>
        <w:numPr>
          <w:ilvl w:val="0"/>
          <w:numId w:val="42"/>
        </w:numPr>
        <w:spacing w:after="0" w:line="240" w:lineRule="auto"/>
        <w:jc w:val="both"/>
        <w:rPr>
          <w:rFonts w:ascii="Times New Roman" w:hAnsi="Times New Roman"/>
          <w:sz w:val="24"/>
        </w:rPr>
      </w:pPr>
      <w:r w:rsidRPr="00C1657F">
        <w:rPr>
          <w:rFonts w:ascii="Times New Roman" w:hAnsi="Times New Roman"/>
          <w:sz w:val="24"/>
        </w:rPr>
        <w:t xml:space="preserve">Ako Isporučitelj s kojim Naručitelj sklopi Okvirni sporazum ima jednog ili više </w:t>
      </w:r>
      <w:proofErr w:type="spellStart"/>
      <w:r w:rsidRPr="00C1657F">
        <w:rPr>
          <w:rFonts w:ascii="Times New Roman" w:hAnsi="Times New Roman"/>
          <w:sz w:val="24"/>
        </w:rPr>
        <w:t>podugovaratelja</w:t>
      </w:r>
      <w:proofErr w:type="spellEnd"/>
      <w:r w:rsidRPr="00C1657F">
        <w:rPr>
          <w:rFonts w:ascii="Times New Roman" w:hAnsi="Times New Roman"/>
          <w:sz w:val="24"/>
        </w:rPr>
        <w:t xml:space="preserve">, svaki ugovor o javnoj nabavi sklopljen na temelju Okvirnog sporazuma sadržavat će podatke o </w:t>
      </w:r>
      <w:proofErr w:type="spellStart"/>
      <w:r w:rsidRPr="00C1657F">
        <w:rPr>
          <w:rFonts w:ascii="Times New Roman" w:hAnsi="Times New Roman"/>
          <w:sz w:val="24"/>
        </w:rPr>
        <w:t>Podugovaratelju</w:t>
      </w:r>
      <w:proofErr w:type="spellEnd"/>
      <w:r w:rsidRPr="00C1657F">
        <w:rPr>
          <w:rFonts w:ascii="Times New Roman" w:hAnsi="Times New Roman"/>
          <w:sz w:val="24"/>
        </w:rPr>
        <w:t xml:space="preserve">, navod o neposrednom plaćanju </w:t>
      </w:r>
      <w:proofErr w:type="spellStart"/>
      <w:r w:rsidRPr="00C1657F">
        <w:rPr>
          <w:rFonts w:ascii="Times New Roman" w:hAnsi="Times New Roman"/>
          <w:sz w:val="24"/>
        </w:rPr>
        <w:t>podugovaratelju</w:t>
      </w:r>
      <w:proofErr w:type="spellEnd"/>
      <w:r w:rsidRPr="00C1657F">
        <w:rPr>
          <w:rFonts w:ascii="Times New Roman" w:hAnsi="Times New Roman"/>
          <w:sz w:val="24"/>
        </w:rPr>
        <w:t xml:space="preserve"> te navode iz točke 32. ove Dokumentacije o nabavi.</w:t>
      </w:r>
    </w:p>
    <w:p w:rsidR="00E16406" w:rsidRPr="00C1657F" w:rsidRDefault="00E16406" w:rsidP="0003407E">
      <w:pPr>
        <w:shd w:val="clear" w:color="auto" w:fill="FFFFFF"/>
        <w:jc w:val="both"/>
        <w:rPr>
          <w:rFonts w:ascii="Times New Roman" w:hAnsi="Times New Roman"/>
          <w:sz w:val="24"/>
        </w:rPr>
      </w:pPr>
    </w:p>
    <w:p w:rsidR="0003407E" w:rsidRDefault="008362EC" w:rsidP="0003407E">
      <w:pPr>
        <w:pStyle w:val="Bezproreda"/>
        <w:rPr>
          <w:rFonts w:ascii="Times New Roman" w:hAnsi="Times New Roman"/>
          <w:b/>
          <w:bCs/>
          <w:sz w:val="24"/>
          <w:szCs w:val="24"/>
        </w:rPr>
      </w:pPr>
      <w:bookmarkStart w:id="11" w:name="_Toc501053564"/>
      <w:bookmarkStart w:id="12" w:name="_Toc501530928"/>
      <w:r w:rsidRPr="008362EC">
        <w:rPr>
          <w:rFonts w:ascii="Times New Roman" w:hAnsi="Times New Roman"/>
          <w:b/>
          <w:bCs/>
          <w:sz w:val="24"/>
          <w:szCs w:val="24"/>
        </w:rPr>
        <w:t>7</w:t>
      </w:r>
      <w:r w:rsidR="0003407E" w:rsidRPr="008362EC">
        <w:rPr>
          <w:rFonts w:ascii="Times New Roman" w:hAnsi="Times New Roman"/>
          <w:b/>
          <w:bCs/>
          <w:sz w:val="24"/>
          <w:szCs w:val="24"/>
        </w:rPr>
        <w:t>.2</w:t>
      </w:r>
      <w:r w:rsidR="007F07B4">
        <w:rPr>
          <w:rFonts w:ascii="Times New Roman" w:hAnsi="Times New Roman"/>
          <w:b/>
          <w:bCs/>
          <w:sz w:val="24"/>
          <w:szCs w:val="24"/>
        </w:rPr>
        <w:t>1</w:t>
      </w:r>
      <w:r w:rsidR="0003407E" w:rsidRPr="008362EC">
        <w:rPr>
          <w:rFonts w:ascii="Times New Roman" w:hAnsi="Times New Roman"/>
          <w:b/>
          <w:bCs/>
          <w:sz w:val="24"/>
          <w:szCs w:val="24"/>
        </w:rPr>
        <w:t>.</w:t>
      </w:r>
      <w:r w:rsidRPr="008362EC">
        <w:rPr>
          <w:rFonts w:ascii="Times New Roman" w:hAnsi="Times New Roman"/>
          <w:b/>
          <w:bCs/>
          <w:sz w:val="24"/>
          <w:szCs w:val="24"/>
        </w:rPr>
        <w:t>2.</w:t>
      </w:r>
      <w:r w:rsidR="0003407E" w:rsidRPr="008362EC">
        <w:rPr>
          <w:rFonts w:ascii="Times New Roman" w:hAnsi="Times New Roman"/>
          <w:b/>
          <w:bCs/>
          <w:sz w:val="24"/>
          <w:szCs w:val="24"/>
        </w:rPr>
        <w:t xml:space="preserve"> Ugovorne kazne</w:t>
      </w:r>
      <w:bookmarkEnd w:id="11"/>
      <w:bookmarkEnd w:id="12"/>
    </w:p>
    <w:p w:rsidR="00565C9E" w:rsidRDefault="00565C9E" w:rsidP="0003407E">
      <w:pPr>
        <w:pStyle w:val="Bezproreda"/>
        <w:rPr>
          <w:rFonts w:ascii="Times New Roman" w:hAnsi="Times New Roman"/>
          <w:b/>
          <w:bCs/>
          <w:sz w:val="24"/>
          <w:szCs w:val="24"/>
        </w:rPr>
      </w:pPr>
    </w:p>
    <w:p w:rsidR="00144D74" w:rsidRPr="00EB36C2" w:rsidRDefault="00144D74" w:rsidP="00144D74">
      <w:p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a) Ako Izvršitelj ugovorne obveze ne izvršava u rokovima kako je ugovoreno, Naručitelj ima pravo na naplatu ugovorne kazne u visini od 0,2‰ dnevno od iznosa Ugovora bez PDV-a, ali ne više od 5% iznosa sklopljenog Ugovora. Ukupni iznos ugovorne kazne ne smije prijeći 5% vrijednosti sklopljenog ugovora. Naručitelj ima pravo ugovornu kaznu za zakašnjenje naplatiti naplatom Jamstva za uredno ispunjenje ugovora, za slučaj povrede ugovornih obveza</w:t>
      </w:r>
      <w:r w:rsidR="000B62E1">
        <w:rPr>
          <w:rFonts w:ascii="Times New Roman" w:eastAsia="Calibri" w:hAnsi="Times New Roman"/>
          <w:sz w:val="24"/>
          <w:lang w:eastAsia="en-US"/>
        </w:rPr>
        <w:t>.</w:t>
      </w:r>
    </w:p>
    <w:p w:rsidR="00144D74" w:rsidRPr="00EB36C2" w:rsidRDefault="00144D74" w:rsidP="00144D74">
      <w:pPr>
        <w:shd w:val="clear" w:color="auto" w:fill="FFFFFF"/>
        <w:spacing w:after="0" w:line="240" w:lineRule="auto"/>
        <w:jc w:val="both"/>
        <w:rPr>
          <w:rFonts w:ascii="Times New Roman" w:eastAsia="Calibri" w:hAnsi="Times New Roman"/>
          <w:sz w:val="24"/>
          <w:lang w:eastAsia="en-US"/>
        </w:rPr>
      </w:pPr>
    </w:p>
    <w:p w:rsidR="00144D74" w:rsidRPr="00EB36C2" w:rsidRDefault="00144D74" w:rsidP="00144D74">
      <w:p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b)Ako Izvršitelj ugovorne obveze ne izvršava na način kako je ugovoreno – povreda ugovornih obveza (neuredno izvršenje ugovora), Naručitelj ima pravo na naplatu ugovorne kazne u iznosu od 5% ukupne vrijednosti sklopljenog ugovora bez PDV-a. Naručitelj ima pravo ugovornu kaznu za neuredno ispunjenje naplatiti naplatom Jamstva za uredno ispunjenje ugovora, za slučaj povrede ugovornih obveza</w:t>
      </w:r>
      <w:r w:rsidR="000B62E1">
        <w:rPr>
          <w:rFonts w:ascii="Times New Roman" w:eastAsia="Calibri" w:hAnsi="Times New Roman"/>
          <w:sz w:val="24"/>
          <w:lang w:eastAsia="en-US"/>
        </w:rPr>
        <w:t>.</w:t>
      </w:r>
    </w:p>
    <w:p w:rsidR="00144D74" w:rsidRPr="00EB36C2" w:rsidRDefault="00144D74" w:rsidP="00144D74">
      <w:pPr>
        <w:shd w:val="clear" w:color="auto" w:fill="FFFFFF"/>
        <w:spacing w:after="0" w:line="240" w:lineRule="auto"/>
        <w:jc w:val="both"/>
        <w:rPr>
          <w:rFonts w:ascii="Times New Roman" w:eastAsia="Calibri" w:hAnsi="Times New Roman"/>
          <w:sz w:val="24"/>
          <w:lang w:eastAsia="en-US"/>
        </w:rPr>
      </w:pPr>
    </w:p>
    <w:p w:rsidR="00144D74" w:rsidRDefault="00144D74" w:rsidP="0093113A">
      <w:p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c)U slučaju neispunjena ugovora krivnjom Isporučitelja, Isporučitelj je obvezan platiti ugovornu kaznu u iznosu od 5% ukupne vrijednosti sklopljenog Ugovora bez PDV-a. Naručitelj ima pravo ugovornu kaznu za neispunjenje naplatiti naplatom Jamstva za uredno ispunjenje ugovora, za slučaj povrede ugovornih obveza,</w:t>
      </w:r>
    </w:p>
    <w:p w:rsidR="00DD6E65" w:rsidRPr="0093113A" w:rsidRDefault="00DD6E65" w:rsidP="0093113A">
      <w:pPr>
        <w:shd w:val="clear" w:color="auto" w:fill="FFFFFF"/>
        <w:spacing w:after="0" w:line="240" w:lineRule="auto"/>
        <w:jc w:val="both"/>
        <w:rPr>
          <w:rFonts w:ascii="Times New Roman" w:eastAsia="Calibri" w:hAnsi="Times New Roman"/>
          <w:sz w:val="24"/>
          <w:lang w:eastAsia="en-US"/>
        </w:rPr>
      </w:pPr>
    </w:p>
    <w:p w:rsidR="00144D74" w:rsidRPr="00EB36C2" w:rsidRDefault="00144D74" w:rsidP="00077840">
      <w:pPr>
        <w:numPr>
          <w:ilvl w:val="0"/>
          <w:numId w:val="42"/>
        </w:num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Ugovorne kazne iz točaka a) i b) se mogu kumulirati,</w:t>
      </w:r>
    </w:p>
    <w:p w:rsidR="00144D74" w:rsidRPr="00EB36C2" w:rsidRDefault="00144D74" w:rsidP="00077840">
      <w:pPr>
        <w:numPr>
          <w:ilvl w:val="0"/>
          <w:numId w:val="42"/>
        </w:num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 xml:space="preserve">Ugovorne kazne iz točaka a) i c) se mogu kumulirati, </w:t>
      </w:r>
    </w:p>
    <w:p w:rsidR="00144D74" w:rsidRPr="00EB36C2" w:rsidRDefault="00144D74" w:rsidP="00077840">
      <w:pPr>
        <w:numPr>
          <w:ilvl w:val="0"/>
          <w:numId w:val="42"/>
        </w:num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Ne mogu se kumulirati ugovorne kazne iz točaka a), b) i c).</w:t>
      </w:r>
    </w:p>
    <w:p w:rsidR="00144D74" w:rsidRPr="00EB36C2" w:rsidRDefault="00144D74" w:rsidP="00077840">
      <w:pPr>
        <w:numPr>
          <w:ilvl w:val="0"/>
          <w:numId w:val="42"/>
        </w:num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 xml:space="preserve">Naručitelj može ugovornu kaznu u cijelosti naplatiti iz jamstva za uredno ispunjenje ugovornih obveza. </w:t>
      </w:r>
    </w:p>
    <w:p w:rsidR="00144D74" w:rsidRPr="00EB36C2" w:rsidRDefault="00144D74" w:rsidP="00077840">
      <w:pPr>
        <w:numPr>
          <w:ilvl w:val="0"/>
          <w:numId w:val="42"/>
        </w:num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 xml:space="preserve">Ukoliko Naručitelj želi zahtijevati i naplatiti ugovornu kaznu zbog zakašnjenja, a u međuvremenu je primio ispunjenje obveze, obvezan je bez odgađanja (tijekom dana u kojemu je obveza ispunjena ili najkasnije do kraja idućeg radnog dana od ispunjenja obveze) priopćiti dužniku da zadržava svoje pravo na ugovornu kaznu. </w:t>
      </w:r>
    </w:p>
    <w:p w:rsidR="00144D74" w:rsidRPr="00EB36C2" w:rsidRDefault="00144D74" w:rsidP="00077840">
      <w:pPr>
        <w:numPr>
          <w:ilvl w:val="0"/>
          <w:numId w:val="42"/>
        </w:num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 xml:space="preserve">S obzirom da je ugovorna kazna ugovorena za slučaj neispunjenja ugovora (točka c), Naručitelj može zahtijevati ili ispunjenje ugovora ili ugovornu kaznu. Naručitelj gubi pravo zahtijevati ispunjenje ugovora ako je zatražio isplatu ugovorne kazne. </w:t>
      </w:r>
    </w:p>
    <w:p w:rsidR="00144D74" w:rsidRPr="00EB36C2" w:rsidRDefault="00144D74" w:rsidP="00077840">
      <w:pPr>
        <w:numPr>
          <w:ilvl w:val="0"/>
          <w:numId w:val="42"/>
        </w:numPr>
        <w:shd w:val="clear" w:color="auto" w:fill="FFFFFF"/>
        <w:spacing w:after="0" w:line="240" w:lineRule="auto"/>
        <w:jc w:val="both"/>
        <w:rPr>
          <w:rFonts w:ascii="Times New Roman" w:eastAsia="Calibri" w:hAnsi="Times New Roman"/>
          <w:sz w:val="24"/>
          <w:lang w:eastAsia="en-US"/>
        </w:rPr>
      </w:pPr>
      <w:r w:rsidRPr="00EB36C2">
        <w:rPr>
          <w:rFonts w:ascii="Times New Roman" w:eastAsia="Calibri" w:hAnsi="Times New Roman"/>
          <w:sz w:val="24"/>
          <w:lang w:eastAsia="en-US"/>
        </w:rPr>
        <w:t xml:space="preserve">Naručitelj ima pravo zahtijevati ugovornu kaznu i kad njezin iznos premašuje visinu štete koju je pretrpio, a i kad nije pretrpio nikakvu štetu. Ako je šteta koju je Naručitelj pretrpio veća od iznosa ugovorne kazne, on ima pravo zahtijevati razliku do potpune naknade štete. </w:t>
      </w:r>
    </w:p>
    <w:p w:rsidR="00144D74" w:rsidRPr="00EB36C2" w:rsidRDefault="00144D74" w:rsidP="00144D74">
      <w:pPr>
        <w:shd w:val="clear" w:color="auto" w:fill="FFFFFF"/>
        <w:jc w:val="both"/>
        <w:rPr>
          <w:rFonts w:ascii="Times New Roman" w:eastAsia="Calibri" w:hAnsi="Times New Roman"/>
          <w:sz w:val="24"/>
          <w:lang w:eastAsia="en-US"/>
        </w:rPr>
      </w:pPr>
    </w:p>
    <w:p w:rsidR="00565C9E" w:rsidRPr="008362EC" w:rsidRDefault="00565C9E" w:rsidP="0003407E">
      <w:pPr>
        <w:pStyle w:val="Bezproreda"/>
        <w:rPr>
          <w:rFonts w:ascii="Times New Roman" w:hAnsi="Times New Roman"/>
          <w:b/>
          <w:bCs/>
          <w:sz w:val="24"/>
          <w:szCs w:val="24"/>
        </w:rPr>
      </w:pPr>
    </w:p>
    <w:p w:rsidR="00FE5AAF" w:rsidRPr="00A718FB" w:rsidRDefault="003B6B8B" w:rsidP="00A718FB">
      <w:pPr>
        <w:pStyle w:val="Naslov2"/>
        <w:keepLines w:val="0"/>
        <w:shd w:val="clear" w:color="auto" w:fill="FFFFFF"/>
        <w:tabs>
          <w:tab w:val="num" w:pos="716"/>
        </w:tabs>
        <w:spacing w:before="0" w:line="240" w:lineRule="auto"/>
        <w:rPr>
          <w:rFonts w:ascii="Times New Roman" w:hAnsi="Times New Roman"/>
          <w:color w:val="000000" w:themeColor="text1"/>
          <w:sz w:val="24"/>
        </w:rPr>
      </w:pPr>
      <w:r>
        <w:rPr>
          <w:rFonts w:ascii="Times New Roman" w:hAnsi="Times New Roman"/>
          <w:b/>
          <w:bCs/>
          <w:color w:val="000000" w:themeColor="text1"/>
          <w:sz w:val="24"/>
          <w:szCs w:val="24"/>
        </w:rPr>
        <w:t>7.2</w:t>
      </w:r>
      <w:r w:rsidR="007F07B4">
        <w:rPr>
          <w:rFonts w:ascii="Times New Roman" w:hAnsi="Times New Roman"/>
          <w:b/>
          <w:bCs/>
          <w:color w:val="000000" w:themeColor="text1"/>
          <w:sz w:val="24"/>
          <w:szCs w:val="24"/>
          <w:lang w:val="hr-HR"/>
        </w:rPr>
        <w:t>2</w:t>
      </w:r>
      <w:r>
        <w:rPr>
          <w:rFonts w:ascii="Times New Roman" w:hAnsi="Times New Roman"/>
          <w:b/>
          <w:bCs/>
          <w:color w:val="000000" w:themeColor="text1"/>
          <w:sz w:val="24"/>
          <w:szCs w:val="24"/>
        </w:rPr>
        <w:t xml:space="preserve">.   </w:t>
      </w:r>
      <w:bookmarkStart w:id="13" w:name="_Toc487786565"/>
      <w:bookmarkStart w:id="14" w:name="_Toc501053565"/>
      <w:bookmarkStart w:id="15" w:name="_Toc510101870"/>
      <w:r w:rsidR="00FE5AAF" w:rsidRPr="0008236D">
        <w:rPr>
          <w:rFonts w:ascii="Times New Roman" w:hAnsi="Times New Roman"/>
          <w:b/>
          <w:bCs/>
          <w:color w:val="000000" w:themeColor="text1"/>
          <w:sz w:val="24"/>
          <w:lang w:val="hr-HR"/>
        </w:rPr>
        <w:t>Pregled i ocjena ponuda i pojašnjenje i upotpunjavanje informacija i dokumentacija ponude</w:t>
      </w:r>
      <w:bookmarkEnd w:id="13"/>
      <w:bookmarkEnd w:id="14"/>
      <w:bookmarkEnd w:id="15"/>
    </w:p>
    <w:p w:rsidR="00FE5AAF" w:rsidRPr="00FE5AAF" w:rsidRDefault="00FE5AAF" w:rsidP="00FE5AAF">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Nakon otvaranja ponuda javni naručitelj pregledava i ocjenjuje ponude na temelju uvjeta i zahtjeva iz dokumentacije o nabavi te o tome sastavlja zapisnik.</w:t>
      </w:r>
    </w:p>
    <w:p w:rsidR="00FE5AAF" w:rsidRPr="00FE5AAF" w:rsidRDefault="00FE5AAF" w:rsidP="00FE5AAF">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Postupak pregleda i ocjene ponuda tajni su do donošenja odluke javnog naručitelja.</w:t>
      </w:r>
    </w:p>
    <w:p w:rsidR="00FE5AAF" w:rsidRPr="00FE5AAF" w:rsidRDefault="00FE5AAF" w:rsidP="00FE5AAF">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Javni naručitelj provodi pregled i ocjenu ponuda te, u pravilu, sljedećim redoslijedom provjerava:</w:t>
      </w:r>
    </w:p>
    <w:p w:rsidR="00FE5AAF" w:rsidRPr="00FE5AAF" w:rsidRDefault="00FE5AAF" w:rsidP="00077840">
      <w:pPr>
        <w:numPr>
          <w:ilvl w:val="0"/>
          <w:numId w:val="43"/>
        </w:numPr>
        <w:shd w:val="clear" w:color="auto" w:fill="FFFFFF"/>
        <w:spacing w:after="120" w:line="240" w:lineRule="auto"/>
        <w:jc w:val="both"/>
        <w:rPr>
          <w:rFonts w:ascii="Times New Roman" w:eastAsia="Calibri" w:hAnsi="Times New Roman"/>
          <w:sz w:val="24"/>
          <w:lang w:eastAsia="en-US"/>
        </w:rPr>
      </w:pPr>
      <w:r w:rsidRPr="00FE5AAF">
        <w:rPr>
          <w:rFonts w:ascii="Times New Roman" w:eastAsia="Calibri" w:hAnsi="Times New Roman"/>
          <w:sz w:val="24"/>
          <w:lang w:eastAsia="en-US"/>
        </w:rPr>
        <w:t>je li dostavljeno jamstvo za ozbiljnost ponude, ako je traženo, te je li dostavljeno jamstvo valjano</w:t>
      </w:r>
    </w:p>
    <w:p w:rsidR="00FE5AAF" w:rsidRPr="00FE5AAF" w:rsidRDefault="00FE5AAF" w:rsidP="00077840">
      <w:pPr>
        <w:numPr>
          <w:ilvl w:val="0"/>
          <w:numId w:val="43"/>
        </w:numPr>
        <w:shd w:val="clear" w:color="auto" w:fill="FFFFFF"/>
        <w:spacing w:after="120" w:line="240" w:lineRule="auto"/>
        <w:jc w:val="both"/>
        <w:rPr>
          <w:rFonts w:ascii="Times New Roman" w:eastAsia="Calibri" w:hAnsi="Times New Roman"/>
          <w:sz w:val="24"/>
          <w:lang w:eastAsia="en-US"/>
        </w:rPr>
      </w:pPr>
      <w:r w:rsidRPr="00FE5AAF">
        <w:rPr>
          <w:rFonts w:ascii="Times New Roman" w:eastAsia="Calibri" w:hAnsi="Times New Roman"/>
          <w:sz w:val="24"/>
          <w:lang w:eastAsia="en-US"/>
        </w:rPr>
        <w:t>odsutnost osnova za isključenje gospodarskog subjekta</w:t>
      </w:r>
    </w:p>
    <w:p w:rsidR="00FE5AAF" w:rsidRPr="00FE5AAF" w:rsidRDefault="00FE5AAF" w:rsidP="00077840">
      <w:pPr>
        <w:numPr>
          <w:ilvl w:val="0"/>
          <w:numId w:val="43"/>
        </w:numPr>
        <w:shd w:val="clear" w:color="auto" w:fill="FFFFFF"/>
        <w:spacing w:after="120" w:line="240" w:lineRule="auto"/>
        <w:jc w:val="both"/>
        <w:rPr>
          <w:rFonts w:ascii="Times New Roman" w:eastAsia="Calibri" w:hAnsi="Times New Roman"/>
          <w:sz w:val="24"/>
          <w:lang w:eastAsia="en-US"/>
        </w:rPr>
      </w:pPr>
      <w:r w:rsidRPr="00FE5AAF">
        <w:rPr>
          <w:rFonts w:ascii="Times New Roman" w:eastAsia="Calibri" w:hAnsi="Times New Roman"/>
          <w:sz w:val="24"/>
          <w:lang w:eastAsia="en-US"/>
        </w:rPr>
        <w:t>ispunjenje traženih kriterija za odabir gospodarskog subjekta te, ako je primjenjivo, ispunjenje kriterija za smanjenje broja sposobnih natjecatelja</w:t>
      </w:r>
    </w:p>
    <w:p w:rsidR="00FE5AAF" w:rsidRPr="00FE5AAF" w:rsidRDefault="00FE5AAF" w:rsidP="00077840">
      <w:pPr>
        <w:numPr>
          <w:ilvl w:val="0"/>
          <w:numId w:val="43"/>
        </w:numPr>
        <w:shd w:val="clear" w:color="auto" w:fill="FFFFFF"/>
        <w:spacing w:after="120" w:line="240" w:lineRule="auto"/>
        <w:jc w:val="both"/>
        <w:rPr>
          <w:rFonts w:ascii="Times New Roman" w:eastAsia="Calibri" w:hAnsi="Times New Roman"/>
          <w:sz w:val="24"/>
          <w:lang w:eastAsia="en-US"/>
        </w:rPr>
      </w:pPr>
      <w:r w:rsidRPr="00FE5AAF">
        <w:rPr>
          <w:rFonts w:ascii="Times New Roman" w:eastAsia="Calibri" w:hAnsi="Times New Roman"/>
          <w:sz w:val="24"/>
          <w:lang w:eastAsia="en-US"/>
        </w:rPr>
        <w:t>ispunjenje zahtjeva i uvjeta vezanih uz predmet nabave i tehničke specifikacije te ispunjenje ostalih zahtjeva, uvjeta i kriterija utvrđenih u obavijesti o nadmetanju te u dokumentaciji o nabavi, uzimajući u obzir, ako je primjenjivo, varijante ponuda, i</w:t>
      </w:r>
    </w:p>
    <w:p w:rsidR="00FE5AAF" w:rsidRPr="00FE5AAF" w:rsidRDefault="00FE5AAF" w:rsidP="00077840">
      <w:pPr>
        <w:numPr>
          <w:ilvl w:val="0"/>
          <w:numId w:val="43"/>
        </w:numPr>
        <w:shd w:val="clear" w:color="auto" w:fill="FFFFFF"/>
        <w:spacing w:after="120" w:line="240" w:lineRule="auto"/>
        <w:jc w:val="both"/>
        <w:rPr>
          <w:rFonts w:ascii="Times New Roman" w:eastAsia="Calibri" w:hAnsi="Times New Roman"/>
          <w:sz w:val="24"/>
          <w:lang w:eastAsia="en-US"/>
        </w:rPr>
      </w:pPr>
      <w:r w:rsidRPr="00FE5AAF">
        <w:rPr>
          <w:rFonts w:ascii="Times New Roman" w:eastAsia="Calibri" w:hAnsi="Times New Roman"/>
          <w:sz w:val="24"/>
          <w:lang w:eastAsia="en-US"/>
        </w:rPr>
        <w:t>računsku ispravnost ponude.</w:t>
      </w:r>
    </w:p>
    <w:p w:rsidR="00FE5AAF" w:rsidRPr="00FE5AAF" w:rsidRDefault="00FE5AAF" w:rsidP="00FE5AAF">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 xml:space="preserve">Temeljem članka 293.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Postupanje sukladno navedenom ne smije dovesti do pregovaranja u vezi s kriterijem za odabir ponude ili ponuđenim predmetom nabave. </w:t>
      </w:r>
    </w:p>
    <w:p w:rsidR="00FE5AAF" w:rsidRPr="00FE5AAF" w:rsidRDefault="00FE5AAF" w:rsidP="00F369DB">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 xml:space="preserve">Sukladno članku 20. stavku 8. Pravilnika, </w:t>
      </w:r>
      <w:r w:rsidRPr="00FE5AAF">
        <w:rPr>
          <w:rFonts w:ascii="Times New Roman" w:eastAsia="Calibri" w:hAnsi="Times New Roman"/>
          <w:b/>
          <w:sz w:val="24"/>
          <w:u w:val="single"/>
          <w:lang w:eastAsia="en-US"/>
        </w:rPr>
        <w:t>Ponudbeni list, Troškovnik i jamstvo za ozbiljnost ponude se ne smatraju određenim dokumentima koji nedostaju u smislu članka 293. ZJN 2016.</w:t>
      </w:r>
      <w:r w:rsidRPr="00FE5AAF">
        <w:rPr>
          <w:rFonts w:ascii="Times New Roman" w:eastAsia="Calibri" w:hAnsi="Times New Roman"/>
          <w:sz w:val="24"/>
          <w:lang w:eastAsia="en-US"/>
        </w:rPr>
        <w:t>, te naručitelj ne smije i neće zatražiti od ponuditelja da iste dostave tijekom pregleda i ocjene ponuda, ukoliko isti nisu dostavljeni kao sastavni dijelovi ponude.</w:t>
      </w:r>
    </w:p>
    <w:p w:rsidR="00FE5AAF" w:rsidRPr="00F369DB" w:rsidRDefault="00FE5AAF" w:rsidP="00FE5AAF">
      <w:pPr>
        <w:shd w:val="clear" w:color="auto" w:fill="FFFFFF"/>
        <w:jc w:val="both"/>
        <w:rPr>
          <w:rFonts w:ascii="Times New Roman" w:eastAsia="Calibri" w:hAnsi="Times New Roman"/>
          <w:sz w:val="24"/>
          <w:lang w:eastAsia="en-US"/>
        </w:rPr>
      </w:pPr>
      <w:r w:rsidRPr="00FE5AAF">
        <w:rPr>
          <w:rFonts w:ascii="Times New Roman" w:eastAsia="Calibri" w:hAnsi="Times New Roman"/>
          <w:sz w:val="24"/>
          <w:lang w:eastAsia="en-US"/>
        </w:rPr>
        <w:t xml:space="preserve">Nadalje, sukladno članku 20 stavku 9. Pravilnika, </w:t>
      </w:r>
      <w:r w:rsidRPr="00FE5AAF">
        <w:rPr>
          <w:rFonts w:ascii="Times New Roman" w:eastAsia="Calibri" w:hAnsi="Times New Roman"/>
          <w:b/>
          <w:sz w:val="24"/>
          <w:u w:val="single"/>
          <w:lang w:eastAsia="en-US"/>
        </w:rPr>
        <w:t>oborivo se smatra da su dokazi iz članka 265. stavka 1 ZJN 2016. ažurirani ako nisu stariji od dana u kojem istječe rok za dostavu ponuda ili zahtjeva za sudjelovanje.</w:t>
      </w:r>
      <w:r w:rsidRPr="00FE5AAF">
        <w:rPr>
          <w:rFonts w:ascii="Times New Roman" w:eastAsia="Calibri" w:hAnsi="Times New Roman"/>
          <w:sz w:val="24"/>
          <w:lang w:eastAsia="en-US"/>
        </w:rPr>
        <w:t xml:space="preserve"> </w:t>
      </w:r>
    </w:p>
    <w:p w:rsidR="00FE5AAF" w:rsidRPr="00FE5AAF" w:rsidRDefault="00FE5AAF" w:rsidP="00FE5AAF">
      <w:pPr>
        <w:shd w:val="clear" w:color="auto" w:fill="FFFFFF"/>
        <w:jc w:val="both"/>
        <w:rPr>
          <w:rFonts w:ascii="Times New Roman" w:hAnsi="Times New Roman"/>
          <w:sz w:val="24"/>
        </w:rPr>
      </w:pPr>
      <w:r w:rsidRPr="00FE5AAF">
        <w:rPr>
          <w:rFonts w:ascii="Times New Roman" w:hAnsi="Times New Roman"/>
          <w:sz w:val="24"/>
        </w:rPr>
        <w:t xml:space="preserve">Naručitelj će u Odluci o odabiru navesti cijenu odabrane ponude u HRK. </w:t>
      </w:r>
    </w:p>
    <w:p w:rsidR="00FE5AAF" w:rsidRDefault="00FE5AAF" w:rsidP="00FE5AAF">
      <w:pPr>
        <w:shd w:val="clear" w:color="auto" w:fill="FFFFFF"/>
        <w:jc w:val="both"/>
        <w:rPr>
          <w:sz w:val="24"/>
        </w:rPr>
      </w:pPr>
    </w:p>
    <w:p w:rsidR="004B1C02" w:rsidRPr="00E976C5" w:rsidRDefault="009A6029" w:rsidP="00E976C5">
      <w:pPr>
        <w:pStyle w:val="Naslov2"/>
        <w:rPr>
          <w:rFonts w:ascii="Times New Roman" w:hAnsi="Times New Roman"/>
          <w:b/>
          <w:bCs/>
          <w:color w:val="000000" w:themeColor="text1"/>
          <w:sz w:val="24"/>
        </w:rPr>
      </w:pPr>
      <w:r w:rsidRPr="004B1C02">
        <w:rPr>
          <w:rFonts w:ascii="Times New Roman" w:hAnsi="Times New Roman"/>
          <w:b/>
          <w:bCs/>
          <w:color w:val="000000" w:themeColor="text1"/>
          <w:sz w:val="24"/>
        </w:rPr>
        <w:t>7.2</w:t>
      </w:r>
      <w:r w:rsidR="007F07B4">
        <w:rPr>
          <w:rFonts w:ascii="Times New Roman" w:hAnsi="Times New Roman"/>
          <w:b/>
          <w:bCs/>
          <w:color w:val="000000" w:themeColor="text1"/>
          <w:sz w:val="24"/>
          <w:lang w:val="hr-HR"/>
        </w:rPr>
        <w:t>3</w:t>
      </w:r>
      <w:r w:rsidRPr="004B1C02">
        <w:rPr>
          <w:rFonts w:ascii="Times New Roman" w:hAnsi="Times New Roman"/>
          <w:b/>
          <w:bCs/>
          <w:color w:val="000000" w:themeColor="text1"/>
          <w:sz w:val="24"/>
        </w:rPr>
        <w:t xml:space="preserve">.   </w:t>
      </w:r>
      <w:bookmarkStart w:id="16" w:name="_Toc501053567"/>
      <w:bookmarkStart w:id="17" w:name="_Toc510101871"/>
      <w:r w:rsidR="004B1C02" w:rsidRPr="004B1C02">
        <w:rPr>
          <w:rFonts w:ascii="Times New Roman" w:hAnsi="Times New Roman"/>
          <w:b/>
          <w:bCs/>
          <w:color w:val="000000" w:themeColor="text1"/>
          <w:sz w:val="24"/>
          <w:lang w:val="hr-HR"/>
        </w:rPr>
        <w:t xml:space="preserve">Sklapanje </w:t>
      </w:r>
      <w:r w:rsidR="00E976C5">
        <w:rPr>
          <w:rFonts w:ascii="Times New Roman" w:hAnsi="Times New Roman"/>
          <w:b/>
          <w:bCs/>
          <w:color w:val="000000" w:themeColor="text1"/>
          <w:sz w:val="24"/>
          <w:lang w:val="hr-HR"/>
        </w:rPr>
        <w:t xml:space="preserve">Okvirnog sporazuma i pojedinačnih </w:t>
      </w:r>
      <w:r w:rsidR="004B1C02" w:rsidRPr="004B1C02">
        <w:rPr>
          <w:rFonts w:ascii="Times New Roman" w:hAnsi="Times New Roman"/>
          <w:b/>
          <w:bCs/>
          <w:color w:val="000000" w:themeColor="text1"/>
          <w:sz w:val="24"/>
          <w:lang w:val="hr-HR"/>
        </w:rPr>
        <w:t>ugovora o javnoj nabavi</w:t>
      </w:r>
      <w:bookmarkEnd w:id="16"/>
      <w:r w:rsidR="004B1C02" w:rsidRPr="004B1C02">
        <w:rPr>
          <w:rFonts w:ascii="Times New Roman" w:hAnsi="Times New Roman"/>
          <w:b/>
          <w:bCs/>
          <w:color w:val="000000" w:themeColor="text1"/>
          <w:sz w:val="24"/>
          <w:lang w:val="hr-HR"/>
        </w:rPr>
        <w:t xml:space="preserve"> </w:t>
      </w:r>
      <w:bookmarkEnd w:id="17"/>
    </w:p>
    <w:p w:rsidR="004B1C02" w:rsidRPr="00E976C5" w:rsidRDefault="004B1C02" w:rsidP="004B1C02">
      <w:pPr>
        <w:jc w:val="both"/>
        <w:rPr>
          <w:rFonts w:ascii="Times New Roman" w:hAnsi="Times New Roman"/>
          <w:sz w:val="24"/>
        </w:rPr>
      </w:pPr>
      <w:r w:rsidRPr="004B1C02">
        <w:rPr>
          <w:rFonts w:ascii="Times New Roman" w:hAnsi="Times New Roman"/>
          <w:sz w:val="24"/>
        </w:rPr>
        <w:t xml:space="preserve">Naručitelj će protekom roka mirovanja od odabranog Ponuditelja pozivom zatražiti potpis Okvirnog sporazuma i dostavu jamstva za uredno ispunjenje Okvirnog sporazuma za slučaj povrede ugovornih obveza (budući da Okvirni sporazuma obvezuje na izvršenje), kako je to određeno u ovoj Dokumentaciji o nabavi. Rok za potpis Okvirnog sporazuma i predaju jamstva za uredno ispunjenje Okvirnog sporazuma je deset (10) dana od dana zaprimanja Okvirnog </w:t>
      </w:r>
      <w:r w:rsidRPr="00E976C5">
        <w:rPr>
          <w:rFonts w:ascii="Times New Roman" w:hAnsi="Times New Roman"/>
          <w:sz w:val="24"/>
        </w:rPr>
        <w:t xml:space="preserve">sporazuma na potpis, a ni u kom slučaju ne može biti duže od 30 dana od dana izvršnosti odluke </w:t>
      </w:r>
      <w:r w:rsidRPr="00E976C5">
        <w:rPr>
          <w:rFonts w:ascii="Times New Roman" w:hAnsi="Times New Roman"/>
          <w:sz w:val="24"/>
        </w:rPr>
        <w:lastRenderedPageBreak/>
        <w:t>o odabiru. U slučaju da se Ponuditelj ne odazove na potpis Okvirnog sporazuma u traženom roku i ne preda jamstvo za uredno ispunjenje Okvirnog sporazuma za slučaj povrede ugovornih obveza, smatra se da je odabrani Ponuditelj odustao od svoje ponude. U tom slučaju je Naručitelj obvezan nakon donošenja odluke o odabiru ponovno rangirati ponude te izvršiti provjeru sukladno članku 263. ZJN 2016., ne uzimajući u obzir ponudu prvotno odabranog ponuditelja, te na temelju kriterija za odabir ponude donijeti novu odluku o odabiru ili, ako postoje razlozi, poništiti postupak javne nabave.</w:t>
      </w:r>
    </w:p>
    <w:p w:rsidR="004B1C02" w:rsidRPr="00E976C5" w:rsidRDefault="004B1C02" w:rsidP="004B1C02">
      <w:pPr>
        <w:shd w:val="clear" w:color="auto" w:fill="FFFFFF"/>
        <w:jc w:val="both"/>
        <w:rPr>
          <w:rFonts w:ascii="Times New Roman" w:hAnsi="Times New Roman"/>
          <w:sz w:val="24"/>
        </w:rPr>
      </w:pPr>
    </w:p>
    <w:p w:rsidR="003F2C3B" w:rsidRPr="00AD1882" w:rsidRDefault="003F2C3B"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65660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r>
      <w:r w:rsidR="00376691">
        <w:rPr>
          <w:rFonts w:ascii="Times New Roman" w:hAnsi="Times New Roman"/>
          <w:b/>
          <w:sz w:val="24"/>
          <w:szCs w:val="24"/>
        </w:rPr>
        <w:t>Pouka o pravnom lijeku</w:t>
      </w:r>
      <w:r w:rsidRPr="00AD1882">
        <w:rPr>
          <w:rFonts w:ascii="Times New Roman" w:hAnsi="Times New Roman"/>
          <w:b/>
          <w:sz w:val="24"/>
          <w:szCs w:val="24"/>
        </w:rPr>
        <w:t>:</w:t>
      </w:r>
    </w:p>
    <w:p w:rsidR="00656601" w:rsidRPr="00656601" w:rsidRDefault="00656601" w:rsidP="00656601">
      <w:pPr>
        <w:shd w:val="clear" w:color="auto" w:fill="FFFFFF"/>
        <w:jc w:val="both"/>
        <w:rPr>
          <w:rFonts w:ascii="Times New Roman" w:hAnsi="Times New Roman"/>
          <w:sz w:val="24"/>
        </w:rPr>
      </w:pPr>
      <w:r w:rsidRPr="00656601">
        <w:rPr>
          <w:rFonts w:ascii="Times New Roman" w:hAnsi="Times New Roman"/>
          <w:sz w:val="24"/>
        </w:rPr>
        <w:t>Za rješavanje o žalbama nadležna je Državna komisija za kontrolu postupaka javne nabave.</w:t>
      </w:r>
    </w:p>
    <w:p w:rsidR="00656601" w:rsidRPr="00656601" w:rsidRDefault="00656601" w:rsidP="00656601">
      <w:pPr>
        <w:shd w:val="clear" w:color="auto" w:fill="FFFFFF"/>
        <w:jc w:val="both"/>
        <w:rPr>
          <w:rFonts w:ascii="Times New Roman" w:hAnsi="Times New Roman"/>
          <w:sz w:val="24"/>
        </w:rPr>
      </w:pPr>
      <w:r w:rsidRPr="00656601">
        <w:rPr>
          <w:rFonts w:ascii="Times New Roman" w:hAnsi="Times New Roman"/>
          <w:sz w:val="24"/>
        </w:rPr>
        <w:t>Žalbeni postupak vodi se prema odredbama ovoga Zakona i Zakona o općem upravnom postupku.</w:t>
      </w:r>
    </w:p>
    <w:p w:rsidR="00656601" w:rsidRPr="00656601" w:rsidRDefault="00656601" w:rsidP="00656601">
      <w:pPr>
        <w:shd w:val="clear" w:color="auto" w:fill="FFFFFF"/>
        <w:jc w:val="both"/>
        <w:rPr>
          <w:rFonts w:ascii="Times New Roman" w:hAnsi="Times New Roman"/>
          <w:sz w:val="24"/>
        </w:rPr>
      </w:pPr>
      <w:r w:rsidRPr="00656601">
        <w:rPr>
          <w:rFonts w:ascii="Times New Roman" w:hAnsi="Times New Roman"/>
          <w:sz w:val="24"/>
        </w:rPr>
        <w:t>Žalbeni postupak temelji se na načelima javne nabave i upravnog postupka.</w:t>
      </w:r>
    </w:p>
    <w:p w:rsidR="00656601" w:rsidRPr="00656601" w:rsidRDefault="00656601" w:rsidP="00656601">
      <w:pPr>
        <w:shd w:val="clear" w:color="auto" w:fill="FFFFFF"/>
        <w:jc w:val="both"/>
        <w:rPr>
          <w:rFonts w:ascii="Times New Roman" w:hAnsi="Times New Roman"/>
          <w:sz w:val="24"/>
        </w:rPr>
      </w:pPr>
      <w:r w:rsidRPr="00656601">
        <w:rPr>
          <w:rFonts w:ascii="Times New Roman" w:hAnsi="Times New Roman"/>
          <w:sz w:val="24"/>
        </w:rPr>
        <w:t>Pravo na žalbu ima svaki gospodarski subjekt koji ima ili je imao pravni interes za dobivanje Ugovora i koji je pretrpio ili bi mogao pretrpjeti štetu od navodnoga kršenja subjektivnih prava.</w:t>
      </w:r>
    </w:p>
    <w:p w:rsidR="00656601" w:rsidRPr="00656601" w:rsidRDefault="00656601" w:rsidP="00656601">
      <w:pPr>
        <w:shd w:val="clear" w:color="auto" w:fill="FFFFFF"/>
        <w:jc w:val="both"/>
        <w:rPr>
          <w:rFonts w:ascii="Times New Roman" w:hAnsi="Times New Roman"/>
          <w:sz w:val="24"/>
        </w:rPr>
      </w:pPr>
      <w:r w:rsidRPr="00656601">
        <w:rPr>
          <w:rFonts w:ascii="Times New Roman" w:hAnsi="Times New Roman"/>
          <w:sz w:val="24"/>
        </w:rPr>
        <w:t>Žalba se izjavljuje Državnoj komisiji u pisanom obliku.</w:t>
      </w:r>
    </w:p>
    <w:p w:rsidR="00656601" w:rsidRPr="00656601" w:rsidRDefault="00656601" w:rsidP="00656601">
      <w:pPr>
        <w:shd w:val="clear" w:color="auto" w:fill="FFFFFF"/>
        <w:jc w:val="both"/>
        <w:rPr>
          <w:rFonts w:ascii="Times New Roman" w:hAnsi="Times New Roman"/>
          <w:sz w:val="24"/>
        </w:rPr>
      </w:pPr>
      <w:r w:rsidRPr="00656601">
        <w:rPr>
          <w:rFonts w:ascii="Times New Roman" w:hAnsi="Times New Roman"/>
          <w:sz w:val="24"/>
        </w:rPr>
        <w:t>Žalba se dostavlja neposredno, putem ovlaštenog davatelja poštanskih usluga ili elektroničkim sredstvima komunikacije putem međusobno povezanih informacijskih sustava Državne komisije i EOJN RH.</w:t>
      </w:r>
    </w:p>
    <w:p w:rsidR="00656601" w:rsidRPr="00656601" w:rsidRDefault="00656601" w:rsidP="00656601">
      <w:pPr>
        <w:shd w:val="clear" w:color="auto" w:fill="FFFFFF"/>
        <w:jc w:val="both"/>
        <w:rPr>
          <w:rFonts w:ascii="Times New Roman" w:hAnsi="Times New Roman"/>
          <w:sz w:val="24"/>
        </w:rPr>
      </w:pPr>
      <w:r w:rsidRPr="00656601">
        <w:rPr>
          <w:rFonts w:ascii="Times New Roman" w:hAnsi="Times New Roman"/>
          <w:sz w:val="24"/>
        </w:rPr>
        <w:t>Žalitelj je obvezan primjerak žalbe dostaviti naručitelju u roku za žalbu.</w:t>
      </w:r>
    </w:p>
    <w:p w:rsidR="00656601" w:rsidRPr="00656601" w:rsidRDefault="00656601" w:rsidP="00656601">
      <w:pPr>
        <w:shd w:val="clear" w:color="auto" w:fill="FFFFFF"/>
        <w:jc w:val="both"/>
        <w:rPr>
          <w:rFonts w:ascii="Times New Roman" w:hAnsi="Times New Roman"/>
          <w:sz w:val="24"/>
        </w:rPr>
      </w:pPr>
      <w:r w:rsidRPr="00656601">
        <w:rPr>
          <w:rFonts w:ascii="Times New Roman" w:hAnsi="Times New Roman"/>
          <w:sz w:val="24"/>
        </w:rPr>
        <w:t>U otvorenom postupku žalba se izjavljuje u roku deset dana, i to od dana:</w:t>
      </w:r>
    </w:p>
    <w:p w:rsidR="00656601" w:rsidRPr="00656601" w:rsidRDefault="00656601" w:rsidP="00077840">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objave poziva na nadmetanje, u odnosu na sadržaj poziva ili dokumentacije o nabavi,</w:t>
      </w:r>
    </w:p>
    <w:p w:rsidR="00656601" w:rsidRPr="00656601" w:rsidRDefault="00656601" w:rsidP="00077840">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objave obavijesti o ispravku, u odnosu na sadržaj ispravka,</w:t>
      </w:r>
    </w:p>
    <w:p w:rsidR="00656601" w:rsidRPr="00656601" w:rsidRDefault="00656601" w:rsidP="00077840">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objave izmjene dokumentacije o nabavi, u odnosu na sadržaj izmjene dokumentacije,</w:t>
      </w:r>
    </w:p>
    <w:p w:rsidR="00656601" w:rsidRPr="00656601" w:rsidRDefault="00656601" w:rsidP="00077840">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otvaranja ponuda u odnosu na propuštanje naručitelja da valjano odgovori na pravodobno dostavljen zahtjev dodatne informacije, objašnjenja ili izmjene dokumentacije o nabavi te na postupak otvaranja ponuda,</w:t>
      </w:r>
    </w:p>
    <w:p w:rsidR="00656601" w:rsidRPr="00656601" w:rsidRDefault="00656601" w:rsidP="00077840">
      <w:pPr>
        <w:pStyle w:val="Odlomakpopisa"/>
        <w:numPr>
          <w:ilvl w:val="0"/>
          <w:numId w:val="44"/>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primitka odluke o odabiru ili poništenju, u odnosu na postupak pregleda, ocjene i odabira ponuda, ili razloge poništenja.</w:t>
      </w:r>
    </w:p>
    <w:p w:rsidR="00656601" w:rsidRDefault="00656601" w:rsidP="00656601">
      <w:pPr>
        <w:shd w:val="clear" w:color="auto" w:fill="FFFFFF"/>
        <w:jc w:val="both"/>
        <w:rPr>
          <w:rFonts w:ascii="Times New Roman" w:hAnsi="Times New Roman"/>
        </w:rPr>
      </w:pPr>
    </w:p>
    <w:p w:rsidR="00CE3828" w:rsidRPr="00656601" w:rsidRDefault="00CE3828" w:rsidP="00656601">
      <w:pPr>
        <w:shd w:val="clear" w:color="auto" w:fill="FFFFFF"/>
        <w:jc w:val="both"/>
        <w:rPr>
          <w:rFonts w:ascii="Times New Roman" w:hAnsi="Times New Roman"/>
        </w:rPr>
      </w:pPr>
      <w:r w:rsidRPr="00AD1882">
        <w:rPr>
          <w:rFonts w:ascii="Times New Roman" w:hAnsi="Times New Roman"/>
          <w:b/>
          <w:sz w:val="24"/>
          <w:szCs w:val="24"/>
        </w:rPr>
        <w:t>7.2</w:t>
      </w:r>
      <w:r w:rsidR="007F07B4">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Dodatne informacije i objašnjenja te izmjena dokumentacije o nabavi:</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rsidR="00CE3828" w:rsidRPr="00AD1882" w:rsidRDefault="00CE3828" w:rsidP="00CE3828">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 xml:space="preserve">Gospodarski subjekti pitanja, odnosno zahtjeve za pojašnjenjem dokumentacije o nabavi, mogu postavljati putem sustava EOJN RH-a modul Pitanja/Pojašnjenja dokumentacije za nadmetanje ili putem e-maila osobe za kontakt naručitelja. Detaljne upute za modul </w:t>
      </w:r>
      <w:r w:rsidRPr="00AD1882">
        <w:rPr>
          <w:rFonts w:ascii="Times New Roman" w:hAnsi="Times New Roman"/>
          <w:sz w:val="24"/>
          <w:szCs w:val="24"/>
        </w:rPr>
        <w:lastRenderedPageBreak/>
        <w:t>Pitanja/Pojašnjenja dokumentacije za nadmetanje dostupne su na stranicama Oglasnika, na adresi:</w:t>
      </w:r>
      <w:r w:rsidRPr="00AD1882">
        <w:rPr>
          <w:rFonts w:ascii="Times New Roman" w:hAnsi="Times New Roman"/>
          <w:color w:val="FF0000"/>
          <w:sz w:val="24"/>
          <w:szCs w:val="24"/>
        </w:rPr>
        <w:t xml:space="preserve"> </w:t>
      </w:r>
      <w:hyperlink r:id="rId10"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rsidR="00CE3828"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obvezan je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rsidR="00ED0B5E" w:rsidRPr="00AD1882" w:rsidRDefault="00ED0B5E" w:rsidP="00CE3828">
      <w:pPr>
        <w:autoSpaceDE w:val="0"/>
        <w:autoSpaceDN w:val="0"/>
        <w:adjustRightInd w:val="0"/>
        <w:spacing w:after="120"/>
        <w:ind w:right="380"/>
        <w:jc w:val="both"/>
        <w:rPr>
          <w:rFonts w:ascii="Times New Roman" w:hAnsi="Times New Roman"/>
          <w:sz w:val="24"/>
          <w:szCs w:val="24"/>
        </w:rPr>
      </w:pP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rsidR="00CE3828" w:rsidRPr="00AD1882" w:rsidRDefault="001217B3" w:rsidP="00CE3828">
      <w:pPr>
        <w:ind w:left="284" w:right="382" w:hanging="284"/>
        <w:jc w:val="both"/>
        <w:rPr>
          <w:rFonts w:ascii="Times New Roman" w:hAnsi="Times New Roman"/>
          <w:sz w:val="24"/>
          <w:szCs w:val="24"/>
        </w:rPr>
      </w:pPr>
      <w:r>
        <w:rPr>
          <w:rFonts w:ascii="Times New Roman" w:hAnsi="Times New Roman"/>
          <w:sz w:val="24"/>
          <w:szCs w:val="24"/>
        </w:rPr>
        <w:t>1)</w:t>
      </w:r>
      <w:r w:rsidR="00CE3828"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rsidR="00CE3828" w:rsidRDefault="001217B3" w:rsidP="00CE3828">
      <w:pPr>
        <w:spacing w:after="120"/>
        <w:ind w:left="284" w:right="380" w:hanging="284"/>
        <w:jc w:val="both"/>
        <w:rPr>
          <w:rFonts w:ascii="Times New Roman" w:hAnsi="Times New Roman"/>
          <w:sz w:val="24"/>
          <w:szCs w:val="24"/>
        </w:rPr>
      </w:pPr>
      <w:r>
        <w:rPr>
          <w:rFonts w:ascii="Times New Roman" w:hAnsi="Times New Roman"/>
          <w:sz w:val="24"/>
          <w:szCs w:val="24"/>
        </w:rPr>
        <w:t>2)</w:t>
      </w:r>
      <w:r w:rsidR="00CE3828" w:rsidRPr="00AD1882">
        <w:rPr>
          <w:rFonts w:ascii="Times New Roman" w:hAnsi="Times New Roman"/>
          <w:sz w:val="24"/>
          <w:szCs w:val="24"/>
        </w:rPr>
        <w:tab/>
        <w:t xml:space="preserve">ako je dokumentacija o nabavi </w:t>
      </w:r>
      <w:r w:rsidR="00CE3828" w:rsidRPr="00AD1882">
        <w:rPr>
          <w:rFonts w:ascii="Times New Roman" w:hAnsi="Times New Roman"/>
          <w:b/>
          <w:sz w:val="24"/>
          <w:szCs w:val="24"/>
        </w:rPr>
        <w:t>značajno</w:t>
      </w:r>
      <w:r w:rsidR="00CE3828" w:rsidRPr="00AD1882">
        <w:rPr>
          <w:rFonts w:ascii="Times New Roman" w:hAnsi="Times New Roman"/>
          <w:sz w:val="24"/>
          <w:szCs w:val="24"/>
        </w:rPr>
        <w:t xml:space="preserve"> izmijenjena</w:t>
      </w:r>
      <w:r w:rsidR="00181DE1">
        <w:rPr>
          <w:rFonts w:ascii="Times New Roman" w:hAnsi="Times New Roman"/>
          <w:sz w:val="24"/>
          <w:szCs w:val="24"/>
        </w:rPr>
        <w:t>,</w:t>
      </w:r>
    </w:p>
    <w:p w:rsidR="00ED0B5E" w:rsidRPr="00ED0B5E" w:rsidRDefault="001217B3" w:rsidP="00ED0B5E">
      <w:pPr>
        <w:shd w:val="clear" w:color="auto" w:fill="FFFFFF"/>
        <w:spacing w:after="0" w:line="240" w:lineRule="auto"/>
        <w:jc w:val="both"/>
        <w:rPr>
          <w:rFonts w:ascii="Times New Roman" w:hAnsi="Times New Roman"/>
          <w:sz w:val="24"/>
        </w:rPr>
      </w:pPr>
      <w:r>
        <w:rPr>
          <w:rFonts w:ascii="Times New Roman" w:hAnsi="Times New Roman"/>
          <w:sz w:val="24"/>
        </w:rPr>
        <w:t>3)</w:t>
      </w:r>
      <w:r w:rsidR="00ED0B5E" w:rsidRPr="00ED0B5E">
        <w:rPr>
          <w:rFonts w:ascii="Times New Roman" w:hAnsi="Times New Roman"/>
          <w:sz w:val="24"/>
        </w:rPr>
        <w:t xml:space="preserve">   ako je EOJN RH bio nedostupan u slučaju iz članka 239. ZJN 2016.</w:t>
      </w:r>
    </w:p>
    <w:p w:rsidR="00181DE1" w:rsidRPr="00ED0B5E" w:rsidRDefault="00181DE1" w:rsidP="00CE3828">
      <w:pPr>
        <w:spacing w:after="120"/>
        <w:ind w:left="284" w:right="380" w:hanging="284"/>
        <w:jc w:val="both"/>
        <w:rPr>
          <w:rFonts w:ascii="Times New Roman" w:hAnsi="Times New Roman"/>
          <w:sz w:val="24"/>
          <w:szCs w:val="24"/>
        </w:rPr>
      </w:pP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w:t>
      </w:r>
      <w:r w:rsidR="001217B3">
        <w:rPr>
          <w:rFonts w:ascii="Times New Roman" w:hAnsi="Times New Roman"/>
          <w:sz w:val="24"/>
          <w:szCs w:val="24"/>
        </w:rPr>
        <w:t xml:space="preserve">iz </w:t>
      </w:r>
      <w:proofErr w:type="spellStart"/>
      <w:r w:rsidR="001217B3">
        <w:rPr>
          <w:rFonts w:ascii="Times New Roman" w:hAnsi="Times New Roman"/>
          <w:sz w:val="24"/>
          <w:szCs w:val="24"/>
        </w:rPr>
        <w:t>podtočki</w:t>
      </w:r>
      <w:proofErr w:type="spellEnd"/>
      <w:r w:rsidR="001217B3">
        <w:rPr>
          <w:rFonts w:ascii="Times New Roman" w:hAnsi="Times New Roman"/>
          <w:sz w:val="24"/>
          <w:szCs w:val="24"/>
        </w:rPr>
        <w:t xml:space="preserve"> 1) i 2)  </w:t>
      </w:r>
      <w:r w:rsidRPr="00AD1882">
        <w:rPr>
          <w:rFonts w:ascii="Times New Roman" w:hAnsi="Times New Roman"/>
          <w:sz w:val="24"/>
          <w:szCs w:val="24"/>
        </w:rPr>
        <w:t xml:space="preserve">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r w:rsidR="001217B3">
        <w:rPr>
          <w:rFonts w:ascii="Times New Roman" w:hAnsi="Times New Roman"/>
          <w:sz w:val="24"/>
          <w:szCs w:val="24"/>
        </w:rPr>
        <w:t xml:space="preserve">, a u slučaju 3)  ove točke </w:t>
      </w:r>
      <w:proofErr w:type="spellStart"/>
      <w:r w:rsidR="001217B3">
        <w:rPr>
          <w:rFonts w:ascii="Times New Roman" w:hAnsi="Times New Roman"/>
          <w:sz w:val="24"/>
          <w:szCs w:val="24"/>
        </w:rPr>
        <w:t>DoN</w:t>
      </w:r>
      <w:proofErr w:type="spellEnd"/>
      <w:r w:rsidR="001217B3">
        <w:rPr>
          <w:rFonts w:ascii="Times New Roman" w:hAnsi="Times New Roman"/>
          <w:sz w:val="24"/>
          <w:szCs w:val="24"/>
        </w:rPr>
        <w:t xml:space="preserve">  produljuje se rok za dostavu ponuda </w:t>
      </w:r>
      <w:r w:rsidR="001217B3" w:rsidRPr="001217B3">
        <w:rPr>
          <w:rFonts w:ascii="Times New Roman" w:hAnsi="Times New Roman"/>
          <w:b/>
          <w:bCs/>
          <w:sz w:val="24"/>
          <w:szCs w:val="24"/>
        </w:rPr>
        <w:t>najmanje za četiri dana od</w:t>
      </w:r>
      <w:r w:rsidR="001217B3">
        <w:rPr>
          <w:rFonts w:ascii="Times New Roman" w:hAnsi="Times New Roman"/>
          <w:sz w:val="24"/>
          <w:szCs w:val="24"/>
        </w:rPr>
        <w:t xml:space="preserve"> dana slanja ispravka poziva na nadmetanje.</w:t>
      </w:r>
      <w:r w:rsidRPr="00AD1882">
        <w:rPr>
          <w:rFonts w:ascii="Times New Roman" w:hAnsi="Times New Roman"/>
          <w:sz w:val="24"/>
          <w:szCs w:val="24"/>
        </w:rPr>
        <w:t>.</w:t>
      </w:r>
    </w:p>
    <w:p w:rsidR="00CE3828"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rsidR="002C0C29" w:rsidRPr="002C0C29" w:rsidRDefault="002C0C29" w:rsidP="002C0C29">
      <w:pPr>
        <w:shd w:val="clear" w:color="auto" w:fill="FFFFFF"/>
        <w:rPr>
          <w:rFonts w:ascii="Times New Roman" w:hAnsi="Times New Roman"/>
          <w:sz w:val="24"/>
        </w:rPr>
      </w:pPr>
      <w:r w:rsidRPr="002C0C29">
        <w:rPr>
          <w:rFonts w:ascii="Times New Roman" w:hAnsi="Times New Roman"/>
          <w:sz w:val="24"/>
        </w:rPr>
        <w:t>Značajnim izmjenama dokumentacije o nabavi se ne smatraju primjerice:</w:t>
      </w:r>
    </w:p>
    <w:p w:rsidR="002C0C29" w:rsidRPr="002C0C29" w:rsidRDefault="002C0C29" w:rsidP="00077840">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Produljenje roka za dostavu ponuda,</w:t>
      </w:r>
    </w:p>
    <w:p w:rsidR="002C0C29" w:rsidRPr="002C0C29" w:rsidRDefault="002C0C29" w:rsidP="00077840">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koje smanjuju propisane uvjete i zahtjeve vezane uz ponuditelje u odnose na one prvotno određene,</w:t>
      </w:r>
    </w:p>
    <w:p w:rsidR="002C0C29" w:rsidRPr="002C0C29" w:rsidRDefault="002C0C29" w:rsidP="00077840">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kojima se pojednostavljuje i skraćuje mogućnost izrade i predaje ponude,</w:t>
      </w:r>
    </w:p>
    <w:p w:rsidR="002C0C29" w:rsidRPr="002C0C29" w:rsidRDefault="002C0C29" w:rsidP="00077840">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kojima se ispravljaju očite netočnosti u dokumentaciji o nabavi ili se ista usklađuje,</w:t>
      </w:r>
    </w:p>
    <w:p w:rsidR="002C0C29" w:rsidRPr="002C0C29" w:rsidRDefault="002C0C29" w:rsidP="00077840">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koje detaljnije pojašnjavaju postojeće točke dokumentacije o nabavi,</w:t>
      </w:r>
    </w:p>
    <w:p w:rsidR="002C0C29" w:rsidRPr="002C0C29" w:rsidRDefault="002C0C29" w:rsidP="00077840">
      <w:pPr>
        <w:numPr>
          <w:ilvl w:val="0"/>
          <w:numId w:val="40"/>
        </w:numPr>
        <w:shd w:val="clear" w:color="auto" w:fill="FFFFFF"/>
        <w:spacing w:after="0" w:line="240" w:lineRule="auto"/>
        <w:rPr>
          <w:rFonts w:ascii="Times New Roman" w:hAnsi="Times New Roman"/>
          <w:sz w:val="24"/>
        </w:rPr>
      </w:pPr>
      <w:r w:rsidRPr="002C0C29">
        <w:rPr>
          <w:rFonts w:ascii="Times New Roman" w:hAnsi="Times New Roman"/>
          <w:sz w:val="24"/>
        </w:rPr>
        <w:t>Izmjene kojima se pojašnjavaju i detaljnije specificiraju uvjeti i zahtjevi koji se traže od ponuditelja i slično.</w:t>
      </w:r>
    </w:p>
    <w:p w:rsidR="002C0C29" w:rsidRPr="002C0C29" w:rsidRDefault="002C0C29" w:rsidP="00CE3828">
      <w:pPr>
        <w:autoSpaceDE w:val="0"/>
        <w:autoSpaceDN w:val="0"/>
        <w:adjustRightInd w:val="0"/>
        <w:spacing w:after="120"/>
        <w:ind w:right="380"/>
        <w:jc w:val="both"/>
        <w:rPr>
          <w:rFonts w:ascii="Times New Roman" w:hAnsi="Times New Roman"/>
          <w:sz w:val="24"/>
          <w:szCs w:val="24"/>
        </w:rPr>
      </w:pPr>
    </w:p>
    <w:p w:rsidR="00CE3828" w:rsidRPr="002C0C29"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7F07B4">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Tajnost podataka: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424A8" w:rsidRPr="002424A8" w:rsidRDefault="00CE3828" w:rsidP="002424A8">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r w:rsidR="002424A8">
        <w:rPr>
          <w:rFonts w:ascii="Times New Roman" w:hAnsi="Times New Roman"/>
          <w:sz w:val="24"/>
          <w:szCs w:val="24"/>
        </w:rPr>
        <w:t xml:space="preserve"> </w:t>
      </w:r>
      <w:r w:rsidR="002424A8" w:rsidRPr="002424A8">
        <w:rPr>
          <w:rFonts w:ascii="Times New Roman" w:hAnsi="Times New Roman"/>
          <w:sz w:val="24"/>
        </w:rPr>
        <w:t>Predajom svoje ponude, Ponuditelji automatski potvrđuju pravo i obvezu Naručitelja da te podatke (iz članka 52. stavak 3. ZJN 2016.) smije otkriti, te za to, predajom ponude daju svoju suglasnost.</w:t>
      </w:r>
    </w:p>
    <w:p w:rsidR="002424A8" w:rsidRPr="002424A8" w:rsidRDefault="002424A8" w:rsidP="002424A8">
      <w:pPr>
        <w:shd w:val="clear" w:color="auto" w:fill="FFFFFF"/>
        <w:jc w:val="both"/>
        <w:rPr>
          <w:rFonts w:ascii="Times New Roman" w:hAnsi="Times New Roman"/>
          <w:sz w:val="24"/>
        </w:rPr>
      </w:pPr>
      <w:r w:rsidRPr="002424A8">
        <w:rPr>
          <w:rFonts w:ascii="Times New Roman" w:hAnsi="Times New Roman"/>
          <w:sz w:val="24"/>
        </w:rPr>
        <w:t>Ukoliko ponuditelj u svojoj ponudi određene podatke označi tajnom, te o tome obavijesti Naručitelja na način da navede pravnu osnovu na temelju koje je navedene podatke označio tajnom, Naručitelj će u postupku pregleda i ocjene ponuda:</w:t>
      </w:r>
    </w:p>
    <w:p w:rsidR="002424A8" w:rsidRPr="002424A8" w:rsidRDefault="002424A8" w:rsidP="00077840">
      <w:pPr>
        <w:numPr>
          <w:ilvl w:val="0"/>
          <w:numId w:val="40"/>
        </w:numPr>
        <w:shd w:val="clear" w:color="auto" w:fill="FFFFFF"/>
        <w:spacing w:after="0" w:line="240" w:lineRule="auto"/>
        <w:jc w:val="both"/>
        <w:rPr>
          <w:rFonts w:ascii="Times New Roman" w:hAnsi="Times New Roman"/>
          <w:sz w:val="24"/>
        </w:rPr>
      </w:pPr>
      <w:r w:rsidRPr="002424A8">
        <w:rPr>
          <w:rFonts w:ascii="Times New Roman" w:hAnsi="Times New Roman"/>
          <w:sz w:val="24"/>
        </w:rPr>
        <w:t xml:space="preserve">provjeriti postojanje pravne osnove za proglašavanje dokumenata poslovnom tajnom (sukladno Zakonu o tajnosti podataka – (NN br. 79/07 i 86/12) i Zakona o zaštiti tajnosti podataka – glava 8. i 9. (NN br. 108/96)) na način da će zatražiti dokumente na temelju kojih je ponuditelj određene podatke proglasio poslovnom tajnom i </w:t>
      </w:r>
    </w:p>
    <w:p w:rsidR="002424A8" w:rsidRDefault="002424A8" w:rsidP="00077840">
      <w:pPr>
        <w:numPr>
          <w:ilvl w:val="0"/>
          <w:numId w:val="40"/>
        </w:numPr>
        <w:shd w:val="clear" w:color="auto" w:fill="FFFFFF"/>
        <w:spacing w:after="0" w:line="240" w:lineRule="auto"/>
        <w:jc w:val="both"/>
        <w:rPr>
          <w:rFonts w:ascii="Times New Roman" w:hAnsi="Times New Roman"/>
          <w:sz w:val="24"/>
        </w:rPr>
      </w:pPr>
      <w:r w:rsidRPr="002424A8">
        <w:rPr>
          <w:rFonts w:ascii="Times New Roman" w:hAnsi="Times New Roman"/>
          <w:sz w:val="24"/>
        </w:rPr>
        <w:t>sadržajno provjeriti osnovanost označavanja poslovne tajne.</w:t>
      </w:r>
    </w:p>
    <w:p w:rsidR="002424A8" w:rsidRPr="002424A8" w:rsidRDefault="002424A8" w:rsidP="00077840">
      <w:pPr>
        <w:numPr>
          <w:ilvl w:val="0"/>
          <w:numId w:val="40"/>
        </w:numPr>
        <w:shd w:val="clear" w:color="auto" w:fill="FFFFFF"/>
        <w:spacing w:after="0" w:line="240" w:lineRule="auto"/>
        <w:jc w:val="both"/>
        <w:rPr>
          <w:rFonts w:ascii="Times New Roman" w:hAnsi="Times New Roman"/>
          <w:sz w:val="24"/>
        </w:rPr>
      </w:pPr>
    </w:p>
    <w:p w:rsidR="002424A8" w:rsidRPr="002424A8" w:rsidRDefault="002424A8" w:rsidP="002424A8">
      <w:pPr>
        <w:shd w:val="clear" w:color="auto" w:fill="FFFFFF"/>
        <w:jc w:val="both"/>
        <w:rPr>
          <w:rFonts w:ascii="Times New Roman" w:hAnsi="Times New Roman"/>
          <w:sz w:val="24"/>
        </w:rPr>
      </w:pPr>
      <w:r w:rsidRPr="002424A8">
        <w:rPr>
          <w:rFonts w:ascii="Times New Roman" w:hAnsi="Times New Roman"/>
          <w:sz w:val="24"/>
        </w:rPr>
        <w:t>Sukladno navedenom naručitelj će u gore navedenom slučaju provjeriti pravnu osnovu označavanja poslovnom tajnom dijelova ponude ponuditelja na način da izvrši uvid u opći akt o označavanju pojedinih podataka poslovnom tajnom. Isto tako će naručitelj ispitati jesu li podaci označeni poslovnom tajnom u ponudi u skladu s člankom 19. stavkom 1. Zakona o zaštiti tajnosti podataka odnosno radi li se o podacima koji predstavljaju proizvodnu tajnu, rezultate istraživačkog ili konstrukcijskog rada te druge podatke zbog čijeg bi priopćavanja neovlaštenoj osobi mogle nastupiti štetne posljedice za gospodarske interese ponuditelja.</w:t>
      </w:r>
    </w:p>
    <w:p w:rsidR="002424A8" w:rsidRDefault="002424A8" w:rsidP="00B460F5">
      <w:pPr>
        <w:jc w:val="both"/>
        <w:rPr>
          <w:rFonts w:ascii="Times New Roman" w:hAnsi="Times New Roman"/>
          <w:sz w:val="24"/>
          <w:szCs w:val="24"/>
        </w:rPr>
      </w:pPr>
    </w:p>
    <w:p w:rsidR="00B460F5" w:rsidRPr="00B460F5" w:rsidRDefault="00B460F5" w:rsidP="00B460F5">
      <w:pPr>
        <w:jc w:val="both"/>
        <w:rPr>
          <w:rFonts w:ascii="Times New Roman" w:hAnsi="Times New Roman"/>
          <w:color w:val="000000" w:themeColor="text1"/>
          <w:sz w:val="24"/>
          <w:szCs w:val="24"/>
        </w:rPr>
      </w:pPr>
      <w:r w:rsidRPr="00B460F5">
        <w:rPr>
          <w:rFonts w:ascii="Times New Roman" w:hAnsi="Times New Roman"/>
          <w:b/>
          <w:bCs/>
          <w:color w:val="000000" w:themeColor="text1"/>
          <w:sz w:val="24"/>
          <w:szCs w:val="24"/>
        </w:rPr>
        <w:t>7.2</w:t>
      </w:r>
      <w:r w:rsidR="007F07B4">
        <w:rPr>
          <w:rFonts w:ascii="Times New Roman" w:hAnsi="Times New Roman"/>
          <w:b/>
          <w:bCs/>
          <w:color w:val="000000" w:themeColor="text1"/>
          <w:sz w:val="24"/>
          <w:szCs w:val="24"/>
        </w:rPr>
        <w:t>7</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 xml:space="preserve">Učitavanjem i predajom ponude u EOJN  ponuditelj pristaje da se osobni podaci navedeni u njegovoj ponudi obrađuju, koriste i čuvaju najmanje 4 (četiri) godine sukladno ZJN 2016, odnosno sukladno internom Pravilniku o arhivskom i </w:t>
      </w:r>
      <w:proofErr w:type="spellStart"/>
      <w:r w:rsidRPr="00B460F5">
        <w:rPr>
          <w:rFonts w:ascii="Times New Roman" w:eastAsia="Times New Roman" w:hAnsi="Times New Roman"/>
          <w:color w:val="000000" w:themeColor="text1"/>
          <w:sz w:val="24"/>
          <w:szCs w:val="24"/>
          <w:lang w:eastAsia="sl-SI"/>
        </w:rPr>
        <w:t>registraturnom</w:t>
      </w:r>
      <w:proofErr w:type="spellEnd"/>
      <w:r w:rsidRPr="00B460F5">
        <w:rPr>
          <w:rFonts w:ascii="Times New Roman" w:eastAsia="Times New Roman" w:hAnsi="Times New Roman"/>
          <w:color w:val="000000" w:themeColor="text1"/>
          <w:sz w:val="24"/>
          <w:szCs w:val="24"/>
          <w:lang w:eastAsia="sl-SI"/>
        </w:rPr>
        <w:t xml:space="preserve"> gradivu Hrvatskih cesta d.o.o. </w:t>
      </w:r>
    </w:p>
    <w:p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rsidR="00B460F5" w:rsidRPr="00B460F5" w:rsidRDefault="00B460F5" w:rsidP="00B460F5">
      <w:pPr>
        <w:tabs>
          <w:tab w:val="left" w:pos="284"/>
        </w:tabs>
        <w:spacing w:after="0" w:line="240" w:lineRule="auto"/>
        <w:jc w:val="both"/>
        <w:rPr>
          <w:rFonts w:ascii="Times New Roman" w:eastAsia="Times New Roman" w:hAnsi="Times New Roman"/>
          <w:color w:val="000000" w:themeColor="text1"/>
          <w:sz w:val="24"/>
          <w:szCs w:val="24"/>
          <w:lang w:eastAsia="sl-SI"/>
        </w:rPr>
      </w:pPr>
    </w:p>
    <w:p w:rsidR="00B460F5" w:rsidRPr="00AD1882" w:rsidRDefault="00B460F5"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7.2</w:t>
      </w:r>
      <w:r w:rsidR="007F07B4">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Izuzetno niske ponude:</w:t>
      </w:r>
    </w:p>
    <w:p w:rsidR="002571A8" w:rsidRPr="002571A8" w:rsidRDefault="002571A8" w:rsidP="002571A8">
      <w:pPr>
        <w:shd w:val="clear" w:color="auto" w:fill="FFFFFF"/>
        <w:jc w:val="both"/>
        <w:rPr>
          <w:rFonts w:ascii="Times New Roman" w:hAnsi="Times New Roman"/>
          <w:sz w:val="24"/>
        </w:rPr>
      </w:pPr>
      <w:r w:rsidRPr="002571A8">
        <w:rPr>
          <w:rFonts w:ascii="Times New Roman" w:hAnsi="Times New Roman"/>
          <w:sz w:val="24"/>
        </w:rPr>
        <w:t xml:space="preserve">Javni naručitelj </w:t>
      </w:r>
      <w:r w:rsidRPr="002571A8">
        <w:rPr>
          <w:rFonts w:ascii="Times New Roman" w:hAnsi="Times New Roman"/>
          <w:b/>
          <w:sz w:val="24"/>
        </w:rPr>
        <w:t>obvezan je</w:t>
      </w:r>
      <w:r w:rsidRPr="002571A8">
        <w:rPr>
          <w:rFonts w:ascii="Times New Roman" w:hAnsi="Times New Roman"/>
          <w:sz w:val="24"/>
        </w:rPr>
        <w:t xml:space="preserve"> zahtijevati od gospodarskog subjekta da, u primjerenom roku ne kraćem od pet dana, objasni cijenu navedenu u ponudi ako se čini da je ponuda izuzetno niska u odnosu na radove Javni naručitelj će uz objašnjenje tražiti i određene dokaze koji potkrepljuju objašnjenje.</w:t>
      </w:r>
    </w:p>
    <w:p w:rsidR="002571A8" w:rsidRPr="002571A8" w:rsidRDefault="002571A8" w:rsidP="002571A8">
      <w:pPr>
        <w:shd w:val="clear" w:color="auto" w:fill="FFFFFF"/>
        <w:jc w:val="both"/>
        <w:rPr>
          <w:rFonts w:ascii="Times New Roman" w:hAnsi="Times New Roman"/>
          <w:sz w:val="24"/>
        </w:rPr>
      </w:pPr>
      <w:r w:rsidRPr="002571A8">
        <w:rPr>
          <w:rFonts w:ascii="Times New Roman" w:hAnsi="Times New Roman"/>
          <w:sz w:val="24"/>
        </w:rPr>
        <w:t>Objašnjenja gospodarskog subjekta se mogu posebice odnositi na situacije iz članka 289. stavka 2. ZJN 2016.</w:t>
      </w:r>
    </w:p>
    <w:p w:rsidR="002571A8" w:rsidRPr="002571A8" w:rsidRDefault="002571A8" w:rsidP="002571A8">
      <w:pPr>
        <w:shd w:val="clear" w:color="auto" w:fill="FFFFFF"/>
        <w:spacing w:after="0"/>
        <w:jc w:val="both"/>
        <w:rPr>
          <w:rFonts w:ascii="Times New Roman" w:hAnsi="Times New Roman"/>
          <w:sz w:val="24"/>
        </w:rPr>
      </w:pPr>
      <w:r w:rsidRPr="002571A8">
        <w:rPr>
          <w:rFonts w:ascii="Times New Roman" w:hAnsi="Times New Roman"/>
          <w:sz w:val="24"/>
        </w:rPr>
        <w:t>Smatra se da su zadovoljeni uvjeti vezani uz utvrđivanje činjenice da je ponuda izuzetno niska (ponuda se čini izuzetno niska), sukladno članku 22. Pravilnika, ako su ispunjeni svi sljedeći uvjeti:</w:t>
      </w:r>
    </w:p>
    <w:p w:rsidR="002571A8" w:rsidRPr="002571A8" w:rsidRDefault="002571A8" w:rsidP="00077840">
      <w:pPr>
        <w:numPr>
          <w:ilvl w:val="0"/>
          <w:numId w:val="41"/>
        </w:numPr>
        <w:shd w:val="clear" w:color="auto" w:fill="FFFFFF"/>
        <w:spacing w:after="0" w:line="240" w:lineRule="auto"/>
        <w:jc w:val="both"/>
        <w:rPr>
          <w:rFonts w:ascii="Times New Roman" w:hAnsi="Times New Roman"/>
          <w:sz w:val="24"/>
        </w:rPr>
      </w:pPr>
      <w:r w:rsidRPr="002571A8">
        <w:rPr>
          <w:rFonts w:ascii="Times New Roman" w:hAnsi="Times New Roman"/>
          <w:sz w:val="24"/>
        </w:rPr>
        <w:t>zaprimljene su najmanje tri valjane ponude</w:t>
      </w:r>
    </w:p>
    <w:p w:rsidR="002571A8" w:rsidRPr="002571A8" w:rsidRDefault="002571A8" w:rsidP="00077840">
      <w:pPr>
        <w:numPr>
          <w:ilvl w:val="0"/>
          <w:numId w:val="41"/>
        </w:numPr>
        <w:shd w:val="clear" w:color="auto" w:fill="FFFFFF"/>
        <w:spacing w:after="0" w:line="240" w:lineRule="auto"/>
        <w:jc w:val="both"/>
        <w:rPr>
          <w:rFonts w:ascii="Times New Roman" w:hAnsi="Times New Roman"/>
          <w:sz w:val="24"/>
        </w:rPr>
      </w:pPr>
      <w:r w:rsidRPr="002571A8">
        <w:rPr>
          <w:rFonts w:ascii="Times New Roman" w:hAnsi="Times New Roman"/>
          <w:sz w:val="24"/>
        </w:rPr>
        <w:t>cijena ili trošak ponude su više od 20% niži od cijene ili troška drugo rangirane valjane ponude, i</w:t>
      </w:r>
    </w:p>
    <w:p w:rsidR="002571A8" w:rsidRPr="002571A8" w:rsidRDefault="002571A8" w:rsidP="00077840">
      <w:pPr>
        <w:numPr>
          <w:ilvl w:val="0"/>
          <w:numId w:val="41"/>
        </w:numPr>
        <w:shd w:val="clear" w:color="auto" w:fill="FFFFFF"/>
        <w:spacing w:after="0" w:line="240" w:lineRule="auto"/>
        <w:jc w:val="both"/>
        <w:rPr>
          <w:rFonts w:ascii="Times New Roman" w:hAnsi="Times New Roman"/>
          <w:sz w:val="24"/>
        </w:rPr>
      </w:pPr>
      <w:r w:rsidRPr="002571A8">
        <w:rPr>
          <w:rFonts w:ascii="Times New Roman" w:hAnsi="Times New Roman"/>
          <w:sz w:val="24"/>
        </w:rPr>
        <w:t>cijena ili trošak ponude su više od 50% niži od prosječne cijene ili troška preostalih valjanih ponuda.</w:t>
      </w:r>
    </w:p>
    <w:p w:rsidR="002571A8" w:rsidRPr="002571A8" w:rsidRDefault="002571A8" w:rsidP="002571A8">
      <w:pPr>
        <w:shd w:val="clear" w:color="auto" w:fill="FFFFFF"/>
        <w:jc w:val="both"/>
        <w:rPr>
          <w:rFonts w:ascii="Times New Roman" w:hAnsi="Times New Roman"/>
          <w:sz w:val="24"/>
        </w:rPr>
      </w:pPr>
      <w:r w:rsidRPr="002571A8">
        <w:rPr>
          <w:rFonts w:ascii="Times New Roman" w:hAnsi="Times New Roman"/>
          <w:sz w:val="24"/>
        </w:rPr>
        <w:t>Osim toga, Naručitelj može od ponuditelja zahtijevati objašnjenje ponude, ako se čini da je ona izuzetno niska i iz drugih razloga osim onih navedenih u točkama 1. do 3.</w:t>
      </w:r>
    </w:p>
    <w:p w:rsidR="002571A8" w:rsidRPr="002571A8" w:rsidRDefault="002571A8" w:rsidP="002571A8">
      <w:pPr>
        <w:shd w:val="clear" w:color="auto" w:fill="FFFFFF"/>
        <w:jc w:val="both"/>
        <w:rPr>
          <w:rFonts w:ascii="Times New Roman" w:hAnsi="Times New Roman"/>
          <w:sz w:val="24"/>
        </w:rPr>
      </w:pPr>
      <w:r w:rsidRPr="002571A8">
        <w:rPr>
          <w:rFonts w:ascii="Times New Roman" w:hAnsi="Times New Roman"/>
          <w:sz w:val="24"/>
        </w:rPr>
        <w:t>Ako tijekom ocjene dostavljenih podataka postoje određene nejasnoće, javni naručitelj može od ponuditelja zatražiti i dodatno objašnjenje.</w:t>
      </w:r>
    </w:p>
    <w:p w:rsidR="002571A8" w:rsidRPr="002571A8" w:rsidRDefault="002571A8" w:rsidP="002571A8">
      <w:pPr>
        <w:shd w:val="clear" w:color="auto" w:fill="FFFFFF"/>
        <w:jc w:val="both"/>
        <w:rPr>
          <w:rFonts w:ascii="Times New Roman" w:hAnsi="Times New Roman"/>
          <w:sz w:val="24"/>
        </w:rPr>
      </w:pPr>
      <w:r w:rsidRPr="002571A8">
        <w:rPr>
          <w:rFonts w:ascii="Times New Roman" w:hAnsi="Times New Roman"/>
          <w:sz w:val="24"/>
        </w:rPr>
        <w:t>Javni naručitelj može odbiti ponudu samo ako objašnjenje ili dostavljeni dokazi zadovoljavajuće ne objašnjavaju nisku predloženu razinu cijene, uzimajući u obzir element iz dostavljenih pojašnjenja.</w:t>
      </w:r>
    </w:p>
    <w:p w:rsidR="00B24071" w:rsidRPr="00795DF7" w:rsidRDefault="002571A8" w:rsidP="00795DF7">
      <w:pPr>
        <w:shd w:val="clear" w:color="auto" w:fill="FFFFFF"/>
        <w:jc w:val="both"/>
        <w:rPr>
          <w:rFonts w:ascii="Times New Roman" w:hAnsi="Times New Roman"/>
          <w:sz w:val="24"/>
        </w:rPr>
      </w:pPr>
      <w:r w:rsidRPr="002571A8">
        <w:rPr>
          <w:rFonts w:ascii="Times New Roman" w:hAnsi="Times New Roman"/>
          <w:sz w:val="24"/>
        </w:rPr>
        <w:t>Javni naručitelj obvezan je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ZJN 2016.</w:t>
      </w:r>
    </w:p>
    <w:p w:rsidR="00B24071" w:rsidRDefault="00B24071"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7F07B4">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Završne odredbe: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Na pitanja koja se tiču pravila, uvjeta, načina i postupaka javne nabave, a koja nisu regulirana ovom dokumentacijom o nabavi primjenjivat će se ZJN 2016, Pravilnik o dokumentaciji o nabavi te ponudi u postupcima javne nabave (NN 65/2017) i drugi pripadajući podzakonski propisi.</w:t>
      </w: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Default="00CE3828"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rsidR="00C9155A"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Pr="00AD1882" w:rsidRDefault="006E30B3" w:rsidP="00CE3828">
      <w:pPr>
        <w:spacing w:after="0" w:line="240" w:lineRule="auto"/>
        <w:jc w:val="both"/>
        <w:rPr>
          <w:rFonts w:ascii="Times New Roman" w:eastAsia="Times New Roman" w:hAnsi="Times New Roman"/>
          <w:sz w:val="24"/>
          <w:szCs w:val="20"/>
          <w:lang w:eastAsia="hr-HR"/>
        </w:rPr>
      </w:pPr>
    </w:p>
    <w:p w:rsidR="00CE3828" w:rsidRDefault="00CE3828"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920F56" w:rsidRDefault="00920F56" w:rsidP="00CE3828">
      <w:pPr>
        <w:pStyle w:val="Bezproreda"/>
        <w:rPr>
          <w:rFonts w:ascii="Times New Roman" w:hAnsi="Times New Roman"/>
          <w:b/>
          <w:sz w:val="28"/>
          <w:szCs w:val="28"/>
        </w:rPr>
      </w:pPr>
    </w:p>
    <w:p w:rsidR="00920F56" w:rsidRDefault="00920F56" w:rsidP="00CE3828">
      <w:pPr>
        <w:pStyle w:val="Bezproreda"/>
        <w:rPr>
          <w:rFonts w:ascii="Times New Roman" w:hAnsi="Times New Roman"/>
          <w:b/>
          <w:sz w:val="28"/>
          <w:szCs w:val="28"/>
        </w:rPr>
      </w:pPr>
    </w:p>
    <w:p w:rsidR="00CE3828" w:rsidRPr="00AD1882" w:rsidRDefault="00920F56" w:rsidP="00CE3828">
      <w:pPr>
        <w:pStyle w:val="Bezproreda"/>
        <w:rPr>
          <w:rFonts w:ascii="Times New Roman" w:hAnsi="Times New Roman"/>
          <w:b/>
          <w:sz w:val="28"/>
          <w:szCs w:val="28"/>
        </w:rPr>
      </w:pPr>
      <w:r>
        <w:rPr>
          <w:rFonts w:ascii="Times New Roman" w:hAnsi="Times New Roman"/>
          <w:b/>
          <w:sz w:val="28"/>
          <w:szCs w:val="28"/>
        </w:rPr>
        <w:lastRenderedPageBreak/>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 (zasebni dokument)</w:t>
      </w: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br w:type="page"/>
      </w:r>
      <w:r w:rsidR="00920F56">
        <w:rPr>
          <w:rFonts w:ascii="Times New Roman" w:hAnsi="Times New Roman"/>
          <w:b/>
          <w:sz w:val="28"/>
          <w:szCs w:val="28"/>
        </w:rPr>
        <w:lastRenderedPageBreak/>
        <w:t>9</w:t>
      </w:r>
      <w:r w:rsidRPr="00AD1882">
        <w:rPr>
          <w:rFonts w:ascii="Times New Roman" w:hAnsi="Times New Roman"/>
          <w:b/>
          <w:sz w:val="28"/>
          <w:szCs w:val="28"/>
        </w:rPr>
        <w:t>.</w:t>
      </w:r>
      <w:r w:rsidRPr="00AD1882">
        <w:rPr>
          <w:rFonts w:ascii="Times New Roman" w:hAnsi="Times New Roman"/>
          <w:b/>
          <w:sz w:val="28"/>
          <w:szCs w:val="28"/>
        </w:rPr>
        <w:tab/>
        <w:t>TROŠKOVNIK (zasebni dokument)</w:t>
      </w:r>
    </w:p>
    <w:p w:rsidR="00CE3828" w:rsidRPr="00AD1882" w:rsidRDefault="00CE3828" w:rsidP="00CE3828">
      <w:pPr>
        <w:jc w:val="both"/>
        <w:rPr>
          <w:rFonts w:ascii="Times New Roman" w:hAnsi="Times New Roman"/>
        </w:rPr>
      </w:pPr>
    </w:p>
    <w:p w:rsidR="00CE3828" w:rsidRPr="00AD1882" w:rsidRDefault="00CE3828" w:rsidP="00CE3828">
      <w:pPr>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 </w:t>
      </w: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BB7382">
      <w:pPr>
        <w:spacing w:after="0" w:line="240" w:lineRule="auto"/>
        <w:rPr>
          <w:rFonts w:ascii="Times New Roman" w:hAnsi="Times New Roman"/>
          <w:b/>
          <w:sz w:val="24"/>
          <w:szCs w:val="24"/>
        </w:rPr>
      </w:pPr>
      <w:r w:rsidRPr="00AD1882">
        <w:rPr>
          <w:rFonts w:ascii="Times New Roman" w:hAnsi="Times New Roman"/>
          <w:b/>
          <w:sz w:val="28"/>
          <w:szCs w:val="28"/>
        </w:rPr>
        <w:tab/>
      </w: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rPr>
          <w:rFonts w:ascii="Times New Roman" w:hAnsi="Times New Roman"/>
          <w:b/>
          <w:sz w:val="24"/>
          <w:szCs w:val="24"/>
        </w:rPr>
      </w:pPr>
    </w:p>
    <w:p w:rsidR="00CE3828" w:rsidRPr="00AD1882" w:rsidRDefault="00CE3828" w:rsidP="00CE3828">
      <w:pPr>
        <w:spacing w:after="0" w:line="240" w:lineRule="auto"/>
        <w:jc w:val="center"/>
        <w:rPr>
          <w:rFonts w:ascii="Times New Roman" w:hAnsi="Times New Roman"/>
          <w:sz w:val="24"/>
          <w:szCs w:val="24"/>
        </w:rPr>
      </w:pPr>
    </w:p>
    <w:p w:rsidR="0083572E" w:rsidRDefault="0083572E">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Default="00920F56">
      <w:pPr>
        <w:rPr>
          <w:rFonts w:ascii="Times New Roman" w:hAnsi="Times New Roman"/>
        </w:rPr>
      </w:pPr>
    </w:p>
    <w:p w:rsidR="00920F56" w:rsidRPr="00920F56" w:rsidRDefault="00920F56" w:rsidP="00920F56">
      <w:pPr>
        <w:pStyle w:val="Naslov2"/>
        <w:shd w:val="clear" w:color="auto" w:fill="FFFFFF"/>
        <w:ind w:left="432"/>
        <w:jc w:val="both"/>
        <w:rPr>
          <w:rFonts w:ascii="Times New Roman" w:hAnsi="Times New Roman"/>
          <w:b/>
          <w:bCs/>
          <w:color w:val="000000" w:themeColor="text1"/>
          <w:sz w:val="24"/>
          <w:szCs w:val="24"/>
        </w:rPr>
      </w:pPr>
      <w:r w:rsidRPr="00920F56">
        <w:rPr>
          <w:rFonts w:ascii="Times New Roman" w:hAnsi="Times New Roman"/>
          <w:b/>
          <w:bCs/>
          <w:color w:val="000000" w:themeColor="text1"/>
          <w:sz w:val="24"/>
          <w:szCs w:val="24"/>
          <w:lang w:val="hr-HR"/>
        </w:rPr>
        <w:t>PRILOG 1</w:t>
      </w:r>
      <w:r w:rsidR="00BB7382">
        <w:rPr>
          <w:rFonts w:ascii="Times New Roman" w:hAnsi="Times New Roman"/>
          <w:b/>
          <w:bCs/>
          <w:color w:val="000000" w:themeColor="text1"/>
          <w:sz w:val="24"/>
          <w:szCs w:val="24"/>
          <w:lang w:val="hr-HR"/>
        </w:rPr>
        <w:t>0</w:t>
      </w:r>
      <w:r w:rsidRPr="00920F56">
        <w:rPr>
          <w:rFonts w:ascii="Times New Roman" w:hAnsi="Times New Roman"/>
          <w:b/>
          <w:bCs/>
          <w:color w:val="000000" w:themeColor="text1"/>
          <w:sz w:val="24"/>
          <w:szCs w:val="24"/>
          <w:lang w:val="hr-HR"/>
        </w:rPr>
        <w:t>.</w:t>
      </w:r>
      <w:r w:rsidRPr="00920F56">
        <w:rPr>
          <w:rFonts w:ascii="Times New Roman" w:hAnsi="Times New Roman"/>
          <w:b/>
          <w:bCs/>
          <w:color w:val="000000" w:themeColor="text1"/>
          <w:sz w:val="24"/>
          <w:szCs w:val="24"/>
          <w:lang w:val="hr-HR"/>
        </w:rPr>
        <w:tab/>
        <w:t>IZJAVA O JAMSTVU SMANJENJA GUBITAKA</w:t>
      </w:r>
    </w:p>
    <w:p w:rsidR="00920F56" w:rsidRPr="00920F56" w:rsidRDefault="00920F56" w:rsidP="00920F56">
      <w:pPr>
        <w:spacing w:after="200" w:line="276" w:lineRule="auto"/>
        <w:rPr>
          <w:rFonts w:ascii="Times New Roman" w:eastAsia="Calibri" w:hAnsi="Times New Roman"/>
          <w:sz w:val="24"/>
          <w:szCs w:val="24"/>
        </w:rPr>
      </w:pPr>
    </w:p>
    <w:p w:rsidR="00920F56" w:rsidRPr="00920F56" w:rsidRDefault="00920F56" w:rsidP="00920F56">
      <w:pPr>
        <w:spacing w:after="200" w:line="276" w:lineRule="auto"/>
        <w:jc w:val="both"/>
        <w:rPr>
          <w:rFonts w:ascii="Times New Roman" w:hAnsi="Times New Roman"/>
          <w:sz w:val="24"/>
          <w:szCs w:val="24"/>
        </w:rPr>
      </w:pPr>
      <w:r w:rsidRPr="00920F56">
        <w:rPr>
          <w:rFonts w:ascii="Times New Roman" w:eastAsia="Calibri" w:hAnsi="Times New Roman"/>
          <w:b/>
          <w:sz w:val="24"/>
          <w:szCs w:val="24"/>
          <w:lang w:eastAsia="en-US"/>
        </w:rPr>
        <w:t>Predmet izjave:</w:t>
      </w:r>
      <w:r w:rsidRPr="00920F56">
        <w:rPr>
          <w:rFonts w:ascii="Times New Roman" w:hAnsi="Times New Roman"/>
          <w:sz w:val="24"/>
          <w:szCs w:val="24"/>
        </w:rPr>
        <w:t xml:space="preserve"> </w:t>
      </w:r>
      <w:r>
        <w:rPr>
          <w:rFonts w:ascii="Times New Roman" w:hAnsi="Times New Roman"/>
          <w:sz w:val="24"/>
          <w:szCs w:val="24"/>
        </w:rPr>
        <w:t xml:space="preserve">   </w:t>
      </w:r>
      <w:r w:rsidRPr="00920F56">
        <w:rPr>
          <w:rFonts w:ascii="Times New Roman" w:hAnsi="Times New Roman"/>
          <w:sz w:val="24"/>
          <w:szCs w:val="24"/>
        </w:rPr>
        <w:t>Izjavom se definira da izvršitelj mora jamčiti ciljani rezultat.</w:t>
      </w:r>
    </w:p>
    <w:p w:rsidR="00920F56" w:rsidRPr="00920F56" w:rsidRDefault="00920F56" w:rsidP="00920F56">
      <w:pPr>
        <w:spacing w:after="200" w:line="276" w:lineRule="auto"/>
        <w:jc w:val="both"/>
        <w:rPr>
          <w:rFonts w:ascii="Times New Roman" w:hAnsi="Times New Roman"/>
          <w:sz w:val="24"/>
          <w:szCs w:val="24"/>
        </w:rPr>
      </w:pPr>
    </w:p>
    <w:p w:rsidR="00920F56" w:rsidRPr="00920F56" w:rsidRDefault="00920F56" w:rsidP="00920F56">
      <w:pPr>
        <w:spacing w:after="200" w:line="276" w:lineRule="auto"/>
        <w:jc w:val="both"/>
        <w:rPr>
          <w:rFonts w:ascii="Times New Roman" w:hAnsi="Times New Roman"/>
          <w:sz w:val="24"/>
          <w:szCs w:val="24"/>
        </w:rPr>
      </w:pPr>
      <w:r w:rsidRPr="00920F56">
        <w:rPr>
          <w:rFonts w:ascii="Times New Roman" w:hAnsi="Times New Roman"/>
          <w:sz w:val="24"/>
          <w:szCs w:val="24"/>
        </w:rPr>
        <w:t>Jamstvo smanjenja gubitaka na završetku projekta u odnosu na utvrđene početne gubitke u iznosu od:</w:t>
      </w:r>
    </w:p>
    <w:p w:rsidR="00920F56" w:rsidRPr="00920F56" w:rsidRDefault="00920F56" w:rsidP="00920F56">
      <w:pPr>
        <w:spacing w:after="200" w:line="276" w:lineRule="auto"/>
        <w:jc w:val="center"/>
        <w:rPr>
          <w:rFonts w:ascii="Times New Roman" w:hAnsi="Times New Roman"/>
          <w:sz w:val="24"/>
          <w:szCs w:val="24"/>
        </w:rPr>
      </w:pPr>
      <w:r w:rsidRPr="00920F56">
        <w:rPr>
          <w:rFonts w:ascii="Times New Roman" w:hAnsi="Times New Roman"/>
          <w:sz w:val="24"/>
          <w:szCs w:val="24"/>
        </w:rPr>
        <w:t>_______ %.</w:t>
      </w:r>
    </w:p>
    <w:p w:rsidR="00920F56" w:rsidRPr="00920F56" w:rsidRDefault="00920F56" w:rsidP="00920F56">
      <w:pPr>
        <w:spacing w:after="200" w:line="276" w:lineRule="auto"/>
        <w:jc w:val="both"/>
        <w:rPr>
          <w:rFonts w:ascii="Times New Roman" w:eastAsia="Calibri" w:hAnsi="Times New Roman"/>
          <w:sz w:val="24"/>
          <w:szCs w:val="24"/>
          <w:lang w:eastAsia="en-US"/>
        </w:rPr>
      </w:pPr>
    </w:p>
    <w:p w:rsidR="00920F56" w:rsidRPr="00920F56" w:rsidRDefault="00920F56" w:rsidP="00920F56">
      <w:pPr>
        <w:spacing w:after="200" w:line="276" w:lineRule="auto"/>
        <w:jc w:val="both"/>
        <w:rPr>
          <w:rFonts w:ascii="Times New Roman" w:eastAsia="Calibri" w:hAnsi="Times New Roman"/>
          <w:sz w:val="24"/>
          <w:szCs w:val="24"/>
          <w:lang w:eastAsia="en-US"/>
        </w:rPr>
      </w:pPr>
    </w:p>
    <w:p w:rsidR="00920F56" w:rsidRPr="00920F56" w:rsidRDefault="00920F56" w:rsidP="00920F56">
      <w:pPr>
        <w:shd w:val="clear" w:color="auto" w:fill="FFFFFF"/>
        <w:rPr>
          <w:rFonts w:ascii="Times New Roman" w:hAnsi="Times New Roman"/>
          <w:b/>
          <w:strike/>
          <w:sz w:val="24"/>
          <w:szCs w:val="24"/>
        </w:rPr>
      </w:pPr>
      <w:r w:rsidRPr="00920F56">
        <w:rPr>
          <w:rFonts w:ascii="Times New Roman" w:hAnsi="Times New Roman"/>
          <w:sz w:val="24"/>
          <w:szCs w:val="24"/>
        </w:rPr>
        <w:t>U __________________ _______________2019. godine.</w:t>
      </w:r>
    </w:p>
    <w:p w:rsidR="00920F56" w:rsidRDefault="00920F56" w:rsidP="00920F56">
      <w:pPr>
        <w:spacing w:after="200" w:line="276" w:lineRule="auto"/>
        <w:jc w:val="both"/>
        <w:rPr>
          <w:rFonts w:ascii="Times New Roman" w:eastAsia="Calibri" w:hAnsi="Times New Roman"/>
          <w:sz w:val="24"/>
          <w:szCs w:val="24"/>
          <w:lang w:eastAsia="en-US"/>
        </w:rPr>
      </w:pPr>
    </w:p>
    <w:p w:rsidR="00920F56" w:rsidRDefault="00920F56" w:rsidP="00920F56">
      <w:pPr>
        <w:spacing w:after="200" w:line="276" w:lineRule="auto"/>
        <w:jc w:val="both"/>
        <w:rPr>
          <w:rFonts w:ascii="Times New Roman" w:eastAsia="Calibri" w:hAnsi="Times New Roman"/>
          <w:sz w:val="24"/>
          <w:szCs w:val="24"/>
          <w:lang w:eastAsia="en-US"/>
        </w:rPr>
      </w:pPr>
    </w:p>
    <w:p w:rsidR="00920F56" w:rsidRPr="00920F56" w:rsidRDefault="00920F56" w:rsidP="00920F56">
      <w:pPr>
        <w:spacing w:after="200" w:line="276" w:lineRule="auto"/>
        <w:jc w:val="both"/>
        <w:rPr>
          <w:rFonts w:ascii="Times New Roman" w:eastAsia="Calibri" w:hAnsi="Times New Roman"/>
          <w:sz w:val="24"/>
          <w:szCs w:val="24"/>
          <w:lang w:eastAsia="en-US"/>
        </w:rPr>
      </w:pPr>
    </w:p>
    <w:p w:rsidR="00920F56" w:rsidRPr="00920F56" w:rsidRDefault="00920F56" w:rsidP="00920F56">
      <w:pPr>
        <w:spacing w:after="200" w:line="276" w:lineRule="auto"/>
        <w:jc w:val="both"/>
        <w:rPr>
          <w:rFonts w:ascii="Times New Roman" w:eastAsia="Calibri" w:hAnsi="Times New Roman"/>
          <w:sz w:val="24"/>
          <w:szCs w:val="24"/>
          <w:lang w:eastAsia="en-US"/>
        </w:rPr>
      </w:pPr>
    </w:p>
    <w:p w:rsidR="00920F56" w:rsidRPr="00920F56" w:rsidRDefault="00920F56" w:rsidP="00920F56">
      <w:pPr>
        <w:spacing w:after="200" w:line="276" w:lineRule="auto"/>
        <w:jc w:val="center"/>
        <w:rPr>
          <w:rFonts w:ascii="Times New Roman" w:eastAsia="Calibri" w:hAnsi="Times New Roman"/>
          <w:sz w:val="24"/>
          <w:szCs w:val="24"/>
          <w:lang w:eastAsia="en-US"/>
        </w:rPr>
      </w:pPr>
      <w:r w:rsidRPr="00920F56">
        <w:rPr>
          <w:rFonts w:ascii="Times New Roman" w:eastAsia="Calibri" w:hAnsi="Times New Roman"/>
          <w:sz w:val="24"/>
          <w:szCs w:val="24"/>
          <w:lang w:eastAsia="en-US"/>
        </w:rPr>
        <w:t>M.P.</w:t>
      </w:r>
    </w:p>
    <w:p w:rsidR="00920F56" w:rsidRPr="00920F56" w:rsidRDefault="00920F56" w:rsidP="00920F56">
      <w:pPr>
        <w:spacing w:after="200" w:line="276" w:lineRule="auto"/>
        <w:ind w:left="2269" w:right="334" w:firstLine="708"/>
        <w:rPr>
          <w:rFonts w:ascii="Times New Roman" w:eastAsia="Calibri" w:hAnsi="Times New Roman"/>
          <w:sz w:val="24"/>
          <w:szCs w:val="24"/>
          <w:lang w:eastAsia="en-US"/>
        </w:rPr>
      </w:pPr>
      <w:r w:rsidRPr="00920F56">
        <w:rPr>
          <w:rFonts w:ascii="Times New Roman" w:eastAsia="Calibri" w:hAnsi="Times New Roman"/>
          <w:sz w:val="24"/>
          <w:szCs w:val="24"/>
          <w:lang w:eastAsia="en-US"/>
        </w:rPr>
        <w:t>_____________________________________________</w:t>
      </w:r>
    </w:p>
    <w:p w:rsidR="00920F56" w:rsidRPr="00920F56" w:rsidRDefault="00920F56" w:rsidP="00920F56">
      <w:pPr>
        <w:spacing w:after="200" w:line="276" w:lineRule="auto"/>
        <w:ind w:left="2977" w:right="-142"/>
        <w:rPr>
          <w:rFonts w:ascii="Times New Roman" w:eastAsia="Calibri" w:hAnsi="Times New Roman"/>
          <w:sz w:val="24"/>
          <w:szCs w:val="24"/>
          <w:lang w:eastAsia="en-US"/>
        </w:rPr>
      </w:pPr>
      <w:r w:rsidRPr="00920F56">
        <w:rPr>
          <w:rFonts w:ascii="Times New Roman" w:eastAsia="Calibri" w:hAnsi="Times New Roman"/>
          <w:sz w:val="24"/>
          <w:szCs w:val="24"/>
          <w:lang w:eastAsia="en-US"/>
        </w:rPr>
        <w:t>(ime, prezime ovlaštene osobe po zakonu za zastupanje Ponuditelja)</w:t>
      </w:r>
    </w:p>
    <w:p w:rsidR="00920F56" w:rsidRPr="00920F56" w:rsidRDefault="00920F56" w:rsidP="00920F56">
      <w:pPr>
        <w:spacing w:after="200" w:line="276" w:lineRule="auto"/>
        <w:ind w:left="2269" w:firstLine="708"/>
        <w:rPr>
          <w:rFonts w:ascii="Times New Roman" w:eastAsia="Calibri" w:hAnsi="Times New Roman"/>
          <w:sz w:val="24"/>
          <w:szCs w:val="24"/>
          <w:lang w:eastAsia="en-US"/>
        </w:rPr>
      </w:pPr>
      <w:r w:rsidRPr="00920F56">
        <w:rPr>
          <w:rFonts w:ascii="Times New Roman" w:eastAsia="Calibri" w:hAnsi="Times New Roman"/>
          <w:sz w:val="24"/>
          <w:szCs w:val="24"/>
          <w:lang w:eastAsia="en-US"/>
        </w:rPr>
        <w:t>______________________________________________</w:t>
      </w:r>
    </w:p>
    <w:p w:rsidR="00920F56" w:rsidRPr="00920F56" w:rsidRDefault="00920F56" w:rsidP="00920F56">
      <w:pPr>
        <w:spacing w:after="200" w:line="276" w:lineRule="auto"/>
        <w:ind w:left="4248" w:hanging="846"/>
        <w:rPr>
          <w:rFonts w:ascii="Times New Roman" w:eastAsia="Calibri" w:hAnsi="Times New Roman"/>
          <w:sz w:val="24"/>
          <w:szCs w:val="24"/>
          <w:lang w:eastAsia="en-US"/>
        </w:rPr>
      </w:pPr>
      <w:r w:rsidRPr="00920F56">
        <w:rPr>
          <w:rFonts w:ascii="Times New Roman" w:eastAsia="Calibri" w:hAnsi="Times New Roman"/>
          <w:sz w:val="24"/>
          <w:szCs w:val="24"/>
          <w:lang w:eastAsia="en-US"/>
        </w:rPr>
        <w:t>(potpis ovlaštene osobe po zakonu za zastupanje Ponuditelja</w:t>
      </w:r>
    </w:p>
    <w:p w:rsidR="00920F56" w:rsidRPr="00920F56" w:rsidRDefault="00920F56">
      <w:pPr>
        <w:rPr>
          <w:rFonts w:ascii="Times New Roman" w:hAnsi="Times New Roman"/>
          <w:sz w:val="24"/>
          <w:szCs w:val="24"/>
        </w:rPr>
      </w:pPr>
    </w:p>
    <w:sectPr w:rsidR="00920F56" w:rsidRPr="00920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CG Times">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40ED9F6"/>
    <w:lvl w:ilvl="0">
      <w:numFmt w:val="bullet"/>
      <w:lvlText w:val="*"/>
      <w:lvlJc w:val="left"/>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5983AC9"/>
    <w:multiLevelType w:val="hybridMultilevel"/>
    <w:tmpl w:val="C2B8C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A4077FE"/>
    <w:multiLevelType w:val="hybridMultilevel"/>
    <w:tmpl w:val="D584A10A"/>
    <w:lvl w:ilvl="0" w:tplc="ADF8ABD2">
      <w:start w:val="4"/>
      <w:numFmt w:val="bullet"/>
      <w:lvlText w:val="-"/>
      <w:lvlJc w:val="left"/>
      <w:pPr>
        <w:ind w:left="1428" w:hanging="360"/>
      </w:pPr>
      <w:rPr>
        <w:rFonts w:ascii="Calibri" w:eastAsia="Times New Roman" w:hAnsi="Calibri" w:cs="Arial" w:hint="default"/>
        <w:b w:val="0"/>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6" w15:restartNumberingAfterBreak="0">
    <w:nsid w:val="13973B14"/>
    <w:multiLevelType w:val="hybridMultilevel"/>
    <w:tmpl w:val="47D895CA"/>
    <w:lvl w:ilvl="0" w:tplc="041A0011">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160B6451"/>
    <w:multiLevelType w:val="hybridMultilevel"/>
    <w:tmpl w:val="A89006A6"/>
    <w:lvl w:ilvl="0" w:tplc="70AA9F0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0F30FAC"/>
    <w:multiLevelType w:val="hybridMultilevel"/>
    <w:tmpl w:val="4622DA00"/>
    <w:lvl w:ilvl="0" w:tplc="FFFFFFFF">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7D8250E"/>
    <w:multiLevelType w:val="hybridMultilevel"/>
    <w:tmpl w:val="5D40D5D0"/>
    <w:lvl w:ilvl="0" w:tplc="CBC83C6C">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CBB0394"/>
    <w:multiLevelType w:val="hybridMultilevel"/>
    <w:tmpl w:val="EA24F37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F4D34A4"/>
    <w:multiLevelType w:val="hybridMultilevel"/>
    <w:tmpl w:val="C2FE203E"/>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2D0797A"/>
    <w:multiLevelType w:val="hybridMultilevel"/>
    <w:tmpl w:val="55D66FF6"/>
    <w:lvl w:ilvl="0" w:tplc="85965F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4727E4B"/>
    <w:multiLevelType w:val="hybridMultilevel"/>
    <w:tmpl w:val="EEF83496"/>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7F667FC"/>
    <w:multiLevelType w:val="hybridMultilevel"/>
    <w:tmpl w:val="F3082A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A892CEE"/>
    <w:multiLevelType w:val="hybridMultilevel"/>
    <w:tmpl w:val="F1A4E414"/>
    <w:lvl w:ilvl="0" w:tplc="48DA277A">
      <w:numFmt w:val="bullet"/>
      <w:lvlText w:val="-"/>
      <w:lvlJc w:val="left"/>
      <w:pPr>
        <w:ind w:left="1146" w:hanging="360"/>
      </w:pPr>
      <w:rPr>
        <w:rFonts w:ascii="Times New Roman" w:eastAsia="Times New Roman" w:hAnsi="Times New Roman" w:cs="Times New Roman" w:hint="default"/>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6" w15:restartNumberingAfterBreak="0">
    <w:nsid w:val="534952F7"/>
    <w:multiLevelType w:val="hybridMultilevel"/>
    <w:tmpl w:val="CD9EC1D2"/>
    <w:lvl w:ilvl="0" w:tplc="041A000F">
      <w:start w:val="1"/>
      <w:numFmt w:val="decimal"/>
      <w:lvlText w:val="%1."/>
      <w:lvlJc w:val="left"/>
      <w:pPr>
        <w:ind w:left="720" w:hanging="360"/>
      </w:pPr>
      <w:rPr>
        <w:rFonts w:hint="default"/>
      </w:rPr>
    </w:lvl>
    <w:lvl w:ilvl="1" w:tplc="2410E47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8" w15:restartNumberingAfterBreak="0">
    <w:nsid w:val="59E57953"/>
    <w:multiLevelType w:val="multilevel"/>
    <w:tmpl w:val="6612538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42"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3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5"/>
  </w:num>
  <w:num w:numId="24">
    <w:abstractNumId w:val="12"/>
  </w:num>
  <w:num w:numId="25">
    <w:abstractNumId w:val="30"/>
  </w:num>
  <w:num w:numId="26">
    <w:abstractNumId w:val="10"/>
    <w:lvlOverride w:ilvl="0">
      <w:lvl w:ilvl="0">
        <w:numFmt w:val="bullet"/>
        <w:lvlText w:val="•"/>
        <w:legacy w:legacy="1" w:legacySpace="0" w:legacyIndent="355"/>
        <w:lvlJc w:val="left"/>
        <w:rPr>
          <w:rFonts w:ascii="Arial" w:hAnsi="Arial" w:hint="default"/>
        </w:rPr>
      </w:lvl>
    </w:lvlOverride>
  </w:num>
  <w:num w:numId="27">
    <w:abstractNumId w:val="32"/>
  </w:num>
  <w:num w:numId="28">
    <w:abstractNumId w:val="33"/>
  </w:num>
  <w:num w:numId="29">
    <w:abstractNumId w:val="13"/>
  </w:num>
  <w:num w:numId="30">
    <w:abstractNumId w:val="27"/>
  </w:num>
  <w:num w:numId="31">
    <w:abstractNumId w:val="34"/>
  </w:num>
  <w:num w:numId="32">
    <w:abstractNumId w:val="38"/>
  </w:num>
  <w:num w:numId="33">
    <w:abstractNumId w:val="31"/>
  </w:num>
  <w:num w:numId="34">
    <w:abstractNumId w:val="22"/>
  </w:num>
  <w:num w:numId="35">
    <w:abstractNumId w:val="19"/>
  </w:num>
  <w:num w:numId="36">
    <w:abstractNumId w:val="14"/>
  </w:num>
  <w:num w:numId="37">
    <w:abstractNumId w:val="21"/>
  </w:num>
  <w:num w:numId="38">
    <w:abstractNumId w:val="28"/>
  </w:num>
  <w:num w:numId="39">
    <w:abstractNumId w:val="36"/>
  </w:num>
  <w:num w:numId="40">
    <w:abstractNumId w:val="23"/>
  </w:num>
  <w:num w:numId="41">
    <w:abstractNumId w:val="17"/>
  </w:num>
  <w:num w:numId="42">
    <w:abstractNumId w:val="24"/>
  </w:num>
  <w:num w:numId="43">
    <w:abstractNumId w:val="16"/>
  </w:num>
  <w:num w:numId="44">
    <w:abstractNumId w:val="39"/>
  </w:num>
  <w:num w:numId="45">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28"/>
    <w:rsid w:val="000000DC"/>
    <w:rsid w:val="00000624"/>
    <w:rsid w:val="00000980"/>
    <w:rsid w:val="000014F4"/>
    <w:rsid w:val="00003A31"/>
    <w:rsid w:val="00003C77"/>
    <w:rsid w:val="00003D34"/>
    <w:rsid w:val="00005401"/>
    <w:rsid w:val="00010826"/>
    <w:rsid w:val="00010871"/>
    <w:rsid w:val="00013C09"/>
    <w:rsid w:val="00015C8C"/>
    <w:rsid w:val="00023705"/>
    <w:rsid w:val="00025989"/>
    <w:rsid w:val="00026063"/>
    <w:rsid w:val="0003164C"/>
    <w:rsid w:val="0003407E"/>
    <w:rsid w:val="00034955"/>
    <w:rsid w:val="00037DF5"/>
    <w:rsid w:val="00041AB8"/>
    <w:rsid w:val="00042B4A"/>
    <w:rsid w:val="00042C31"/>
    <w:rsid w:val="00053144"/>
    <w:rsid w:val="0005345A"/>
    <w:rsid w:val="00055124"/>
    <w:rsid w:val="00070257"/>
    <w:rsid w:val="00072064"/>
    <w:rsid w:val="00075FE2"/>
    <w:rsid w:val="00077840"/>
    <w:rsid w:val="00077BC5"/>
    <w:rsid w:val="0008179B"/>
    <w:rsid w:val="0008236D"/>
    <w:rsid w:val="00094E89"/>
    <w:rsid w:val="00097CDC"/>
    <w:rsid w:val="000A106A"/>
    <w:rsid w:val="000A301D"/>
    <w:rsid w:val="000A6079"/>
    <w:rsid w:val="000B3CD3"/>
    <w:rsid w:val="000B548C"/>
    <w:rsid w:val="000B62E1"/>
    <w:rsid w:val="000B709B"/>
    <w:rsid w:val="000B70EB"/>
    <w:rsid w:val="000D015B"/>
    <w:rsid w:val="000D0795"/>
    <w:rsid w:val="000D0B70"/>
    <w:rsid w:val="000D1926"/>
    <w:rsid w:val="000E0418"/>
    <w:rsid w:val="000E0562"/>
    <w:rsid w:val="000F2CC3"/>
    <w:rsid w:val="000F38D9"/>
    <w:rsid w:val="00100980"/>
    <w:rsid w:val="001020D4"/>
    <w:rsid w:val="00104671"/>
    <w:rsid w:val="0010560E"/>
    <w:rsid w:val="00106413"/>
    <w:rsid w:val="00110A52"/>
    <w:rsid w:val="001127D7"/>
    <w:rsid w:val="00116E63"/>
    <w:rsid w:val="001202F3"/>
    <w:rsid w:val="001217B3"/>
    <w:rsid w:val="001234A0"/>
    <w:rsid w:val="0012356E"/>
    <w:rsid w:val="00124EE1"/>
    <w:rsid w:val="0012656D"/>
    <w:rsid w:val="00132078"/>
    <w:rsid w:val="00136B26"/>
    <w:rsid w:val="00143BA0"/>
    <w:rsid w:val="00144D74"/>
    <w:rsid w:val="00145695"/>
    <w:rsid w:val="00153F0D"/>
    <w:rsid w:val="00157721"/>
    <w:rsid w:val="001603F5"/>
    <w:rsid w:val="00160A68"/>
    <w:rsid w:val="00161545"/>
    <w:rsid w:val="00165443"/>
    <w:rsid w:val="001725FB"/>
    <w:rsid w:val="00181DE1"/>
    <w:rsid w:val="001829BB"/>
    <w:rsid w:val="00182B12"/>
    <w:rsid w:val="00194CA7"/>
    <w:rsid w:val="00196ABA"/>
    <w:rsid w:val="001A199D"/>
    <w:rsid w:val="001A281A"/>
    <w:rsid w:val="001A31FF"/>
    <w:rsid w:val="001A59FD"/>
    <w:rsid w:val="001A64E0"/>
    <w:rsid w:val="001A6AB9"/>
    <w:rsid w:val="001A7B00"/>
    <w:rsid w:val="001B0A99"/>
    <w:rsid w:val="001B388B"/>
    <w:rsid w:val="001C015B"/>
    <w:rsid w:val="001F2536"/>
    <w:rsid w:val="001F39FC"/>
    <w:rsid w:val="001F4909"/>
    <w:rsid w:val="002009BB"/>
    <w:rsid w:val="00200DE0"/>
    <w:rsid w:val="0020514A"/>
    <w:rsid w:val="00205A5F"/>
    <w:rsid w:val="00212F65"/>
    <w:rsid w:val="00221247"/>
    <w:rsid w:val="00222CD1"/>
    <w:rsid w:val="00232E43"/>
    <w:rsid w:val="00234998"/>
    <w:rsid w:val="00235D56"/>
    <w:rsid w:val="002424A8"/>
    <w:rsid w:val="00242DCE"/>
    <w:rsid w:val="00243543"/>
    <w:rsid w:val="00246C19"/>
    <w:rsid w:val="0025083E"/>
    <w:rsid w:val="002532C3"/>
    <w:rsid w:val="002571A8"/>
    <w:rsid w:val="00257C7D"/>
    <w:rsid w:val="002612CE"/>
    <w:rsid w:val="00263E89"/>
    <w:rsid w:val="002644DC"/>
    <w:rsid w:val="00272276"/>
    <w:rsid w:val="0027380C"/>
    <w:rsid w:val="00284088"/>
    <w:rsid w:val="0029636C"/>
    <w:rsid w:val="002B35E0"/>
    <w:rsid w:val="002C0C29"/>
    <w:rsid w:val="002C2257"/>
    <w:rsid w:val="002D190D"/>
    <w:rsid w:val="002E29C0"/>
    <w:rsid w:val="002E2E8E"/>
    <w:rsid w:val="002F4430"/>
    <w:rsid w:val="0031331C"/>
    <w:rsid w:val="00317163"/>
    <w:rsid w:val="00320F84"/>
    <w:rsid w:val="003227CF"/>
    <w:rsid w:val="00325CE3"/>
    <w:rsid w:val="00325E86"/>
    <w:rsid w:val="0032652A"/>
    <w:rsid w:val="00337B0F"/>
    <w:rsid w:val="00340705"/>
    <w:rsid w:val="00343CF3"/>
    <w:rsid w:val="003474D7"/>
    <w:rsid w:val="0035100A"/>
    <w:rsid w:val="00353728"/>
    <w:rsid w:val="003608B3"/>
    <w:rsid w:val="00364364"/>
    <w:rsid w:val="00376691"/>
    <w:rsid w:val="00385435"/>
    <w:rsid w:val="00393558"/>
    <w:rsid w:val="00394081"/>
    <w:rsid w:val="00395814"/>
    <w:rsid w:val="003A4C8A"/>
    <w:rsid w:val="003A7380"/>
    <w:rsid w:val="003A7D10"/>
    <w:rsid w:val="003B0FE0"/>
    <w:rsid w:val="003B28B0"/>
    <w:rsid w:val="003B3C01"/>
    <w:rsid w:val="003B4B3A"/>
    <w:rsid w:val="003B6B8B"/>
    <w:rsid w:val="003C3237"/>
    <w:rsid w:val="003C61A3"/>
    <w:rsid w:val="003C6CB5"/>
    <w:rsid w:val="003C7DC4"/>
    <w:rsid w:val="003D3165"/>
    <w:rsid w:val="003E24B4"/>
    <w:rsid w:val="003E7A28"/>
    <w:rsid w:val="003E7DFF"/>
    <w:rsid w:val="003F2C3B"/>
    <w:rsid w:val="003F47B2"/>
    <w:rsid w:val="003F6567"/>
    <w:rsid w:val="00407CF9"/>
    <w:rsid w:val="004117D7"/>
    <w:rsid w:val="00414DB3"/>
    <w:rsid w:val="00421E36"/>
    <w:rsid w:val="00423824"/>
    <w:rsid w:val="0043523F"/>
    <w:rsid w:val="004358C9"/>
    <w:rsid w:val="00437B6F"/>
    <w:rsid w:val="00442443"/>
    <w:rsid w:val="004433AC"/>
    <w:rsid w:val="004517F2"/>
    <w:rsid w:val="0045383B"/>
    <w:rsid w:val="00456ADB"/>
    <w:rsid w:val="00456E1B"/>
    <w:rsid w:val="00460616"/>
    <w:rsid w:val="004606BD"/>
    <w:rsid w:val="00464C21"/>
    <w:rsid w:val="00465B56"/>
    <w:rsid w:val="00465BC5"/>
    <w:rsid w:val="00467AA9"/>
    <w:rsid w:val="00470E46"/>
    <w:rsid w:val="00472FD4"/>
    <w:rsid w:val="00475111"/>
    <w:rsid w:val="00475AB2"/>
    <w:rsid w:val="00475B74"/>
    <w:rsid w:val="0048078E"/>
    <w:rsid w:val="004824B3"/>
    <w:rsid w:val="0048289C"/>
    <w:rsid w:val="00485ACB"/>
    <w:rsid w:val="00493809"/>
    <w:rsid w:val="00495358"/>
    <w:rsid w:val="00495849"/>
    <w:rsid w:val="004A315D"/>
    <w:rsid w:val="004B129E"/>
    <w:rsid w:val="004B1C02"/>
    <w:rsid w:val="004C7047"/>
    <w:rsid w:val="004C7440"/>
    <w:rsid w:val="004D0301"/>
    <w:rsid w:val="004D1F6C"/>
    <w:rsid w:val="004D27FF"/>
    <w:rsid w:val="004D528E"/>
    <w:rsid w:val="004D6D46"/>
    <w:rsid w:val="004E44F4"/>
    <w:rsid w:val="004E7429"/>
    <w:rsid w:val="004E7E65"/>
    <w:rsid w:val="004E7FB4"/>
    <w:rsid w:val="004F13C4"/>
    <w:rsid w:val="004F2E3E"/>
    <w:rsid w:val="004F42CF"/>
    <w:rsid w:val="004F60F8"/>
    <w:rsid w:val="004F6A34"/>
    <w:rsid w:val="004F6BCA"/>
    <w:rsid w:val="004F6F05"/>
    <w:rsid w:val="00501965"/>
    <w:rsid w:val="00506DE9"/>
    <w:rsid w:val="00515D34"/>
    <w:rsid w:val="00527BE5"/>
    <w:rsid w:val="00530DC1"/>
    <w:rsid w:val="00531058"/>
    <w:rsid w:val="005312DF"/>
    <w:rsid w:val="00533FD7"/>
    <w:rsid w:val="005360B6"/>
    <w:rsid w:val="00541604"/>
    <w:rsid w:val="00544EBC"/>
    <w:rsid w:val="0054774F"/>
    <w:rsid w:val="005515E6"/>
    <w:rsid w:val="005528F8"/>
    <w:rsid w:val="00556AAC"/>
    <w:rsid w:val="0056053E"/>
    <w:rsid w:val="00561002"/>
    <w:rsid w:val="00565C9E"/>
    <w:rsid w:val="00573CC2"/>
    <w:rsid w:val="00577262"/>
    <w:rsid w:val="00580C57"/>
    <w:rsid w:val="00584B53"/>
    <w:rsid w:val="00584F22"/>
    <w:rsid w:val="005858DE"/>
    <w:rsid w:val="00593A54"/>
    <w:rsid w:val="005A2E1C"/>
    <w:rsid w:val="005B0207"/>
    <w:rsid w:val="005B762F"/>
    <w:rsid w:val="005C2840"/>
    <w:rsid w:val="005C2E17"/>
    <w:rsid w:val="005C5C7F"/>
    <w:rsid w:val="005D4CEF"/>
    <w:rsid w:val="005E000D"/>
    <w:rsid w:val="005E5172"/>
    <w:rsid w:val="005F0179"/>
    <w:rsid w:val="005F2B72"/>
    <w:rsid w:val="005F3FC1"/>
    <w:rsid w:val="00600FAA"/>
    <w:rsid w:val="00610E07"/>
    <w:rsid w:val="006111D1"/>
    <w:rsid w:val="00612E94"/>
    <w:rsid w:val="0061443B"/>
    <w:rsid w:val="006219FA"/>
    <w:rsid w:val="00626810"/>
    <w:rsid w:val="00626C06"/>
    <w:rsid w:val="00626F94"/>
    <w:rsid w:val="00632A5B"/>
    <w:rsid w:val="0064122C"/>
    <w:rsid w:val="00641875"/>
    <w:rsid w:val="00644CDD"/>
    <w:rsid w:val="00653D5C"/>
    <w:rsid w:val="00656601"/>
    <w:rsid w:val="00671205"/>
    <w:rsid w:val="00675EA1"/>
    <w:rsid w:val="00677B26"/>
    <w:rsid w:val="00691D81"/>
    <w:rsid w:val="00696DFE"/>
    <w:rsid w:val="006A0B30"/>
    <w:rsid w:val="006B2F08"/>
    <w:rsid w:val="006B35AF"/>
    <w:rsid w:val="006C2E5F"/>
    <w:rsid w:val="006C51C1"/>
    <w:rsid w:val="006D146E"/>
    <w:rsid w:val="006D6A56"/>
    <w:rsid w:val="006E30B3"/>
    <w:rsid w:val="006F55A1"/>
    <w:rsid w:val="00700FCC"/>
    <w:rsid w:val="007208F3"/>
    <w:rsid w:val="00736223"/>
    <w:rsid w:val="00742809"/>
    <w:rsid w:val="00754D49"/>
    <w:rsid w:val="00755414"/>
    <w:rsid w:val="007644F3"/>
    <w:rsid w:val="00765283"/>
    <w:rsid w:val="007720CE"/>
    <w:rsid w:val="00776498"/>
    <w:rsid w:val="00780F64"/>
    <w:rsid w:val="00795568"/>
    <w:rsid w:val="00795DF7"/>
    <w:rsid w:val="00796ED5"/>
    <w:rsid w:val="0079734F"/>
    <w:rsid w:val="007A3199"/>
    <w:rsid w:val="007A4485"/>
    <w:rsid w:val="007A7E27"/>
    <w:rsid w:val="007B022E"/>
    <w:rsid w:val="007B26D6"/>
    <w:rsid w:val="007B27BB"/>
    <w:rsid w:val="007B6CFA"/>
    <w:rsid w:val="007C1D00"/>
    <w:rsid w:val="007C705A"/>
    <w:rsid w:val="007D4478"/>
    <w:rsid w:val="007D7470"/>
    <w:rsid w:val="007E3A2A"/>
    <w:rsid w:val="007E7C6D"/>
    <w:rsid w:val="007F07B4"/>
    <w:rsid w:val="007F1C74"/>
    <w:rsid w:val="007F3E8A"/>
    <w:rsid w:val="007F5702"/>
    <w:rsid w:val="007F7CA9"/>
    <w:rsid w:val="008051FF"/>
    <w:rsid w:val="00807438"/>
    <w:rsid w:val="00810F07"/>
    <w:rsid w:val="00811C28"/>
    <w:rsid w:val="00820549"/>
    <w:rsid w:val="00822544"/>
    <w:rsid w:val="00831D53"/>
    <w:rsid w:val="00832AAE"/>
    <w:rsid w:val="0083572E"/>
    <w:rsid w:val="008362EC"/>
    <w:rsid w:val="0083717C"/>
    <w:rsid w:val="00842EA7"/>
    <w:rsid w:val="008465C1"/>
    <w:rsid w:val="008476FC"/>
    <w:rsid w:val="008505CA"/>
    <w:rsid w:val="008533E5"/>
    <w:rsid w:val="00860840"/>
    <w:rsid w:val="008612F9"/>
    <w:rsid w:val="00873366"/>
    <w:rsid w:val="00873743"/>
    <w:rsid w:val="00873830"/>
    <w:rsid w:val="00883DCC"/>
    <w:rsid w:val="00884134"/>
    <w:rsid w:val="00885397"/>
    <w:rsid w:val="00887866"/>
    <w:rsid w:val="008A56BF"/>
    <w:rsid w:val="008A7634"/>
    <w:rsid w:val="008B0078"/>
    <w:rsid w:val="008B57E6"/>
    <w:rsid w:val="008D079A"/>
    <w:rsid w:val="008D15E7"/>
    <w:rsid w:val="008D23EB"/>
    <w:rsid w:val="008D41F6"/>
    <w:rsid w:val="008D6FAC"/>
    <w:rsid w:val="008E46E5"/>
    <w:rsid w:val="008E531B"/>
    <w:rsid w:val="008F13DC"/>
    <w:rsid w:val="008F1465"/>
    <w:rsid w:val="008F398F"/>
    <w:rsid w:val="008F462C"/>
    <w:rsid w:val="008F76B6"/>
    <w:rsid w:val="00914032"/>
    <w:rsid w:val="00915F20"/>
    <w:rsid w:val="009203D5"/>
    <w:rsid w:val="00920F56"/>
    <w:rsid w:val="00921732"/>
    <w:rsid w:val="0092411A"/>
    <w:rsid w:val="0093113A"/>
    <w:rsid w:val="009328DD"/>
    <w:rsid w:val="00933D6F"/>
    <w:rsid w:val="0093547A"/>
    <w:rsid w:val="00936502"/>
    <w:rsid w:val="00940397"/>
    <w:rsid w:val="009451C3"/>
    <w:rsid w:val="00961671"/>
    <w:rsid w:val="009618DA"/>
    <w:rsid w:val="00975ED5"/>
    <w:rsid w:val="00984C19"/>
    <w:rsid w:val="0099298E"/>
    <w:rsid w:val="00994D6D"/>
    <w:rsid w:val="009960FB"/>
    <w:rsid w:val="00997273"/>
    <w:rsid w:val="009A4EEB"/>
    <w:rsid w:val="009A6029"/>
    <w:rsid w:val="009A76F9"/>
    <w:rsid w:val="009A7E6A"/>
    <w:rsid w:val="009B503D"/>
    <w:rsid w:val="009C0D30"/>
    <w:rsid w:val="009C546E"/>
    <w:rsid w:val="009C5777"/>
    <w:rsid w:val="009E067A"/>
    <w:rsid w:val="009E1336"/>
    <w:rsid w:val="009E36FA"/>
    <w:rsid w:val="009E67F6"/>
    <w:rsid w:val="009F4E6F"/>
    <w:rsid w:val="00A0586A"/>
    <w:rsid w:val="00A06BC6"/>
    <w:rsid w:val="00A104B5"/>
    <w:rsid w:val="00A10BDA"/>
    <w:rsid w:val="00A12815"/>
    <w:rsid w:val="00A12894"/>
    <w:rsid w:val="00A143C9"/>
    <w:rsid w:val="00A169AE"/>
    <w:rsid w:val="00A233E1"/>
    <w:rsid w:val="00A24CAD"/>
    <w:rsid w:val="00A2595C"/>
    <w:rsid w:val="00A334D0"/>
    <w:rsid w:val="00A3537F"/>
    <w:rsid w:val="00A36C3F"/>
    <w:rsid w:val="00A42184"/>
    <w:rsid w:val="00A51352"/>
    <w:rsid w:val="00A51D00"/>
    <w:rsid w:val="00A51EFD"/>
    <w:rsid w:val="00A615DD"/>
    <w:rsid w:val="00A64DC7"/>
    <w:rsid w:val="00A6537A"/>
    <w:rsid w:val="00A718FB"/>
    <w:rsid w:val="00A75BEB"/>
    <w:rsid w:val="00A80AAE"/>
    <w:rsid w:val="00A81804"/>
    <w:rsid w:val="00A837DA"/>
    <w:rsid w:val="00A85961"/>
    <w:rsid w:val="00AA3C7F"/>
    <w:rsid w:val="00AB3591"/>
    <w:rsid w:val="00AB3B53"/>
    <w:rsid w:val="00AB65E1"/>
    <w:rsid w:val="00AD1882"/>
    <w:rsid w:val="00AD1F9F"/>
    <w:rsid w:val="00AE6858"/>
    <w:rsid w:val="00AE77DA"/>
    <w:rsid w:val="00B004F6"/>
    <w:rsid w:val="00B10592"/>
    <w:rsid w:val="00B11D51"/>
    <w:rsid w:val="00B2146C"/>
    <w:rsid w:val="00B21FEA"/>
    <w:rsid w:val="00B24071"/>
    <w:rsid w:val="00B24326"/>
    <w:rsid w:val="00B3286D"/>
    <w:rsid w:val="00B33D74"/>
    <w:rsid w:val="00B363DA"/>
    <w:rsid w:val="00B37D32"/>
    <w:rsid w:val="00B41DE7"/>
    <w:rsid w:val="00B444BD"/>
    <w:rsid w:val="00B44679"/>
    <w:rsid w:val="00B4560C"/>
    <w:rsid w:val="00B460F5"/>
    <w:rsid w:val="00B47EA7"/>
    <w:rsid w:val="00B5780F"/>
    <w:rsid w:val="00B6469B"/>
    <w:rsid w:val="00B6497C"/>
    <w:rsid w:val="00B75E93"/>
    <w:rsid w:val="00B82AA1"/>
    <w:rsid w:val="00B83005"/>
    <w:rsid w:val="00B866B3"/>
    <w:rsid w:val="00B94A75"/>
    <w:rsid w:val="00B94E15"/>
    <w:rsid w:val="00BA1575"/>
    <w:rsid w:val="00BB465C"/>
    <w:rsid w:val="00BB4E31"/>
    <w:rsid w:val="00BB7382"/>
    <w:rsid w:val="00BD0537"/>
    <w:rsid w:val="00BD5799"/>
    <w:rsid w:val="00BE2763"/>
    <w:rsid w:val="00BF0A42"/>
    <w:rsid w:val="00BF28EE"/>
    <w:rsid w:val="00BF38F9"/>
    <w:rsid w:val="00BF6FF6"/>
    <w:rsid w:val="00C0121F"/>
    <w:rsid w:val="00C03F2C"/>
    <w:rsid w:val="00C0686E"/>
    <w:rsid w:val="00C07C5C"/>
    <w:rsid w:val="00C1083B"/>
    <w:rsid w:val="00C11889"/>
    <w:rsid w:val="00C1657F"/>
    <w:rsid w:val="00C30509"/>
    <w:rsid w:val="00C35B85"/>
    <w:rsid w:val="00C41C43"/>
    <w:rsid w:val="00C422B5"/>
    <w:rsid w:val="00C42739"/>
    <w:rsid w:val="00C43D8D"/>
    <w:rsid w:val="00C500EE"/>
    <w:rsid w:val="00C57EB3"/>
    <w:rsid w:val="00C60301"/>
    <w:rsid w:val="00C61B03"/>
    <w:rsid w:val="00C6484C"/>
    <w:rsid w:val="00C72888"/>
    <w:rsid w:val="00C7582E"/>
    <w:rsid w:val="00C9155A"/>
    <w:rsid w:val="00C93105"/>
    <w:rsid w:val="00C96D0C"/>
    <w:rsid w:val="00CA0A53"/>
    <w:rsid w:val="00CA2822"/>
    <w:rsid w:val="00CA7255"/>
    <w:rsid w:val="00CB1FE9"/>
    <w:rsid w:val="00CB677D"/>
    <w:rsid w:val="00CC184C"/>
    <w:rsid w:val="00CC296B"/>
    <w:rsid w:val="00CD48E4"/>
    <w:rsid w:val="00CE07B3"/>
    <w:rsid w:val="00CE3828"/>
    <w:rsid w:val="00CE5B11"/>
    <w:rsid w:val="00CE7A9C"/>
    <w:rsid w:val="00CF18C4"/>
    <w:rsid w:val="00D04B1C"/>
    <w:rsid w:val="00D061BE"/>
    <w:rsid w:val="00D11731"/>
    <w:rsid w:val="00D12B16"/>
    <w:rsid w:val="00D12BE8"/>
    <w:rsid w:val="00D1419D"/>
    <w:rsid w:val="00D14E48"/>
    <w:rsid w:val="00D1554D"/>
    <w:rsid w:val="00D16C17"/>
    <w:rsid w:val="00D258A0"/>
    <w:rsid w:val="00D26667"/>
    <w:rsid w:val="00D33D27"/>
    <w:rsid w:val="00D40EAD"/>
    <w:rsid w:val="00D40FAF"/>
    <w:rsid w:val="00D527E4"/>
    <w:rsid w:val="00D544FE"/>
    <w:rsid w:val="00D5727C"/>
    <w:rsid w:val="00D67DFD"/>
    <w:rsid w:val="00D74DC0"/>
    <w:rsid w:val="00D849D1"/>
    <w:rsid w:val="00D86B6F"/>
    <w:rsid w:val="00D90974"/>
    <w:rsid w:val="00D92044"/>
    <w:rsid w:val="00D923C2"/>
    <w:rsid w:val="00D959F8"/>
    <w:rsid w:val="00DA7B05"/>
    <w:rsid w:val="00DB1634"/>
    <w:rsid w:val="00DC2DF2"/>
    <w:rsid w:val="00DC533E"/>
    <w:rsid w:val="00DC61EA"/>
    <w:rsid w:val="00DD124C"/>
    <w:rsid w:val="00DD2969"/>
    <w:rsid w:val="00DD6E65"/>
    <w:rsid w:val="00DD79E5"/>
    <w:rsid w:val="00DE3ABC"/>
    <w:rsid w:val="00DE6E76"/>
    <w:rsid w:val="00DE72E7"/>
    <w:rsid w:val="00DF415C"/>
    <w:rsid w:val="00DF5644"/>
    <w:rsid w:val="00E061C7"/>
    <w:rsid w:val="00E1212F"/>
    <w:rsid w:val="00E16406"/>
    <w:rsid w:val="00E21C59"/>
    <w:rsid w:val="00E23563"/>
    <w:rsid w:val="00E243BB"/>
    <w:rsid w:val="00E2451F"/>
    <w:rsid w:val="00E35505"/>
    <w:rsid w:val="00E5334C"/>
    <w:rsid w:val="00E553E0"/>
    <w:rsid w:val="00E61A9B"/>
    <w:rsid w:val="00E65758"/>
    <w:rsid w:val="00E67B0A"/>
    <w:rsid w:val="00E7257F"/>
    <w:rsid w:val="00E86154"/>
    <w:rsid w:val="00E91D80"/>
    <w:rsid w:val="00E946D6"/>
    <w:rsid w:val="00E976C5"/>
    <w:rsid w:val="00EB3116"/>
    <w:rsid w:val="00EB36C2"/>
    <w:rsid w:val="00EB6CED"/>
    <w:rsid w:val="00EB7DCB"/>
    <w:rsid w:val="00ED0B5E"/>
    <w:rsid w:val="00ED2923"/>
    <w:rsid w:val="00ED5050"/>
    <w:rsid w:val="00ED5309"/>
    <w:rsid w:val="00EE0A6D"/>
    <w:rsid w:val="00EE1AF1"/>
    <w:rsid w:val="00EE1C4F"/>
    <w:rsid w:val="00EF267A"/>
    <w:rsid w:val="00EF26C0"/>
    <w:rsid w:val="00F00A03"/>
    <w:rsid w:val="00F04DA5"/>
    <w:rsid w:val="00F10AF3"/>
    <w:rsid w:val="00F10E3C"/>
    <w:rsid w:val="00F13CA5"/>
    <w:rsid w:val="00F15C27"/>
    <w:rsid w:val="00F2354F"/>
    <w:rsid w:val="00F24B6A"/>
    <w:rsid w:val="00F31B55"/>
    <w:rsid w:val="00F369DB"/>
    <w:rsid w:val="00F40629"/>
    <w:rsid w:val="00F43C53"/>
    <w:rsid w:val="00F45E12"/>
    <w:rsid w:val="00F5023C"/>
    <w:rsid w:val="00F51637"/>
    <w:rsid w:val="00F5370F"/>
    <w:rsid w:val="00F55146"/>
    <w:rsid w:val="00F560BC"/>
    <w:rsid w:val="00F60C48"/>
    <w:rsid w:val="00F6361C"/>
    <w:rsid w:val="00F64213"/>
    <w:rsid w:val="00F64F30"/>
    <w:rsid w:val="00F734EF"/>
    <w:rsid w:val="00F85834"/>
    <w:rsid w:val="00F949B4"/>
    <w:rsid w:val="00FA02C1"/>
    <w:rsid w:val="00FA50D9"/>
    <w:rsid w:val="00FA6449"/>
    <w:rsid w:val="00FA7C18"/>
    <w:rsid w:val="00FB0A52"/>
    <w:rsid w:val="00FC09EB"/>
    <w:rsid w:val="00FC46B4"/>
    <w:rsid w:val="00FC705C"/>
    <w:rsid w:val="00FC7644"/>
    <w:rsid w:val="00FD1A8B"/>
    <w:rsid w:val="00FD6DC8"/>
    <w:rsid w:val="00FE262A"/>
    <w:rsid w:val="00FE5AAF"/>
    <w:rsid w:val="00FE6333"/>
    <w:rsid w:val="00FE7353"/>
    <w:rsid w:val="00FF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A679"/>
  <w15:chartTrackingRefBased/>
  <w15:docId w15:val="{5AAFB334-0090-4746-ADE2-94B543C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828"/>
    <w:pPr>
      <w:spacing w:line="256"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CE3828"/>
    <w:pPr>
      <w:keepNext/>
      <w:keepLines/>
      <w:spacing w:before="240" w:after="0"/>
      <w:outlineLvl w:val="0"/>
    </w:pPr>
    <w:rPr>
      <w:rFonts w:ascii="Calibri Light" w:eastAsia="DengXian Light" w:hAnsi="Calibri Light"/>
      <w:color w:val="2E74B5"/>
      <w:sz w:val="32"/>
      <w:szCs w:val="32"/>
      <w:lang w:val="x-none" w:eastAsia="x-none"/>
    </w:rPr>
  </w:style>
  <w:style w:type="paragraph" w:styleId="Naslov2">
    <w:name w:val="heading 2"/>
    <w:aliases w:val="Section-Title,Title Header2,H2,H21,Heading 2a,Numbered - 2,h 3,Reset numbering,h 4,PA Major Section,Boris"/>
    <w:basedOn w:val="Normal"/>
    <w:next w:val="Normal"/>
    <w:link w:val="Naslov2Char"/>
    <w:uiPriority w:val="9"/>
    <w:unhideWhenUsed/>
    <w:qFormat/>
    <w:rsid w:val="00CE3828"/>
    <w:pPr>
      <w:keepNext/>
      <w:keepLines/>
      <w:spacing w:before="40" w:after="0"/>
      <w:outlineLvl w:val="1"/>
    </w:pPr>
    <w:rPr>
      <w:rFonts w:ascii="Calibri Light" w:eastAsia="DengXian Light" w:hAnsi="Calibri Light"/>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CE3828"/>
    <w:pPr>
      <w:keepNext/>
      <w:keepLines/>
      <w:spacing w:before="40" w:after="0"/>
      <w:outlineLvl w:val="2"/>
    </w:pPr>
    <w:rPr>
      <w:rFonts w:ascii="Calibri Light" w:eastAsia="DengXian Light" w:hAnsi="Calibri Light"/>
      <w:color w:val="1F4D78"/>
      <w:sz w:val="24"/>
      <w:szCs w:val="24"/>
      <w:lang w:val="x-none" w:eastAsia="x-none"/>
    </w:rPr>
  </w:style>
  <w:style w:type="paragraph" w:styleId="Naslov4">
    <w:name w:val="heading 4"/>
    <w:aliases w:val="Sub-Clause Sub-paragraph,ClauseSubSub_No&amp;Name"/>
    <w:basedOn w:val="Normal"/>
    <w:next w:val="Normal"/>
    <w:link w:val="Naslov4Char"/>
    <w:semiHidden/>
    <w:unhideWhenUsed/>
    <w:qFormat/>
    <w:rsid w:val="00CE3828"/>
    <w:pPr>
      <w:numPr>
        <w:ilvl w:val="3"/>
        <w:numId w:val="1"/>
      </w:numPr>
      <w:spacing w:before="120" w:after="120" w:line="240" w:lineRule="auto"/>
      <w:jc w:val="both"/>
      <w:outlineLvl w:val="3"/>
    </w:pPr>
    <w:rPr>
      <w:rFonts w:ascii="Arial" w:eastAsia="Times New Roman" w:hAnsi="Arial"/>
      <w:sz w:val="20"/>
      <w:szCs w:val="20"/>
      <w:lang w:val="x-none" w:eastAsia="en-US"/>
    </w:rPr>
  </w:style>
  <w:style w:type="paragraph" w:styleId="Naslov5">
    <w:name w:val="heading 5"/>
    <w:basedOn w:val="Normal"/>
    <w:next w:val="Normal"/>
    <w:link w:val="Naslov5Char"/>
    <w:semiHidden/>
    <w:unhideWhenUsed/>
    <w:qFormat/>
    <w:rsid w:val="00CE3828"/>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Naslov6">
    <w:name w:val="heading 6"/>
    <w:basedOn w:val="Normal"/>
    <w:next w:val="Normal"/>
    <w:link w:val="Naslov6Char"/>
    <w:semiHidden/>
    <w:unhideWhenUsed/>
    <w:qFormat/>
    <w:rsid w:val="00CE3828"/>
    <w:pPr>
      <w:numPr>
        <w:ilvl w:val="5"/>
        <w:numId w:val="1"/>
      </w:numPr>
      <w:spacing w:before="240" w:after="60" w:line="240" w:lineRule="auto"/>
      <w:jc w:val="both"/>
      <w:outlineLvl w:val="5"/>
    </w:pPr>
    <w:rPr>
      <w:rFonts w:ascii="Arial" w:eastAsia="Times New Roman" w:hAnsi="Arial"/>
      <w:i/>
      <w:sz w:val="20"/>
      <w:szCs w:val="20"/>
      <w:lang w:val="x-none" w:eastAsia="en-US"/>
    </w:rPr>
  </w:style>
  <w:style w:type="paragraph" w:styleId="Naslov7">
    <w:name w:val="heading 7"/>
    <w:basedOn w:val="Normal"/>
    <w:next w:val="Normal"/>
    <w:link w:val="Naslov7Char"/>
    <w:uiPriority w:val="99"/>
    <w:semiHidden/>
    <w:unhideWhenUsed/>
    <w:qFormat/>
    <w:rsid w:val="00CE3828"/>
    <w:pPr>
      <w:numPr>
        <w:ilvl w:val="6"/>
        <w:numId w:val="1"/>
      </w:numPr>
      <w:spacing w:before="240" w:after="60" w:line="240" w:lineRule="auto"/>
      <w:jc w:val="both"/>
      <w:outlineLvl w:val="6"/>
    </w:pPr>
    <w:rPr>
      <w:rFonts w:ascii="Arial" w:eastAsia="Times New Roman" w:hAnsi="Arial"/>
      <w:sz w:val="20"/>
      <w:szCs w:val="20"/>
      <w:lang w:val="x-none" w:eastAsia="en-US"/>
    </w:rPr>
  </w:style>
  <w:style w:type="paragraph" w:styleId="Naslov8">
    <w:name w:val="heading 8"/>
    <w:basedOn w:val="Normal"/>
    <w:next w:val="Normal"/>
    <w:link w:val="Naslov8Char"/>
    <w:uiPriority w:val="99"/>
    <w:semiHidden/>
    <w:unhideWhenUsed/>
    <w:qFormat/>
    <w:rsid w:val="00CE3828"/>
    <w:pPr>
      <w:numPr>
        <w:ilvl w:val="7"/>
        <w:numId w:val="1"/>
      </w:numPr>
      <w:spacing w:before="240" w:after="60" w:line="240" w:lineRule="auto"/>
      <w:jc w:val="both"/>
      <w:outlineLvl w:val="7"/>
    </w:pPr>
    <w:rPr>
      <w:rFonts w:ascii="Arial" w:eastAsia="Times New Roman" w:hAnsi="Arial"/>
      <w:i/>
      <w:sz w:val="20"/>
      <w:szCs w:val="20"/>
      <w:lang w:val="x-none" w:eastAsia="en-US"/>
    </w:rPr>
  </w:style>
  <w:style w:type="paragraph" w:styleId="Naslov9">
    <w:name w:val="heading 9"/>
    <w:basedOn w:val="Normal"/>
    <w:next w:val="Normal"/>
    <w:link w:val="Naslov9Char"/>
    <w:uiPriority w:val="99"/>
    <w:semiHidden/>
    <w:unhideWhenUsed/>
    <w:qFormat/>
    <w:rsid w:val="00CE3828"/>
    <w:pPr>
      <w:numPr>
        <w:ilvl w:val="8"/>
        <w:numId w:val="1"/>
      </w:numPr>
      <w:spacing w:before="240" w:after="60" w:line="240" w:lineRule="auto"/>
      <w:jc w:val="both"/>
      <w:outlineLvl w:val="8"/>
    </w:pPr>
    <w:rPr>
      <w:rFonts w:ascii="Arial" w:eastAsia="Times New Roman" w:hAnsi="Arial"/>
      <w:b/>
      <w:i/>
      <w:sz w:val="18"/>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CE3828"/>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H2 Char,H21 Char,Heading 2a Char,Numbered - 2 Char,h 3 Char,Reset numbering Char,h 4 Char,PA Major Section Char,Boris Char"/>
    <w:basedOn w:val="Zadanifontodlomka"/>
    <w:link w:val="Naslov2"/>
    <w:semiHidden/>
    <w:rsid w:val="00CE3828"/>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CE3828"/>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semiHidden/>
    <w:rsid w:val="00CE3828"/>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CE3828"/>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CE3828"/>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CE3828"/>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CE3828"/>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CE3828"/>
    <w:rPr>
      <w:rFonts w:ascii="Arial" w:eastAsia="Times New Roman" w:hAnsi="Arial" w:cs="Times New Roman"/>
      <w:b/>
      <w:i/>
      <w:sz w:val="18"/>
      <w:szCs w:val="20"/>
      <w:lang w:val="x-none"/>
    </w:rPr>
  </w:style>
  <w:style w:type="character" w:styleId="Hiperveza">
    <w:name w:val="Hyperlink"/>
    <w:uiPriority w:val="99"/>
    <w:unhideWhenUsed/>
    <w:rsid w:val="00CE3828"/>
    <w:rPr>
      <w:color w:val="0563C1"/>
      <w:u w:val="single"/>
    </w:rPr>
  </w:style>
  <w:style w:type="character" w:styleId="SlijeenaHiperveza">
    <w:name w:val="FollowedHyperlink"/>
    <w:semiHidden/>
    <w:unhideWhenUsed/>
    <w:rsid w:val="00CE3828"/>
    <w:rPr>
      <w:color w:val="954F72"/>
      <w:u w:val="single"/>
    </w:rPr>
  </w:style>
  <w:style w:type="character" w:styleId="Istaknuto">
    <w:name w:val="Emphasis"/>
    <w:qFormat/>
    <w:rsid w:val="00CE3828"/>
    <w:rPr>
      <w:b/>
      <w:bCs/>
      <w:i w:val="0"/>
      <w:iCs w:val="0"/>
    </w:rPr>
  </w:style>
  <w:style w:type="character" w:customStyle="1" w:styleId="Naslov1Char1">
    <w:name w:val="Naslov 1 Char1"/>
    <w:aliases w:val="Document Header1 Char1"/>
    <w:basedOn w:val="Zadanifontodlomka"/>
    <w:rsid w:val="00CE3828"/>
    <w:rPr>
      <w:rFonts w:asciiTheme="majorHAnsi" w:eastAsiaTheme="majorEastAsia" w:hAnsiTheme="majorHAnsi" w:cstheme="majorBidi"/>
      <w:color w:val="2F5496" w:themeColor="accent1" w:themeShade="BF"/>
      <w:sz w:val="32"/>
      <w:szCs w:val="32"/>
      <w:lang w:eastAsia="zh-CN"/>
    </w:rPr>
  </w:style>
  <w:style w:type="character" w:customStyle="1" w:styleId="Naslov2Char1">
    <w:name w:val="Naslov 2 Char1"/>
    <w:aliases w:val="Section-Title Char1,Title Header2 Char1"/>
    <w:basedOn w:val="Zadanifontodlomka"/>
    <w:semiHidden/>
    <w:rsid w:val="00CE3828"/>
    <w:rPr>
      <w:rFonts w:asciiTheme="majorHAnsi" w:eastAsiaTheme="majorEastAsia" w:hAnsiTheme="majorHAnsi" w:cstheme="majorBidi"/>
      <w:color w:val="2F5496"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CE3828"/>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CE3828"/>
    <w:rPr>
      <w:rFonts w:asciiTheme="majorHAnsi" w:eastAsiaTheme="majorEastAsia" w:hAnsiTheme="majorHAnsi" w:cstheme="majorBidi"/>
      <w:i/>
      <w:iCs/>
      <w:color w:val="2F5496" w:themeColor="accent1" w:themeShade="BF"/>
      <w:sz w:val="22"/>
      <w:szCs w:val="22"/>
      <w:lang w:eastAsia="zh-CN"/>
    </w:rPr>
  </w:style>
  <w:style w:type="paragraph" w:customStyle="1" w:styleId="msonormal0">
    <w:name w:val="msonormal"/>
    <w:basedOn w:val="Normal"/>
    <w:uiPriority w:val="99"/>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StandardWeb">
    <w:name w:val="Normal (Web)"/>
    <w:basedOn w:val="Normal"/>
    <w:uiPriority w:val="99"/>
    <w:unhideWhenUsed/>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Indeks1">
    <w:name w:val="index 1"/>
    <w:basedOn w:val="Normal"/>
    <w:next w:val="Normal"/>
    <w:autoRedefine/>
    <w:uiPriority w:val="99"/>
    <w:semiHidden/>
    <w:unhideWhenUsed/>
    <w:rsid w:val="00CE3828"/>
    <w:pPr>
      <w:spacing w:after="0" w:line="240" w:lineRule="auto"/>
      <w:ind w:left="240" w:hanging="240"/>
    </w:pPr>
    <w:rPr>
      <w:rFonts w:ascii="Times New Roman" w:eastAsia="Times New Roman" w:hAnsi="Times New Roman"/>
      <w:sz w:val="24"/>
      <w:szCs w:val="24"/>
      <w:lang w:eastAsia="en-US"/>
    </w:rPr>
  </w:style>
  <w:style w:type="paragraph" w:styleId="Sadraj1">
    <w:name w:val="toc 1"/>
    <w:basedOn w:val="Normal"/>
    <w:next w:val="Normal"/>
    <w:autoRedefine/>
    <w:uiPriority w:val="39"/>
    <w:semiHidden/>
    <w:unhideWhenUsed/>
    <w:rsid w:val="00CE3828"/>
    <w:pPr>
      <w:spacing w:after="100"/>
    </w:pPr>
  </w:style>
  <w:style w:type="paragraph" w:styleId="Sadraj2">
    <w:name w:val="toc 2"/>
    <w:basedOn w:val="Normal"/>
    <w:next w:val="Normal"/>
    <w:autoRedefine/>
    <w:uiPriority w:val="39"/>
    <w:semiHidden/>
    <w:unhideWhenUsed/>
    <w:rsid w:val="00CE3828"/>
    <w:pPr>
      <w:spacing w:after="100"/>
      <w:ind w:left="220"/>
    </w:pPr>
  </w:style>
  <w:style w:type="paragraph" w:styleId="Sadraj3">
    <w:name w:val="toc 3"/>
    <w:basedOn w:val="Normal"/>
    <w:next w:val="Normal"/>
    <w:autoRedefine/>
    <w:uiPriority w:val="39"/>
    <w:semiHidden/>
    <w:unhideWhenUsed/>
    <w:rsid w:val="00CE3828"/>
    <w:pPr>
      <w:spacing w:after="100"/>
      <w:ind w:left="440"/>
    </w:pPr>
  </w:style>
  <w:style w:type="paragraph" w:styleId="Sadraj4">
    <w:name w:val="toc 4"/>
    <w:basedOn w:val="Normal"/>
    <w:next w:val="Normal"/>
    <w:autoRedefine/>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Sadraj5">
    <w:name w:val="toc 5"/>
    <w:basedOn w:val="Normal"/>
    <w:next w:val="Normal"/>
    <w:autoRedefine/>
    <w:uiPriority w:val="99"/>
    <w:semiHidden/>
    <w:unhideWhenUsed/>
    <w:rsid w:val="00CE3828"/>
    <w:pPr>
      <w:spacing w:after="0" w:line="240" w:lineRule="auto"/>
      <w:ind w:left="960"/>
    </w:pPr>
    <w:rPr>
      <w:rFonts w:ascii="Times New Roman" w:eastAsia="Times New Roman" w:hAnsi="Times New Roman"/>
      <w:sz w:val="24"/>
      <w:szCs w:val="24"/>
      <w:lang w:eastAsia="en-US"/>
    </w:rPr>
  </w:style>
  <w:style w:type="paragraph" w:styleId="Sadraj6">
    <w:name w:val="toc 6"/>
    <w:basedOn w:val="Normal"/>
    <w:next w:val="Normal"/>
    <w:autoRedefine/>
    <w:uiPriority w:val="99"/>
    <w:semiHidden/>
    <w:unhideWhenUsed/>
    <w:rsid w:val="00CE3828"/>
    <w:pPr>
      <w:spacing w:after="0" w:line="240" w:lineRule="auto"/>
      <w:ind w:left="1200"/>
    </w:pPr>
    <w:rPr>
      <w:rFonts w:ascii="Times New Roman" w:eastAsia="Times New Roman" w:hAnsi="Times New Roman"/>
      <w:sz w:val="24"/>
      <w:szCs w:val="24"/>
      <w:lang w:eastAsia="en-US"/>
    </w:rPr>
  </w:style>
  <w:style w:type="paragraph" w:styleId="Sadraj7">
    <w:name w:val="toc 7"/>
    <w:basedOn w:val="Normal"/>
    <w:next w:val="Normal"/>
    <w:autoRedefine/>
    <w:uiPriority w:val="99"/>
    <w:semiHidden/>
    <w:unhideWhenUsed/>
    <w:rsid w:val="00CE3828"/>
    <w:pPr>
      <w:spacing w:after="0" w:line="240" w:lineRule="auto"/>
      <w:ind w:left="1440"/>
    </w:pPr>
    <w:rPr>
      <w:rFonts w:ascii="Times New Roman" w:eastAsia="Times New Roman" w:hAnsi="Times New Roman"/>
      <w:sz w:val="24"/>
      <w:szCs w:val="24"/>
      <w:lang w:eastAsia="en-US"/>
    </w:rPr>
  </w:style>
  <w:style w:type="paragraph" w:styleId="Sadraj8">
    <w:name w:val="toc 8"/>
    <w:basedOn w:val="Normal"/>
    <w:next w:val="Normal"/>
    <w:autoRedefine/>
    <w:uiPriority w:val="99"/>
    <w:semiHidden/>
    <w:unhideWhenUsed/>
    <w:rsid w:val="00CE3828"/>
    <w:pPr>
      <w:spacing w:after="0" w:line="240" w:lineRule="auto"/>
      <w:ind w:left="1680"/>
    </w:pPr>
    <w:rPr>
      <w:rFonts w:ascii="Times New Roman" w:eastAsia="Times New Roman" w:hAnsi="Times New Roman"/>
      <w:sz w:val="24"/>
      <w:szCs w:val="24"/>
      <w:lang w:eastAsia="en-US"/>
    </w:rPr>
  </w:style>
  <w:style w:type="paragraph" w:styleId="Sadraj9">
    <w:name w:val="toc 9"/>
    <w:basedOn w:val="Normal"/>
    <w:next w:val="Normal"/>
    <w:autoRedefine/>
    <w:uiPriority w:val="99"/>
    <w:semiHidden/>
    <w:unhideWhenUsed/>
    <w:rsid w:val="00CE3828"/>
    <w:pPr>
      <w:spacing w:after="0" w:line="240" w:lineRule="auto"/>
      <w:ind w:left="1920"/>
    </w:pPr>
    <w:rPr>
      <w:rFonts w:ascii="Times New Roman" w:eastAsia="Times New Roman" w:hAnsi="Times New Roman"/>
      <w:sz w:val="24"/>
      <w:szCs w:val="24"/>
      <w:lang w:eastAsia="en-US"/>
    </w:rPr>
  </w:style>
  <w:style w:type="paragraph" w:styleId="Obinouvueno">
    <w:name w:val="Normal Indent"/>
    <w:basedOn w:val="Normal"/>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CE3828"/>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CE3828"/>
    <w:rPr>
      <w:rFonts w:ascii="Calibri" w:eastAsia="DengXian" w:hAnsi="Calibri" w:cs="Times New Roman"/>
      <w:sz w:val="20"/>
      <w:szCs w:val="20"/>
      <w:lang w:val="x-none" w:eastAsia="x-none"/>
    </w:rPr>
  </w:style>
  <w:style w:type="paragraph" w:styleId="Tekstkomentara">
    <w:name w:val="annotation text"/>
    <w:basedOn w:val="Normal"/>
    <w:link w:val="TekstkomentaraChar"/>
    <w:unhideWhenUsed/>
    <w:rsid w:val="00CE3828"/>
    <w:pPr>
      <w:spacing w:line="240" w:lineRule="auto"/>
    </w:pPr>
    <w:rPr>
      <w:sz w:val="20"/>
      <w:szCs w:val="20"/>
      <w:lang w:val="x-none" w:eastAsia="x-none"/>
    </w:rPr>
  </w:style>
  <w:style w:type="character" w:customStyle="1" w:styleId="TekstkomentaraChar">
    <w:name w:val="Tekst komentara Char"/>
    <w:basedOn w:val="Zadanifontodlomka"/>
    <w:link w:val="Tekstkomentara"/>
    <w:rsid w:val="00CE3828"/>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CE38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3828"/>
    <w:rPr>
      <w:rFonts w:ascii="Calibri" w:eastAsia="DengXian" w:hAnsi="Calibri" w:cs="Times New Roman"/>
      <w:lang w:eastAsia="zh-CN"/>
    </w:rPr>
  </w:style>
  <w:style w:type="paragraph" w:styleId="Podnoje">
    <w:name w:val="footer"/>
    <w:basedOn w:val="Normal"/>
    <w:link w:val="PodnojeChar"/>
    <w:uiPriority w:val="99"/>
    <w:semiHidden/>
    <w:unhideWhenUsed/>
    <w:rsid w:val="00CE382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E3828"/>
    <w:rPr>
      <w:rFonts w:ascii="Calibri" w:eastAsia="DengXian" w:hAnsi="Calibri" w:cs="Times New Roman"/>
      <w:lang w:eastAsia="zh-CN"/>
    </w:rPr>
  </w:style>
  <w:style w:type="paragraph" w:styleId="Naslovindeksa">
    <w:name w:val="index heading"/>
    <w:basedOn w:val="Normal"/>
    <w:next w:val="Indeks1"/>
    <w:uiPriority w:val="99"/>
    <w:semiHidden/>
    <w:unhideWhenUsed/>
    <w:rsid w:val="00CE3828"/>
    <w:pPr>
      <w:spacing w:after="0" w:line="240" w:lineRule="auto"/>
    </w:pPr>
    <w:rPr>
      <w:rFonts w:ascii="Times New Roman" w:eastAsia="Times New Roman" w:hAnsi="Times New Roman"/>
      <w:sz w:val="20"/>
      <w:szCs w:val="20"/>
      <w:lang w:eastAsia="en-US"/>
    </w:rPr>
  </w:style>
  <w:style w:type="paragraph" w:styleId="Opisslike">
    <w:name w:val="caption"/>
    <w:basedOn w:val="Normal"/>
    <w:next w:val="Normal"/>
    <w:uiPriority w:val="99"/>
    <w:semiHidden/>
    <w:unhideWhenUsed/>
    <w:qFormat/>
    <w:rsid w:val="00CE3828"/>
    <w:pPr>
      <w:tabs>
        <w:tab w:val="right" w:pos="7254"/>
      </w:tabs>
      <w:spacing w:before="60" w:after="60" w:line="240" w:lineRule="auto"/>
      <w:jc w:val="center"/>
    </w:pPr>
    <w:rPr>
      <w:rFonts w:ascii="Arial" w:eastAsia="Times New Roman" w:hAnsi="Arial" w:cs="Arial"/>
      <w:b/>
      <w:sz w:val="24"/>
      <w:szCs w:val="24"/>
      <w:lang w:eastAsia="en-US"/>
    </w:rPr>
  </w:style>
  <w:style w:type="paragraph" w:styleId="Naslovtabliceizvora">
    <w:name w:val="toa heading"/>
    <w:basedOn w:val="Normal"/>
    <w:next w:val="Normal"/>
    <w:uiPriority w:val="99"/>
    <w:semiHidden/>
    <w:unhideWhenUsed/>
    <w:rsid w:val="00CE3828"/>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eastAsia="en-US"/>
    </w:rPr>
  </w:style>
  <w:style w:type="paragraph" w:styleId="Popis">
    <w:name w:val="List"/>
    <w:aliases w:val="1. List"/>
    <w:basedOn w:val="Normal"/>
    <w:uiPriority w:val="99"/>
    <w:semiHidden/>
    <w:unhideWhenUsed/>
    <w:rsid w:val="00CE3828"/>
    <w:pPr>
      <w:spacing w:before="120" w:after="120" w:line="240" w:lineRule="auto"/>
      <w:ind w:left="1440"/>
      <w:jc w:val="both"/>
    </w:pPr>
    <w:rPr>
      <w:rFonts w:ascii="Arial" w:eastAsia="Times New Roman" w:hAnsi="Arial"/>
      <w:sz w:val="20"/>
      <w:szCs w:val="20"/>
      <w:lang w:eastAsia="en-US"/>
    </w:rPr>
  </w:style>
  <w:style w:type="paragraph" w:styleId="Grafikeoznake">
    <w:name w:val="List Bullet"/>
    <w:basedOn w:val="Normal"/>
    <w:autoRedefine/>
    <w:uiPriority w:val="99"/>
    <w:semiHidden/>
    <w:unhideWhenUsed/>
    <w:rsid w:val="00CE3828"/>
    <w:pPr>
      <w:numPr>
        <w:numId w:val="2"/>
      </w:numPr>
      <w:spacing w:after="0" w:line="240" w:lineRule="auto"/>
    </w:pPr>
    <w:rPr>
      <w:rFonts w:ascii="Times New Roman" w:eastAsia="Times New Roman" w:hAnsi="Times New Roman"/>
      <w:sz w:val="20"/>
      <w:szCs w:val="20"/>
      <w:lang w:eastAsia="en-US"/>
    </w:rPr>
  </w:style>
  <w:style w:type="paragraph" w:styleId="Brojevi">
    <w:name w:val="List Number"/>
    <w:basedOn w:val="Normal"/>
    <w:uiPriority w:val="99"/>
    <w:semiHidden/>
    <w:unhideWhenUsed/>
    <w:rsid w:val="00CE3828"/>
    <w:pPr>
      <w:numPr>
        <w:numId w:val="3"/>
      </w:numPr>
      <w:spacing w:after="0" w:line="240" w:lineRule="auto"/>
    </w:pPr>
    <w:rPr>
      <w:rFonts w:ascii="Times New Roman" w:eastAsia="Times New Roman" w:hAnsi="Times New Roman"/>
      <w:sz w:val="20"/>
      <w:szCs w:val="20"/>
      <w:lang w:eastAsia="en-US"/>
    </w:rPr>
  </w:style>
  <w:style w:type="paragraph" w:styleId="Popis2">
    <w:name w:val="List 2"/>
    <w:basedOn w:val="Normal"/>
    <w:uiPriority w:val="99"/>
    <w:semiHidden/>
    <w:unhideWhenUsed/>
    <w:rsid w:val="00CE3828"/>
    <w:pPr>
      <w:spacing w:after="0" w:line="240" w:lineRule="auto"/>
      <w:ind w:left="720" w:hanging="360"/>
    </w:pPr>
    <w:rPr>
      <w:rFonts w:ascii="Times New Roman" w:eastAsia="Times New Roman" w:hAnsi="Times New Roman"/>
      <w:sz w:val="24"/>
      <w:szCs w:val="24"/>
      <w:lang w:eastAsia="en-US"/>
    </w:rPr>
  </w:style>
  <w:style w:type="paragraph" w:styleId="Popis3">
    <w:name w:val="List 3"/>
    <w:basedOn w:val="Normal"/>
    <w:uiPriority w:val="99"/>
    <w:semiHidden/>
    <w:unhideWhenUsed/>
    <w:rsid w:val="00CE3828"/>
    <w:pPr>
      <w:spacing w:after="0" w:line="240" w:lineRule="auto"/>
      <w:ind w:left="1080" w:hanging="360"/>
    </w:pPr>
    <w:rPr>
      <w:rFonts w:ascii="Times New Roman" w:eastAsia="Times New Roman" w:hAnsi="Times New Roman"/>
      <w:sz w:val="24"/>
      <w:szCs w:val="24"/>
      <w:lang w:eastAsia="en-US"/>
    </w:rPr>
  </w:style>
  <w:style w:type="paragraph" w:styleId="Grafikeoznake2">
    <w:name w:val="List Bullet 2"/>
    <w:basedOn w:val="Normal"/>
    <w:autoRedefine/>
    <w:uiPriority w:val="99"/>
    <w:semiHidden/>
    <w:unhideWhenUsed/>
    <w:rsid w:val="00CE3828"/>
    <w:pPr>
      <w:numPr>
        <w:numId w:val="4"/>
      </w:numPr>
      <w:spacing w:after="0" w:line="240" w:lineRule="auto"/>
    </w:pPr>
    <w:rPr>
      <w:rFonts w:ascii="Times New Roman" w:eastAsia="Times New Roman" w:hAnsi="Times New Roman"/>
      <w:sz w:val="20"/>
      <w:szCs w:val="20"/>
      <w:lang w:eastAsia="en-US"/>
    </w:rPr>
  </w:style>
  <w:style w:type="paragraph" w:styleId="Grafikeoznake3">
    <w:name w:val="List Bullet 3"/>
    <w:basedOn w:val="Normal"/>
    <w:autoRedefine/>
    <w:uiPriority w:val="99"/>
    <w:semiHidden/>
    <w:unhideWhenUsed/>
    <w:rsid w:val="00CE3828"/>
    <w:pPr>
      <w:numPr>
        <w:numId w:val="5"/>
      </w:numPr>
      <w:spacing w:after="0" w:line="240" w:lineRule="auto"/>
    </w:pPr>
    <w:rPr>
      <w:rFonts w:ascii="Times New Roman" w:eastAsia="Times New Roman" w:hAnsi="Times New Roman"/>
      <w:sz w:val="20"/>
      <w:szCs w:val="20"/>
      <w:lang w:eastAsia="en-US"/>
    </w:rPr>
  </w:style>
  <w:style w:type="paragraph" w:styleId="Grafikeoznake4">
    <w:name w:val="List Bullet 4"/>
    <w:basedOn w:val="Normal"/>
    <w:autoRedefine/>
    <w:uiPriority w:val="99"/>
    <w:semiHidden/>
    <w:unhideWhenUsed/>
    <w:rsid w:val="00CE3828"/>
    <w:pPr>
      <w:numPr>
        <w:numId w:val="6"/>
      </w:numPr>
      <w:spacing w:after="0" w:line="240" w:lineRule="auto"/>
    </w:pPr>
    <w:rPr>
      <w:rFonts w:ascii="Times New Roman" w:eastAsia="Times New Roman" w:hAnsi="Times New Roman"/>
      <w:sz w:val="20"/>
      <w:szCs w:val="20"/>
      <w:lang w:eastAsia="en-US"/>
    </w:rPr>
  </w:style>
  <w:style w:type="paragraph" w:styleId="Grafikeoznake5">
    <w:name w:val="List Bullet 5"/>
    <w:basedOn w:val="Normal"/>
    <w:autoRedefine/>
    <w:uiPriority w:val="99"/>
    <w:semiHidden/>
    <w:unhideWhenUsed/>
    <w:rsid w:val="00CE3828"/>
    <w:pPr>
      <w:numPr>
        <w:numId w:val="7"/>
      </w:numPr>
      <w:spacing w:after="0" w:line="240" w:lineRule="auto"/>
    </w:pPr>
    <w:rPr>
      <w:rFonts w:ascii="Times New Roman" w:eastAsia="Times New Roman" w:hAnsi="Times New Roman"/>
      <w:sz w:val="20"/>
      <w:szCs w:val="20"/>
      <w:lang w:eastAsia="en-US"/>
    </w:rPr>
  </w:style>
  <w:style w:type="paragraph" w:styleId="Brojevi2">
    <w:name w:val="List Number 2"/>
    <w:basedOn w:val="Normal"/>
    <w:uiPriority w:val="99"/>
    <w:semiHidden/>
    <w:unhideWhenUsed/>
    <w:rsid w:val="00CE3828"/>
    <w:pPr>
      <w:numPr>
        <w:numId w:val="8"/>
      </w:numPr>
      <w:spacing w:after="0" w:line="240" w:lineRule="auto"/>
    </w:pPr>
    <w:rPr>
      <w:rFonts w:ascii="Times New Roman" w:eastAsia="Times New Roman" w:hAnsi="Times New Roman"/>
      <w:sz w:val="20"/>
      <w:szCs w:val="20"/>
      <w:lang w:eastAsia="en-US"/>
    </w:rPr>
  </w:style>
  <w:style w:type="paragraph" w:styleId="Brojevi3">
    <w:name w:val="List Number 3"/>
    <w:basedOn w:val="Normal"/>
    <w:uiPriority w:val="99"/>
    <w:semiHidden/>
    <w:unhideWhenUsed/>
    <w:rsid w:val="00CE3828"/>
    <w:pPr>
      <w:numPr>
        <w:numId w:val="9"/>
      </w:numPr>
      <w:spacing w:after="0" w:line="240" w:lineRule="auto"/>
    </w:pPr>
    <w:rPr>
      <w:rFonts w:ascii="Times New Roman" w:eastAsia="Times New Roman" w:hAnsi="Times New Roman"/>
      <w:sz w:val="20"/>
      <w:szCs w:val="20"/>
      <w:lang w:eastAsia="en-US"/>
    </w:rPr>
  </w:style>
  <w:style w:type="paragraph" w:styleId="Brojevi4">
    <w:name w:val="List Number 4"/>
    <w:basedOn w:val="Normal"/>
    <w:uiPriority w:val="99"/>
    <w:semiHidden/>
    <w:unhideWhenUsed/>
    <w:rsid w:val="00CE3828"/>
    <w:pPr>
      <w:numPr>
        <w:numId w:val="10"/>
      </w:numPr>
      <w:spacing w:after="0" w:line="240" w:lineRule="auto"/>
    </w:pPr>
    <w:rPr>
      <w:rFonts w:ascii="Times New Roman" w:eastAsia="Times New Roman" w:hAnsi="Times New Roman"/>
      <w:sz w:val="20"/>
      <w:szCs w:val="20"/>
      <w:lang w:eastAsia="en-US"/>
    </w:rPr>
  </w:style>
  <w:style w:type="paragraph" w:styleId="Brojevi5">
    <w:name w:val="List Number 5"/>
    <w:basedOn w:val="Normal"/>
    <w:uiPriority w:val="99"/>
    <w:semiHidden/>
    <w:unhideWhenUsed/>
    <w:rsid w:val="00CE3828"/>
    <w:pPr>
      <w:numPr>
        <w:numId w:val="11"/>
      </w:numPr>
      <w:spacing w:after="0" w:line="240" w:lineRule="auto"/>
    </w:pPr>
    <w:rPr>
      <w:rFonts w:ascii="Times New Roman" w:eastAsia="Times New Roman" w:hAnsi="Times New Roman"/>
      <w:sz w:val="20"/>
      <w:szCs w:val="20"/>
      <w:lang w:eastAsia="en-US"/>
    </w:rPr>
  </w:style>
  <w:style w:type="paragraph" w:styleId="Naslov">
    <w:name w:val="Title"/>
    <w:basedOn w:val="Normal"/>
    <w:next w:val="Normal"/>
    <w:link w:val="NaslovChar"/>
    <w:qFormat/>
    <w:rsid w:val="00CE3828"/>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NaslovChar">
    <w:name w:val="Naslov Char"/>
    <w:basedOn w:val="Zadanifontodlomka"/>
    <w:link w:val="Naslov"/>
    <w:rsid w:val="00CE3828"/>
    <w:rPr>
      <w:rFonts w:ascii="Calibri Light" w:eastAsia="DengXian Light" w:hAnsi="Calibri Light" w:cs="Times New Roman"/>
      <w:spacing w:val="-10"/>
      <w:kern w:val="28"/>
      <w:sz w:val="56"/>
      <w:szCs w:val="56"/>
      <w:lang w:val="x-none" w:eastAsia="x-none"/>
    </w:rPr>
  </w:style>
  <w:style w:type="paragraph" w:styleId="Tijeloteksta">
    <w:name w:val="Body Text"/>
    <w:basedOn w:val="Normal"/>
    <w:link w:val="TijelotekstaChar"/>
    <w:uiPriority w:val="99"/>
    <w:semiHidden/>
    <w:unhideWhenUsed/>
    <w:qFormat/>
    <w:rsid w:val="00CE3828"/>
    <w:pPr>
      <w:widowControl w:val="0"/>
      <w:spacing w:after="0" w:line="240" w:lineRule="auto"/>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99"/>
    <w:semiHidden/>
    <w:rsid w:val="00CE3828"/>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CE3828"/>
    <w:pPr>
      <w:spacing w:after="0" w:line="240" w:lineRule="auto"/>
      <w:ind w:left="603"/>
    </w:pPr>
    <w:rPr>
      <w:rFonts w:ascii="Arial" w:eastAsia="Times New Roman" w:hAnsi="Arial"/>
      <w:sz w:val="20"/>
      <w:szCs w:val="24"/>
      <w:lang w:val="x-none" w:eastAsia="en-US"/>
    </w:rPr>
  </w:style>
  <w:style w:type="character" w:customStyle="1" w:styleId="UvuenotijelotekstaChar">
    <w:name w:val="Uvučeno tijelo teksta Char"/>
    <w:basedOn w:val="Zadanifontodlomka"/>
    <w:link w:val="Uvuenotijeloteksta"/>
    <w:uiPriority w:val="99"/>
    <w:semiHidden/>
    <w:rsid w:val="00CE3828"/>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CE3828"/>
    <w:pPr>
      <w:spacing w:after="120" w:line="240" w:lineRule="auto"/>
      <w:ind w:left="720"/>
    </w:pPr>
    <w:rPr>
      <w:rFonts w:ascii="Times New Roman" w:eastAsia="Times New Roman" w:hAnsi="Times New Roman"/>
      <w:sz w:val="24"/>
      <w:szCs w:val="24"/>
      <w:lang w:eastAsia="en-US"/>
    </w:rPr>
  </w:style>
  <w:style w:type="paragraph" w:styleId="Nastavakpopisa3">
    <w:name w:val="List Continue 3"/>
    <w:basedOn w:val="Normal"/>
    <w:uiPriority w:val="99"/>
    <w:semiHidden/>
    <w:unhideWhenUsed/>
    <w:rsid w:val="00CE3828"/>
    <w:pPr>
      <w:spacing w:after="120" w:line="240" w:lineRule="auto"/>
      <w:ind w:left="1080"/>
    </w:pPr>
    <w:rPr>
      <w:rFonts w:ascii="Times New Roman" w:eastAsia="Times New Roman" w:hAnsi="Times New Roman"/>
      <w:sz w:val="24"/>
      <w:szCs w:val="24"/>
      <w:lang w:eastAsia="en-US"/>
    </w:rPr>
  </w:style>
  <w:style w:type="paragraph" w:styleId="Zaglavljeporuke">
    <w:name w:val="Message Header"/>
    <w:basedOn w:val="Normal"/>
    <w:link w:val="ZaglavljeporukeChar"/>
    <w:uiPriority w:val="99"/>
    <w:semiHidden/>
    <w:unhideWhenUsed/>
    <w:rsid w:val="00CE38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ZaglavljeporukeChar">
    <w:name w:val="Zaglavlje poruke Char"/>
    <w:basedOn w:val="Zadanifontodlomka"/>
    <w:link w:val="Zaglavljeporuke"/>
    <w:uiPriority w:val="99"/>
    <w:semiHidden/>
    <w:rsid w:val="00CE3828"/>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CE3828"/>
    <w:pPr>
      <w:spacing w:before="120" w:after="240" w:line="240" w:lineRule="auto"/>
      <w:jc w:val="center"/>
    </w:pPr>
    <w:rPr>
      <w:rFonts w:ascii="Times New Roman" w:eastAsia="Times New Roman" w:hAnsi="Times New Roman"/>
      <w:b/>
      <w:sz w:val="36"/>
      <w:szCs w:val="20"/>
      <w:lang w:val="x-none" w:eastAsia="en-US"/>
    </w:rPr>
  </w:style>
  <w:style w:type="character" w:customStyle="1" w:styleId="PodnaslovChar">
    <w:name w:val="Podnaslov Char"/>
    <w:basedOn w:val="Zadanifontodlomka"/>
    <w:link w:val="Podnaslov"/>
    <w:uiPriority w:val="99"/>
    <w:rsid w:val="00CE3828"/>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CE3828"/>
    <w:pPr>
      <w:suppressAutoHyphens/>
      <w:overflowPunct w:val="0"/>
      <w:autoSpaceDE w:val="0"/>
      <w:autoSpaceDN w:val="0"/>
      <w:adjustRightInd w:val="0"/>
      <w:spacing w:after="0" w:line="240" w:lineRule="auto"/>
      <w:jc w:val="both"/>
    </w:pPr>
    <w:rPr>
      <w:rFonts w:ascii="Times New Roman" w:eastAsia="Times New Roman" w:hAnsi="Times New Roman"/>
      <w:sz w:val="24"/>
      <w:szCs w:val="20"/>
      <w:lang w:val="x-none" w:eastAsia="en-US"/>
    </w:rPr>
  </w:style>
  <w:style w:type="character" w:customStyle="1" w:styleId="NaslovbiljekeChar">
    <w:name w:val="Naslov bilješke Char"/>
    <w:basedOn w:val="Zadanifontodlomka"/>
    <w:link w:val="Naslovbiljeke"/>
    <w:uiPriority w:val="99"/>
    <w:semiHidden/>
    <w:rsid w:val="00CE3828"/>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CE3828"/>
    <w:pPr>
      <w:spacing w:before="120" w:after="120" w:line="240" w:lineRule="auto"/>
      <w:jc w:val="center"/>
    </w:pPr>
    <w:rPr>
      <w:rFonts w:ascii="Arial" w:eastAsia="Times New Roman" w:hAnsi="Arial"/>
      <w:b/>
      <w:sz w:val="24"/>
      <w:szCs w:val="20"/>
      <w:lang w:val="x-none" w:eastAsia="en-US"/>
    </w:rPr>
  </w:style>
  <w:style w:type="character" w:customStyle="1" w:styleId="Tijeloteksta2Char">
    <w:name w:val="Tijelo teksta 2 Char"/>
    <w:basedOn w:val="Zadanifontodlomka"/>
    <w:link w:val="Tijeloteksta2"/>
    <w:uiPriority w:val="99"/>
    <w:semiHidden/>
    <w:rsid w:val="00CE3828"/>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CE3828"/>
    <w:pPr>
      <w:spacing w:after="120"/>
    </w:pPr>
    <w:rPr>
      <w:sz w:val="16"/>
      <w:szCs w:val="16"/>
      <w:lang w:val="x-none" w:eastAsia="x-none"/>
    </w:rPr>
  </w:style>
  <w:style w:type="character" w:customStyle="1" w:styleId="Tijeloteksta3Char">
    <w:name w:val="Tijelo teksta 3 Char"/>
    <w:basedOn w:val="Zadanifontodlomka"/>
    <w:link w:val="Tijeloteksta3"/>
    <w:uiPriority w:val="99"/>
    <w:semiHidden/>
    <w:rsid w:val="00CE3828"/>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CE3828"/>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Tijeloteksta-uvlaka2Char">
    <w:name w:val="Tijelo teksta - uvlaka 2 Char"/>
    <w:basedOn w:val="Zadanifontodlomka"/>
    <w:link w:val="Tijeloteksta-uvlaka2"/>
    <w:uiPriority w:val="99"/>
    <w:semiHidden/>
    <w:rsid w:val="00CE3828"/>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CE3828"/>
    <w:pPr>
      <w:spacing w:after="0" w:line="240" w:lineRule="auto"/>
      <w:ind w:left="2043" w:hanging="837"/>
    </w:pPr>
    <w:rPr>
      <w:rFonts w:ascii="Arial" w:eastAsia="Times New Roman" w:hAnsi="Arial"/>
      <w:sz w:val="20"/>
      <w:szCs w:val="24"/>
      <w:lang w:val="x-none" w:eastAsia="en-US"/>
    </w:rPr>
  </w:style>
  <w:style w:type="character" w:customStyle="1" w:styleId="Tijeloteksta-uvlaka3Char">
    <w:name w:val="Tijelo teksta - uvlaka 3 Char"/>
    <w:basedOn w:val="Zadanifontodlomka"/>
    <w:link w:val="Tijeloteksta-uvlaka3"/>
    <w:uiPriority w:val="99"/>
    <w:semiHidden/>
    <w:rsid w:val="00CE3828"/>
    <w:rPr>
      <w:rFonts w:ascii="Arial" w:eastAsia="Times New Roman" w:hAnsi="Arial" w:cs="Times New Roman"/>
      <w:sz w:val="20"/>
      <w:szCs w:val="24"/>
      <w:lang w:val="x-none"/>
    </w:rPr>
  </w:style>
  <w:style w:type="paragraph" w:styleId="Blokteksta">
    <w:name w:val="Block Text"/>
    <w:basedOn w:val="Normal"/>
    <w:uiPriority w:val="99"/>
    <w:semiHidden/>
    <w:unhideWhenUsed/>
    <w:rsid w:val="00CE3828"/>
    <w:pPr>
      <w:spacing w:after="0" w:line="240" w:lineRule="auto"/>
      <w:ind w:left="180" w:right="108"/>
      <w:jc w:val="both"/>
    </w:pPr>
    <w:rPr>
      <w:rFonts w:ascii="Comic Sans MS" w:eastAsia="Times New Roman" w:hAnsi="Comic Sans MS" w:cs="Arial"/>
      <w:b/>
      <w:bCs/>
      <w:i/>
      <w:iCs/>
      <w:sz w:val="16"/>
      <w:szCs w:val="24"/>
      <w:lang w:eastAsia="en-US"/>
    </w:rPr>
  </w:style>
  <w:style w:type="paragraph" w:styleId="Kartadokumenta">
    <w:name w:val="Document Map"/>
    <w:basedOn w:val="Normal"/>
    <w:link w:val="KartadokumentaChar"/>
    <w:uiPriority w:val="99"/>
    <w:semiHidden/>
    <w:unhideWhenUsed/>
    <w:rsid w:val="00CE3828"/>
    <w:rPr>
      <w:rFonts w:ascii="Tahoma" w:hAnsi="Tahoma"/>
      <w:sz w:val="16"/>
      <w:szCs w:val="16"/>
      <w:lang w:val="x-none"/>
    </w:rPr>
  </w:style>
  <w:style w:type="character" w:customStyle="1" w:styleId="KartadokumentaChar">
    <w:name w:val="Karta dokumenta Char"/>
    <w:basedOn w:val="Zadanifontodlomka"/>
    <w:link w:val="Kartadokumenta"/>
    <w:uiPriority w:val="99"/>
    <w:semiHidden/>
    <w:rsid w:val="00CE3828"/>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CE3828"/>
    <w:rPr>
      <w:b/>
      <w:bCs/>
    </w:rPr>
  </w:style>
  <w:style w:type="character" w:customStyle="1" w:styleId="PredmetkomentaraChar">
    <w:name w:val="Predmet komentara Char"/>
    <w:basedOn w:val="TekstkomentaraChar"/>
    <w:link w:val="Predmetkomentara"/>
    <w:uiPriority w:val="99"/>
    <w:semiHidden/>
    <w:rsid w:val="00CE3828"/>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CE3828"/>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CE3828"/>
    <w:rPr>
      <w:rFonts w:ascii="Segoe UI" w:eastAsia="DengXian" w:hAnsi="Segoe UI" w:cs="Times New Roman"/>
      <w:sz w:val="18"/>
      <w:szCs w:val="18"/>
      <w:lang w:val="x-none" w:eastAsia="x-none"/>
    </w:rPr>
  </w:style>
  <w:style w:type="paragraph" w:styleId="Bezproreda">
    <w:name w:val="No Spacing"/>
    <w:uiPriority w:val="1"/>
    <w:qFormat/>
    <w:rsid w:val="00CE3828"/>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CE3828"/>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CE3828"/>
    <w:pPr>
      <w:ind w:left="720"/>
      <w:contextualSpacing/>
    </w:pPr>
    <w:rPr>
      <w:rFonts w:asciiTheme="minorHAnsi" w:eastAsiaTheme="minorHAnsi" w:hAnsiTheme="minorHAnsi" w:cstheme="minorBidi"/>
      <w:lang w:val="x-none"/>
    </w:rPr>
  </w:style>
  <w:style w:type="paragraph" w:styleId="TOCNaslov">
    <w:name w:val="TOC Heading"/>
    <w:basedOn w:val="Naslov1"/>
    <w:next w:val="Normal"/>
    <w:uiPriority w:val="39"/>
    <w:semiHidden/>
    <w:unhideWhenUsed/>
    <w:qFormat/>
    <w:rsid w:val="00CE3828"/>
    <w:pPr>
      <w:outlineLvl w:val="9"/>
    </w:pPr>
    <w:rPr>
      <w:lang w:val="en-US" w:eastAsia="en-US"/>
    </w:rPr>
  </w:style>
  <w:style w:type="paragraph" w:customStyle="1" w:styleId="2AutoList1">
    <w:name w:val="2AutoList1"/>
    <w:basedOn w:val="Normal"/>
    <w:uiPriority w:val="99"/>
    <w:rsid w:val="00CE3828"/>
    <w:pPr>
      <w:numPr>
        <w:ilvl w:val="1"/>
        <w:numId w:val="12"/>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uiPriority w:val="99"/>
    <w:rsid w:val="00CE3828"/>
    <w:pPr>
      <w:numPr>
        <w:numId w:val="13"/>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CE3828"/>
    <w:pPr>
      <w:numPr>
        <w:ilvl w:val="1"/>
        <w:numId w:val="1"/>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CE3828"/>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CE3828"/>
    <w:pPr>
      <w:numPr>
        <w:ilvl w:val="2"/>
        <w:numId w:val="14"/>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uiPriority w:val="99"/>
    <w:rsid w:val="00CE3828"/>
    <w:pPr>
      <w:numPr>
        <w:ilvl w:val="3"/>
        <w:numId w:val="14"/>
      </w:numPr>
      <w:tabs>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uiPriority w:val="99"/>
    <w:rsid w:val="00CE3828"/>
    <w:pPr>
      <w:numPr>
        <w:numId w:val="15"/>
      </w:numPr>
      <w:spacing w:before="120" w:after="0" w:line="240" w:lineRule="auto"/>
    </w:pPr>
    <w:rPr>
      <w:rFonts w:ascii="Arial" w:eastAsia="Times New Roman" w:hAnsi="Arial"/>
      <w:sz w:val="20"/>
      <w:szCs w:val="20"/>
      <w:lang w:eastAsia="en-US"/>
    </w:rPr>
  </w:style>
  <w:style w:type="paragraph" w:customStyle="1" w:styleId="Subtitle2">
    <w:name w:val="Subtitle 2"/>
    <w:basedOn w:val="Podnoje"/>
    <w:autoRedefine/>
    <w:uiPriority w:val="99"/>
    <w:rsid w:val="00CE3828"/>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CE3828"/>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uiPriority w:val="99"/>
    <w:rsid w:val="00CE3828"/>
    <w:pPr>
      <w:suppressAutoHyphens/>
      <w:spacing w:after="0" w:line="240" w:lineRule="auto"/>
      <w:jc w:val="both"/>
    </w:pPr>
    <w:rPr>
      <w:rFonts w:ascii="Tms Rmn" w:eastAsia="Times New Roman" w:hAnsi="Tms Rmn"/>
      <w:sz w:val="20"/>
      <w:szCs w:val="20"/>
      <w:lang w:eastAsia="en-US"/>
    </w:rPr>
  </w:style>
  <w:style w:type="paragraph" w:customStyle="1" w:styleId="TOCNumber1">
    <w:name w:val="TOC Number1"/>
    <w:basedOn w:val="Naslov4"/>
    <w:autoRedefine/>
    <w:uiPriority w:val="99"/>
    <w:rsid w:val="00CE3828"/>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CE3828"/>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CE3828"/>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CE3828"/>
    <w:pPr>
      <w:spacing w:after="0" w:line="240" w:lineRule="auto"/>
      <w:jc w:val="center"/>
    </w:pPr>
    <w:rPr>
      <w:rFonts w:ascii="Arial" w:eastAsia="Times New Roman" w:hAnsi="Arial"/>
      <w:b/>
      <w:sz w:val="36"/>
      <w:szCs w:val="20"/>
      <w:lang w:val="es-ES_tradnl" w:eastAsia="en-US"/>
    </w:rPr>
  </w:style>
  <w:style w:type="paragraph" w:customStyle="1" w:styleId="Technical4">
    <w:name w:val="Technical 4"/>
    <w:uiPriority w:val="99"/>
    <w:rsid w:val="00CE3828"/>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CE3828"/>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uiPriority w:val="99"/>
    <w:rsid w:val="00CE3828"/>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Naslov5"/>
    <w:uiPriority w:val="99"/>
    <w:rsid w:val="00CE3828"/>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CE3828"/>
    <w:pPr>
      <w:spacing w:after="240" w:line="240" w:lineRule="auto"/>
    </w:pPr>
    <w:rPr>
      <w:rFonts w:ascii="Arial" w:eastAsia="Times New Roman" w:hAnsi="Arial"/>
      <w:sz w:val="20"/>
      <w:szCs w:val="20"/>
      <w:lang w:eastAsia="en-US"/>
    </w:rPr>
  </w:style>
  <w:style w:type="paragraph" w:customStyle="1" w:styleId="Outline">
    <w:name w:val="Outline"/>
    <w:basedOn w:val="Normal"/>
    <w:uiPriority w:val="99"/>
    <w:rsid w:val="00CE3828"/>
    <w:pPr>
      <w:spacing w:before="240" w:after="0" w:line="240" w:lineRule="auto"/>
    </w:pPr>
    <w:rPr>
      <w:rFonts w:ascii="Arial" w:eastAsia="Times New Roman" w:hAnsi="Arial"/>
      <w:kern w:val="28"/>
      <w:sz w:val="20"/>
      <w:szCs w:val="20"/>
      <w:lang w:eastAsia="en-US"/>
    </w:rPr>
  </w:style>
  <w:style w:type="paragraph" w:customStyle="1" w:styleId="SectionTitle">
    <w:name w:val="Section Title"/>
    <w:next w:val="Normal"/>
    <w:uiPriority w:val="99"/>
    <w:rsid w:val="00CE3828"/>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CE3828"/>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customStyle="1" w:styleId="explanatoryclause">
    <w:name w:val="explanatory_clause"/>
    <w:basedOn w:val="Normal"/>
    <w:uiPriority w:val="99"/>
    <w:rsid w:val="00CE3828"/>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uiPriority w:val="99"/>
    <w:rsid w:val="00CE3828"/>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ShortReturnAddress">
    <w:name w:val="Short Return Address"/>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RightPar5">
    <w:name w:val="Right Par 5"/>
    <w:uiPriority w:val="99"/>
    <w:rsid w:val="00CE382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CE3828"/>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CE3828"/>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CE382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CE382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CE382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CE382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CE382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CE382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CE382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CE382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CE3828"/>
    <w:pPr>
      <w:suppressAutoHyphens/>
      <w:overflowPunct w:val="0"/>
      <w:autoSpaceDE w:val="0"/>
      <w:autoSpaceDN w:val="0"/>
      <w:adjustRightInd w:val="0"/>
      <w:spacing w:after="0" w:line="240" w:lineRule="auto"/>
      <w:jc w:val="center"/>
    </w:pPr>
    <w:rPr>
      <w:rFonts w:ascii="Times New Roman" w:eastAsia="Times New Roman" w:hAnsi="Times New Roman"/>
      <w:b/>
      <w:sz w:val="28"/>
      <w:szCs w:val="20"/>
      <w:lang w:eastAsia="en-US"/>
    </w:rPr>
  </w:style>
  <w:style w:type="paragraph" w:customStyle="1" w:styleId="Head22">
    <w:name w:val="Head 2.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Head41">
    <w:name w:val="Head 4.1"/>
    <w:basedOn w:val="Normal"/>
    <w:uiPriority w:val="99"/>
    <w:rsid w:val="00CE3828"/>
    <w:pPr>
      <w:suppressAutoHyphens/>
      <w:overflowPunct w:val="0"/>
      <w:autoSpaceDE w:val="0"/>
      <w:autoSpaceDN w:val="0"/>
      <w:adjustRightInd w:val="0"/>
      <w:spacing w:before="120" w:after="200" w:line="240" w:lineRule="auto"/>
      <w:jc w:val="center"/>
    </w:pPr>
    <w:rPr>
      <w:rFonts w:ascii="Times New Roman" w:eastAsia="Times New Roman" w:hAnsi="Times New Roman"/>
      <w:b/>
      <w:sz w:val="28"/>
      <w:szCs w:val="20"/>
      <w:lang w:eastAsia="en-US"/>
    </w:rPr>
  </w:style>
  <w:style w:type="paragraph" w:customStyle="1" w:styleId="Head42">
    <w:name w:val="Head 4.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Sub-ClauseText">
    <w:name w:val="Sub-Clause Text"/>
    <w:basedOn w:val="Normal"/>
    <w:uiPriority w:val="99"/>
    <w:rsid w:val="00CE3828"/>
    <w:pPr>
      <w:overflowPunct w:val="0"/>
      <w:autoSpaceDE w:val="0"/>
      <w:autoSpaceDN w:val="0"/>
      <w:adjustRightInd w:val="0"/>
      <w:spacing w:before="120" w:after="120" w:line="240" w:lineRule="auto"/>
      <w:jc w:val="both"/>
    </w:pPr>
    <w:rPr>
      <w:rFonts w:ascii="Times New Roman" w:eastAsia="Times New Roman" w:hAnsi="Times New Roman"/>
      <w:spacing w:val="-4"/>
      <w:sz w:val="24"/>
      <w:szCs w:val="20"/>
      <w:lang w:eastAsia="en-US"/>
    </w:rPr>
  </w:style>
  <w:style w:type="paragraph" w:customStyle="1" w:styleId="Outline1">
    <w:name w:val="Outline1"/>
    <w:basedOn w:val="Outline"/>
    <w:next w:val="Outline2"/>
    <w:uiPriority w:val="99"/>
    <w:rsid w:val="00CE3828"/>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CE3828"/>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uiPriority w:val="99"/>
    <w:rsid w:val="00CE3828"/>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szCs w:val="20"/>
      <w:lang w:eastAsia="en-US"/>
    </w:rPr>
  </w:style>
  <w:style w:type="paragraph" w:customStyle="1" w:styleId="SectionXHeader3">
    <w:name w:val="Section X Header 3"/>
    <w:basedOn w:val="Naslov1"/>
    <w:autoRedefine/>
    <w:uiPriority w:val="99"/>
    <w:rsid w:val="00CE3828"/>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CE3828"/>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uiPriority w:val="99"/>
    <w:rsid w:val="00CE3828"/>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uiPriority w:val="99"/>
    <w:rsid w:val="00CE3828"/>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uiPriority w:val="99"/>
    <w:rsid w:val="00CE3828"/>
    <w:pPr>
      <w:numPr>
        <w:numId w:val="1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uiPriority w:val="99"/>
    <w:rsid w:val="00CE3828"/>
    <w:pPr>
      <w:numPr>
        <w:numId w:val="1"/>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uiPriority w:val="99"/>
    <w:rsid w:val="00CE3828"/>
    <w:rPr>
      <w:i/>
      <w:iCs/>
    </w:rPr>
  </w:style>
  <w:style w:type="paragraph" w:customStyle="1" w:styleId="StyleHeader2-SubClausesAfter6pt">
    <w:name w:val="Style Header 2 - SubClauses + After:  6 pt"/>
    <w:basedOn w:val="Header2-SubClauses"/>
    <w:uiPriority w:val="99"/>
    <w:rsid w:val="00CE3828"/>
    <w:rPr>
      <w:rFonts w:cs="Times New Roman"/>
    </w:rPr>
  </w:style>
  <w:style w:type="paragraph" w:customStyle="1" w:styleId="StyleSubtitleLeft013Right02">
    <w:name w:val="Style Subtitle + Left:  0.13&quot; Right:  0.2&quot;"/>
    <w:basedOn w:val="Podnaslov"/>
    <w:uiPriority w:val="99"/>
    <w:rsid w:val="00CE3828"/>
    <w:pPr>
      <w:ind w:left="180" w:right="288"/>
    </w:pPr>
    <w:rPr>
      <w:bCs/>
    </w:rPr>
  </w:style>
  <w:style w:type="paragraph" w:customStyle="1" w:styleId="StyleArial20ptBoldCenteredBefore6ptAfter12pt">
    <w:name w:val="Style Arial 20 pt Bold Centered Before:  6 pt After:  12 pt"/>
    <w:basedOn w:val="Normal"/>
    <w:uiPriority w:val="99"/>
    <w:rsid w:val="00CE3828"/>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uiPriority w:val="99"/>
    <w:rsid w:val="00CE3828"/>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uiPriority w:val="99"/>
    <w:rsid w:val="00CE3828"/>
    <w:pPr>
      <w:spacing w:after="200" w:line="240" w:lineRule="auto"/>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uiPriority w:val="99"/>
    <w:rsid w:val="00CE3828"/>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uiPriority w:val="99"/>
    <w:rsid w:val="00CE3828"/>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uiPriority w:val="99"/>
    <w:rsid w:val="00CE3828"/>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uiPriority w:val="99"/>
    <w:rsid w:val="00CE3828"/>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CE3828"/>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uiPriority w:val="99"/>
    <w:rsid w:val="00CE3828"/>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uiPriority w:val="99"/>
    <w:rsid w:val="00CE3828"/>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uiPriority w:val="99"/>
    <w:rsid w:val="00CE3828"/>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uiPriority w:val="99"/>
    <w:rsid w:val="00CE3828"/>
    <w:rPr>
      <w:bCs/>
    </w:rPr>
  </w:style>
  <w:style w:type="paragraph" w:customStyle="1" w:styleId="S9Header1">
    <w:name w:val="S9 Header 1"/>
    <w:basedOn w:val="Normal"/>
    <w:next w:val="Normal"/>
    <w:uiPriority w:val="99"/>
    <w:rsid w:val="00CE3828"/>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uiPriority w:val="99"/>
    <w:rsid w:val="00CE3828"/>
    <w:pPr>
      <w:numPr>
        <w:numId w:val="0"/>
      </w:numPr>
    </w:pPr>
    <w:rPr>
      <w:bCs/>
    </w:rPr>
  </w:style>
  <w:style w:type="paragraph" w:customStyle="1" w:styleId="StyleStyleS1-Header1TimesNewRoman14pt">
    <w:name w:val="Style Style S1-Header1 + Times New Roman 14 pt +"/>
    <w:basedOn w:val="StyleS1-Header1TimesNewRoman14pt"/>
    <w:uiPriority w:val="99"/>
    <w:rsid w:val="00CE3828"/>
    <w:pPr>
      <w:numPr>
        <w:numId w:val="17"/>
      </w:numPr>
    </w:pPr>
  </w:style>
  <w:style w:type="paragraph" w:customStyle="1" w:styleId="StyleStyleS1-Header1TimesNewRoman14pt1">
    <w:name w:val="Style Style S1-Header1 + Times New Roman 14 pt +1"/>
    <w:basedOn w:val="StyleS1-Header1TimesNewRoman14pt"/>
    <w:uiPriority w:val="99"/>
    <w:rsid w:val="00CE3828"/>
    <w:pPr>
      <w:numPr>
        <w:numId w:val="18"/>
      </w:numPr>
    </w:pPr>
  </w:style>
  <w:style w:type="paragraph" w:customStyle="1" w:styleId="StyleHeader1-ClausesAfter0pt">
    <w:name w:val="Style Header 1 - Clauses + After:  0 pt"/>
    <w:basedOn w:val="Normal"/>
    <w:uiPriority w:val="99"/>
    <w:rsid w:val="00CE3828"/>
    <w:pPr>
      <w:spacing w:after="200" w:line="240" w:lineRule="auto"/>
      <w:jc w:val="both"/>
    </w:pPr>
    <w:rPr>
      <w:rFonts w:ascii="Times New Roman" w:eastAsia="Times New Roman" w:hAnsi="Times New Roman"/>
      <w:bCs/>
      <w:sz w:val="24"/>
      <w:szCs w:val="20"/>
      <w:lang w:val="es-ES_tradnl" w:eastAsia="en-US"/>
    </w:rPr>
  </w:style>
  <w:style w:type="character" w:customStyle="1" w:styleId="StyleHeader2-SubClausesBoldChar">
    <w:name w:val="Style Header 2 - SubClauses + Bold Char"/>
    <w:link w:val="StyleHeader2-SubClausesBold"/>
    <w:locked/>
    <w:rsid w:val="00CE3828"/>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CE3828"/>
    <w:pPr>
      <w:tabs>
        <w:tab w:val="left" w:pos="576"/>
      </w:tabs>
      <w:spacing w:after="200" w:line="240" w:lineRule="auto"/>
      <w:ind w:left="612"/>
      <w:jc w:val="both"/>
    </w:pPr>
    <w:rPr>
      <w:rFonts w:ascii="Times New Roman" w:eastAsia="Times New Roman" w:hAnsi="Times New Roman"/>
      <w:b/>
      <w:bCs/>
      <w:sz w:val="24"/>
      <w:lang w:val="es-ES_tradnl" w:eastAsia="en-US"/>
    </w:rPr>
  </w:style>
  <w:style w:type="character" w:customStyle="1" w:styleId="S1-subparaChar">
    <w:name w:val="S1-sub para Char"/>
    <w:link w:val="S1-subpara"/>
    <w:locked/>
    <w:rsid w:val="00CE3828"/>
    <w:rPr>
      <w:rFonts w:ascii="Times New Roman" w:eastAsia="Times New Roman" w:hAnsi="Times New Roman" w:cs="Times New Roman"/>
      <w:sz w:val="24"/>
      <w:lang w:val="x-none"/>
    </w:rPr>
  </w:style>
  <w:style w:type="paragraph" w:customStyle="1" w:styleId="S1-subpara">
    <w:name w:val="S1-sub para"/>
    <w:basedOn w:val="Normal"/>
    <w:link w:val="S1-subparaChar"/>
    <w:rsid w:val="00CE3828"/>
    <w:pPr>
      <w:tabs>
        <w:tab w:val="num" w:pos="576"/>
      </w:tabs>
      <w:spacing w:after="200" w:line="240" w:lineRule="auto"/>
      <w:ind w:left="576" w:hanging="576"/>
      <w:jc w:val="both"/>
    </w:pPr>
    <w:rPr>
      <w:rFonts w:ascii="Times New Roman" w:eastAsia="Times New Roman" w:hAnsi="Times New Roman"/>
      <w:sz w:val="24"/>
      <w:lang w:val="x-none" w:eastAsia="en-US"/>
    </w:rPr>
  </w:style>
  <w:style w:type="paragraph" w:customStyle="1" w:styleId="Normaltablice">
    <w:name w:val="Normaltablice"/>
    <w:basedOn w:val="Normal"/>
    <w:uiPriority w:val="99"/>
    <w:rsid w:val="00CE3828"/>
    <w:pPr>
      <w:tabs>
        <w:tab w:val="left" w:pos="567"/>
      </w:tabs>
      <w:spacing w:after="0" w:line="240" w:lineRule="auto"/>
      <w:jc w:val="both"/>
    </w:pPr>
    <w:rPr>
      <w:rFonts w:ascii="Arial" w:eastAsia="Times New Roman" w:hAnsi="Arial"/>
      <w:szCs w:val="20"/>
      <w:lang w:eastAsia="en-US"/>
    </w:rPr>
  </w:style>
  <w:style w:type="paragraph" w:customStyle="1" w:styleId="tekst">
    <w:name w:val="tekst"/>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uiPriority w:val="99"/>
    <w:rsid w:val="00CE3828"/>
    <w:pPr>
      <w:spacing w:before="0"/>
    </w:pPr>
    <w:rPr>
      <w:rFonts w:ascii="Arial" w:hAnsi="Arial" w:cs="Arial"/>
    </w:rPr>
  </w:style>
  <w:style w:type="paragraph" w:customStyle="1" w:styleId="Pogl">
    <w:name w:val="Pogl"/>
    <w:basedOn w:val="Podnaslov"/>
    <w:uiPriority w:val="99"/>
    <w:rsid w:val="00CE3828"/>
    <w:rPr>
      <w:rFonts w:ascii="Arial" w:hAnsi="Arial" w:cs="Arial"/>
    </w:rPr>
  </w:style>
  <w:style w:type="paragraph" w:customStyle="1" w:styleId="Anas">
    <w:name w:val="A nas"/>
    <w:basedOn w:val="StyleStyleS1-Header1TimesNewRoman14pt1"/>
    <w:uiPriority w:val="99"/>
    <w:rsid w:val="00CE3828"/>
    <w:rPr>
      <w:rFonts w:ascii="Arial" w:hAnsi="Arial" w:cs="Arial"/>
      <w:sz w:val="24"/>
      <w:szCs w:val="22"/>
    </w:rPr>
  </w:style>
  <w:style w:type="paragraph" w:customStyle="1" w:styleId="Broj">
    <w:name w:val="Broj"/>
    <w:basedOn w:val="S1-Header2"/>
    <w:uiPriority w:val="99"/>
    <w:rsid w:val="00CE3828"/>
    <w:rPr>
      <w:rFonts w:ascii="Arial" w:hAnsi="Arial" w:cs="Arial"/>
      <w:sz w:val="22"/>
      <w:szCs w:val="22"/>
    </w:rPr>
  </w:style>
  <w:style w:type="paragraph" w:customStyle="1" w:styleId="Nbroj">
    <w:name w:val="Nbroj"/>
    <w:basedOn w:val="S1-Header2"/>
    <w:uiPriority w:val="99"/>
    <w:rsid w:val="00CE3828"/>
    <w:rPr>
      <w:rFonts w:ascii="Arial" w:hAnsi="Arial" w:cs="Arial"/>
      <w:sz w:val="22"/>
      <w:szCs w:val="22"/>
    </w:rPr>
  </w:style>
  <w:style w:type="paragraph" w:customStyle="1" w:styleId="Bor">
    <w:name w:val="Bor"/>
    <w:basedOn w:val="S1-Header2"/>
    <w:uiPriority w:val="99"/>
    <w:rsid w:val="00CE3828"/>
    <w:rPr>
      <w:rFonts w:ascii="Arial" w:hAnsi="Arial" w:cs="Arial"/>
      <w:sz w:val="22"/>
      <w:szCs w:val="22"/>
    </w:rPr>
  </w:style>
  <w:style w:type="paragraph" w:customStyle="1" w:styleId="box453040">
    <w:name w:val="box_453040"/>
    <w:basedOn w:val="Normal"/>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aMChar">
    <w:name w:val="Lista M Char"/>
    <w:link w:val="ListaM"/>
    <w:locked/>
    <w:rsid w:val="00CE3828"/>
    <w:rPr>
      <w:rFonts w:ascii="Calibri" w:hAnsi="Calibri" w:cs="Calibri"/>
      <w:sz w:val="24"/>
      <w:szCs w:val="24"/>
      <w:lang w:val="en-US"/>
    </w:rPr>
  </w:style>
  <w:style w:type="paragraph" w:customStyle="1" w:styleId="ListaM">
    <w:name w:val="Lista M"/>
    <w:basedOn w:val="Odlomakpopisa"/>
    <w:link w:val="ListaMChar"/>
    <w:qFormat/>
    <w:rsid w:val="00CE3828"/>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CE382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iJNChar">
    <w:name w:val="Naslovi JN Char"/>
    <w:link w:val="NasloviJN"/>
    <w:locked/>
    <w:rsid w:val="00CE3828"/>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CE3828"/>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styleId="Referencafusnote">
    <w:name w:val="footnote reference"/>
    <w:semiHidden/>
    <w:unhideWhenUsed/>
    <w:rsid w:val="00CE3828"/>
    <w:rPr>
      <w:vertAlign w:val="superscript"/>
    </w:rPr>
  </w:style>
  <w:style w:type="character" w:styleId="Referencakomentara">
    <w:name w:val="annotation reference"/>
    <w:semiHidden/>
    <w:unhideWhenUsed/>
    <w:rsid w:val="00CE3828"/>
    <w:rPr>
      <w:sz w:val="16"/>
      <w:szCs w:val="16"/>
    </w:rPr>
  </w:style>
  <w:style w:type="character" w:styleId="Brojstranice">
    <w:name w:val="page number"/>
    <w:semiHidden/>
    <w:unhideWhenUsed/>
    <w:rsid w:val="00CE3828"/>
    <w:rPr>
      <w:rFonts w:ascii="Times New Roman" w:hAnsi="Times New Roman" w:cs="Times New Roman" w:hint="default"/>
      <w:sz w:val="20"/>
    </w:rPr>
  </w:style>
  <w:style w:type="character" w:customStyle="1" w:styleId="Table">
    <w:name w:val="Table"/>
    <w:rsid w:val="00CE3828"/>
    <w:rPr>
      <w:rFonts w:ascii="Arial" w:hAnsi="Arial" w:cs="Arial" w:hint="default"/>
      <w:sz w:val="20"/>
    </w:rPr>
  </w:style>
  <w:style w:type="character" w:customStyle="1" w:styleId="EquationCaption">
    <w:name w:val="_Equation Caption"/>
    <w:rsid w:val="00CE3828"/>
  </w:style>
  <w:style w:type="character" w:customStyle="1" w:styleId="TechInit">
    <w:name w:val="Tech Init"/>
    <w:rsid w:val="00CE3828"/>
    <w:rPr>
      <w:rFonts w:ascii="Times New Roman" w:hAnsi="Times New Roman" w:cs="Times New Roman" w:hint="default"/>
      <w:noProof w:val="0"/>
      <w:sz w:val="20"/>
      <w:lang w:val="en-US"/>
    </w:rPr>
  </w:style>
  <w:style w:type="character" w:customStyle="1" w:styleId="Technical1">
    <w:name w:val="Technical 1"/>
    <w:rsid w:val="00CE3828"/>
    <w:rPr>
      <w:rFonts w:ascii="Times New Roman" w:hAnsi="Times New Roman" w:cs="Times New Roman" w:hint="default"/>
      <w:noProof w:val="0"/>
      <w:sz w:val="20"/>
      <w:lang w:val="en-US"/>
    </w:rPr>
  </w:style>
  <w:style w:type="character" w:customStyle="1" w:styleId="Technical2">
    <w:name w:val="Technical 2"/>
    <w:rsid w:val="00CE3828"/>
    <w:rPr>
      <w:rFonts w:ascii="Times New Roman" w:hAnsi="Times New Roman" w:cs="Times New Roman" w:hint="default"/>
      <w:noProof w:val="0"/>
      <w:sz w:val="20"/>
      <w:lang w:val="en-US"/>
    </w:rPr>
  </w:style>
  <w:style w:type="character" w:customStyle="1" w:styleId="Technical3">
    <w:name w:val="Technical 3"/>
    <w:rsid w:val="00CE3828"/>
    <w:rPr>
      <w:rFonts w:ascii="Times New Roman" w:hAnsi="Times New Roman" w:cs="Times New Roman" w:hint="default"/>
      <w:noProof w:val="0"/>
      <w:sz w:val="20"/>
      <w:lang w:val="en-US"/>
    </w:rPr>
  </w:style>
  <w:style w:type="character" w:customStyle="1" w:styleId="DocInit">
    <w:name w:val="Doc Init"/>
    <w:basedOn w:val="Zadanifontodlomka"/>
    <w:rsid w:val="00CE3828"/>
  </w:style>
  <w:style w:type="character" w:customStyle="1" w:styleId="Document2">
    <w:name w:val="Document 2"/>
    <w:rsid w:val="00CE3828"/>
    <w:rPr>
      <w:rFonts w:ascii="Times New Roman" w:hAnsi="Times New Roman" w:cs="Times New Roman" w:hint="default"/>
      <w:noProof w:val="0"/>
      <w:sz w:val="20"/>
      <w:lang w:val="en-US"/>
    </w:rPr>
  </w:style>
  <w:style w:type="character" w:customStyle="1" w:styleId="Document3">
    <w:name w:val="Document 3"/>
    <w:rsid w:val="00CE3828"/>
    <w:rPr>
      <w:rFonts w:ascii="Times New Roman" w:hAnsi="Times New Roman" w:cs="Times New Roman" w:hint="default"/>
      <w:noProof w:val="0"/>
      <w:sz w:val="20"/>
      <w:lang w:val="en-US"/>
    </w:rPr>
  </w:style>
  <w:style w:type="character" w:customStyle="1" w:styleId="Document4">
    <w:name w:val="Document 4"/>
    <w:rsid w:val="00CE3828"/>
    <w:rPr>
      <w:b/>
      <w:bCs w:val="0"/>
      <w:i/>
      <w:iCs w:val="0"/>
      <w:sz w:val="20"/>
    </w:rPr>
  </w:style>
  <w:style w:type="character" w:customStyle="1" w:styleId="Document5">
    <w:name w:val="Document 5"/>
    <w:basedOn w:val="Zadanifontodlomka"/>
    <w:rsid w:val="00CE3828"/>
  </w:style>
  <w:style w:type="character" w:customStyle="1" w:styleId="Document6">
    <w:name w:val="Document 6"/>
    <w:basedOn w:val="Zadanifontodlomka"/>
    <w:rsid w:val="00CE3828"/>
  </w:style>
  <w:style w:type="character" w:customStyle="1" w:styleId="Document7">
    <w:name w:val="Document 7"/>
    <w:basedOn w:val="Zadanifontodlomka"/>
    <w:rsid w:val="00CE3828"/>
  </w:style>
  <w:style w:type="character" w:customStyle="1" w:styleId="Document8">
    <w:name w:val="Document 8"/>
    <w:basedOn w:val="Zadanifontodlomka"/>
    <w:rsid w:val="00CE3828"/>
  </w:style>
  <w:style w:type="character" w:customStyle="1" w:styleId="AHead">
    <w:name w:val="A Head"/>
    <w:rsid w:val="00CE3828"/>
    <w:rPr>
      <w:rFonts w:ascii="Times New Roman" w:hAnsi="Times New Roman" w:cs="Times New Roman" w:hint="default"/>
      <w:noProof w:val="0"/>
      <w:sz w:val="20"/>
      <w:lang w:val="en-US"/>
    </w:rPr>
  </w:style>
  <w:style w:type="character" w:customStyle="1" w:styleId="DefaultPara">
    <w:name w:val="Default Para"/>
    <w:rsid w:val="00CE3828"/>
    <w:rPr>
      <w:rFonts w:ascii="CG Times" w:hAnsi="CG Times" w:hint="default"/>
      <w:b/>
      <w:bCs w:val="0"/>
      <w:i/>
      <w:iCs w:val="0"/>
      <w:noProof w:val="0"/>
      <w:sz w:val="24"/>
      <w:lang w:val="en-US"/>
    </w:rPr>
  </w:style>
  <w:style w:type="character" w:customStyle="1" w:styleId="Bibliogrphy">
    <w:name w:val="Bibliogrphy"/>
    <w:basedOn w:val="Zadanifontodlomka"/>
    <w:rsid w:val="00CE3828"/>
  </w:style>
  <w:style w:type="character" w:customStyle="1" w:styleId="BulletList">
    <w:name w:val="Bullet List"/>
    <w:basedOn w:val="Zadanifontodlomka"/>
    <w:rsid w:val="00CE3828"/>
  </w:style>
  <w:style w:type="character" w:customStyle="1" w:styleId="Header2-SubClausesCharChar">
    <w:name w:val="Header 2 - SubClauses Char Char"/>
    <w:rsid w:val="00CE3828"/>
    <w:rPr>
      <w:rFonts w:ascii="Arial" w:hAnsi="Arial" w:cs="Arial" w:hint="default"/>
      <w:sz w:val="24"/>
      <w:szCs w:val="24"/>
      <w:lang w:val="en-US" w:eastAsia="en-US" w:bidi="ar-SA"/>
    </w:rPr>
  </w:style>
  <w:style w:type="character" w:customStyle="1" w:styleId="StyleHeader2-SubClausesItalicChar">
    <w:name w:val="Style Header 2 - SubClauses + Italic Char"/>
    <w:rsid w:val="00CE3828"/>
    <w:rPr>
      <w:rFonts w:ascii="Arial" w:hAnsi="Arial" w:cs="Arial" w:hint="default"/>
      <w:i/>
      <w:iCs/>
      <w:sz w:val="24"/>
      <w:szCs w:val="24"/>
      <w:lang w:val="en-US" w:eastAsia="en-US" w:bidi="ar-SA"/>
    </w:rPr>
  </w:style>
  <w:style w:type="character" w:customStyle="1" w:styleId="S1-Header1CharChar">
    <w:name w:val="S1-Header1 Char Char"/>
    <w:rsid w:val="00CE382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CE382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CE382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CE3828"/>
    <w:rPr>
      <w:rFonts w:ascii="Arial" w:hAnsi="Arial" w:cs="Arial" w:hint="default"/>
      <w:b/>
      <w:bCs/>
      <w:sz w:val="28"/>
      <w:szCs w:val="24"/>
      <w:lang w:val="en-US" w:eastAsia="en-US" w:bidi="ar-SA"/>
    </w:rPr>
  </w:style>
  <w:style w:type="character" w:customStyle="1" w:styleId="BlockTextChar">
    <w:name w:val="Block Text Char"/>
    <w:rsid w:val="00CE3828"/>
    <w:rPr>
      <w:rFonts w:ascii="Arial" w:hAnsi="Arial" w:cs="Arial" w:hint="default"/>
      <w:lang w:val="en-US" w:eastAsia="en-US" w:bidi="ar-SA"/>
    </w:rPr>
  </w:style>
  <w:style w:type="character" w:customStyle="1" w:styleId="apple-style-span">
    <w:name w:val="apple-style-span"/>
    <w:basedOn w:val="Zadanifontodlomka"/>
    <w:rsid w:val="00CE3828"/>
  </w:style>
  <w:style w:type="table" w:styleId="Reetkatablice">
    <w:name w:val="Table Grid"/>
    <w:basedOn w:val="Obinatablica"/>
    <w:uiPriority w:val="39"/>
    <w:rsid w:val="00CE3828"/>
    <w:pPr>
      <w:spacing w:after="0" w:line="240" w:lineRule="auto"/>
    </w:pPr>
    <w:rPr>
      <w:rFonts w:ascii="Calibri" w:eastAsia="DengXi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rsid w:val="00CE3828"/>
    <w:pPr>
      <w:tabs>
        <w:tab w:val="left" w:pos="567"/>
      </w:tabs>
      <w:spacing w:after="0" w:line="24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8F462C"/>
    <w:rPr>
      <w:color w:val="605E5C"/>
      <w:shd w:val="clear" w:color="auto" w:fill="E1DFDD"/>
    </w:rPr>
  </w:style>
  <w:style w:type="character" w:customStyle="1" w:styleId="bold">
    <w:name w:val="bold"/>
    <w:rsid w:val="00832AAE"/>
  </w:style>
  <w:style w:type="character" w:customStyle="1" w:styleId="FontStyle57">
    <w:name w:val="Font Style57"/>
    <w:rsid w:val="00D849D1"/>
    <w:rPr>
      <w:rFonts w:ascii="Arial" w:hAnsi="Arial" w:cs="Arial"/>
      <w:sz w:val="18"/>
      <w:szCs w:val="18"/>
    </w:rPr>
  </w:style>
  <w:style w:type="paragraph" w:customStyle="1" w:styleId="Style36">
    <w:name w:val="Style36"/>
    <w:basedOn w:val="Normal"/>
    <w:rsid w:val="00D849D1"/>
    <w:pPr>
      <w:widowControl w:val="0"/>
      <w:autoSpaceDE w:val="0"/>
      <w:autoSpaceDN w:val="0"/>
      <w:adjustRightInd w:val="0"/>
      <w:spacing w:after="0" w:line="240" w:lineRule="auto"/>
    </w:pPr>
    <w:rPr>
      <w:rFonts w:ascii="Arial" w:eastAsia="Times New Roman" w:hAnsi="Arial"/>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n.hr/support/solutions/articles/12000043396-elektroni%C4%8Dka-europska-jedinstvena-dokumentacija-o-nabavi-e-espd" TargetMode="External"/><Relationship Id="rId3" Type="http://schemas.openxmlformats.org/officeDocument/2006/relationships/settings" Target="settings.xml"/><Relationship Id="rId7" Type="http://schemas.openxmlformats.org/officeDocument/2006/relationships/hyperlink" Target="https://eojn.nn.hr/Oglasni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jn.nn.hr" TargetMode="External"/><Relationship Id="rId11" Type="http://schemas.openxmlformats.org/officeDocument/2006/relationships/fontTable" Target="fontTable.xml"/><Relationship Id="rId5" Type="http://schemas.openxmlformats.org/officeDocument/2006/relationships/hyperlink" Target="http://www.vodovod-ogulin.hr" TargetMode="External"/><Relationship Id="rId10" Type="http://schemas.openxmlformats.org/officeDocument/2006/relationships/hyperlink" Target="https://eojn.nn.hr"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2434</TotalTime>
  <Pages>63</Pages>
  <Words>23807</Words>
  <Characters>135703</Characters>
  <Application>Microsoft Office Word</Application>
  <DocSecurity>0</DocSecurity>
  <Lines>1130</Lines>
  <Paragraphs>318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872</cp:revision>
  <cp:lastPrinted>2019-10-04T10:26:00Z</cp:lastPrinted>
  <dcterms:created xsi:type="dcterms:W3CDTF">2019-07-15T09:33:00Z</dcterms:created>
  <dcterms:modified xsi:type="dcterms:W3CDTF">2019-10-04T14:33:00Z</dcterms:modified>
</cp:coreProperties>
</file>