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F23" w:rsidRDefault="00622F23" w:rsidP="00622F23">
      <w:pPr>
        <w:pStyle w:val="Standard"/>
        <w:rPr>
          <w:b/>
          <w:bCs/>
        </w:rPr>
      </w:pPr>
      <w:r>
        <w:rPr>
          <w:b/>
          <w:bCs/>
        </w:rPr>
        <w:t>VODOVOD I KANALIZACIJA d.o.o.</w:t>
      </w:r>
    </w:p>
    <w:p w:rsidR="00622F23" w:rsidRDefault="00622F23" w:rsidP="00622F23">
      <w:pPr>
        <w:pStyle w:val="Standard"/>
        <w:rPr>
          <w:b/>
          <w:bCs/>
        </w:rPr>
      </w:pPr>
      <w:r>
        <w:rPr>
          <w:b/>
          <w:bCs/>
        </w:rPr>
        <w:t>Ivana Gorana Kovačića 14</w:t>
      </w:r>
    </w:p>
    <w:p w:rsidR="00622F23" w:rsidRDefault="00622F23" w:rsidP="00622F23">
      <w:pPr>
        <w:pStyle w:val="Standard"/>
        <w:rPr>
          <w:b/>
          <w:bCs/>
        </w:rPr>
      </w:pPr>
      <w:r>
        <w:rPr>
          <w:b/>
          <w:bCs/>
        </w:rPr>
        <w:t>47300  OGULIN</w:t>
      </w:r>
    </w:p>
    <w:p w:rsidR="00622F23" w:rsidRDefault="00622F23" w:rsidP="00622F23">
      <w:pPr>
        <w:pStyle w:val="Standard"/>
        <w:rPr>
          <w:b/>
          <w:bCs/>
        </w:rPr>
      </w:pPr>
    </w:p>
    <w:p w:rsidR="00622F23" w:rsidRDefault="00622F23" w:rsidP="00622F23">
      <w:pPr>
        <w:pStyle w:val="Standard"/>
        <w:rPr>
          <w:b/>
          <w:bCs/>
        </w:rPr>
      </w:pPr>
    </w:p>
    <w:p w:rsidR="00622F23" w:rsidRDefault="00622F23" w:rsidP="00622F23">
      <w:pPr>
        <w:pStyle w:val="Standard"/>
        <w:rPr>
          <w:b/>
          <w:bCs/>
        </w:rPr>
      </w:pPr>
      <w:r>
        <w:rPr>
          <w:b/>
          <w:bCs/>
        </w:rPr>
        <w:t xml:space="preserve">Broj: </w:t>
      </w:r>
      <w:r w:rsidR="00374A94">
        <w:rPr>
          <w:b/>
          <w:bCs/>
        </w:rPr>
        <w:t>75</w:t>
      </w:r>
      <w:r>
        <w:rPr>
          <w:b/>
          <w:bCs/>
        </w:rPr>
        <w:t xml:space="preserve"> /202</w:t>
      </w:r>
      <w:r w:rsidR="00375280">
        <w:rPr>
          <w:b/>
          <w:bCs/>
        </w:rPr>
        <w:t>3</w:t>
      </w:r>
      <w:r>
        <w:rPr>
          <w:b/>
          <w:bCs/>
        </w:rPr>
        <w:t>.</w:t>
      </w:r>
    </w:p>
    <w:p w:rsidR="00622F23" w:rsidRDefault="00622F23" w:rsidP="00622F23">
      <w:pPr>
        <w:pStyle w:val="Standard"/>
        <w:rPr>
          <w:b/>
          <w:bCs/>
          <w:color w:val="000000" w:themeColor="text1"/>
        </w:rPr>
      </w:pPr>
      <w:r>
        <w:rPr>
          <w:b/>
          <w:bCs/>
          <w:color w:val="000000" w:themeColor="text1"/>
        </w:rPr>
        <w:t xml:space="preserve">U Ogulinu, </w:t>
      </w:r>
      <w:r w:rsidR="00EB2277">
        <w:rPr>
          <w:b/>
          <w:bCs/>
          <w:color w:val="000000" w:themeColor="text1"/>
        </w:rPr>
        <w:t>04</w:t>
      </w:r>
      <w:r>
        <w:rPr>
          <w:b/>
          <w:bCs/>
          <w:color w:val="000000" w:themeColor="text1"/>
        </w:rPr>
        <w:t>.0</w:t>
      </w:r>
      <w:r w:rsidR="00E72F1D">
        <w:rPr>
          <w:b/>
          <w:bCs/>
          <w:color w:val="000000" w:themeColor="text1"/>
        </w:rPr>
        <w:t>5</w:t>
      </w:r>
      <w:r>
        <w:rPr>
          <w:b/>
          <w:bCs/>
          <w:color w:val="000000" w:themeColor="text1"/>
        </w:rPr>
        <w:t>.202</w:t>
      </w:r>
      <w:r w:rsidR="00375280">
        <w:rPr>
          <w:b/>
          <w:bCs/>
          <w:color w:val="000000" w:themeColor="text1"/>
        </w:rPr>
        <w:t>3</w:t>
      </w:r>
      <w:r>
        <w:rPr>
          <w:b/>
          <w:bCs/>
          <w:color w:val="000000" w:themeColor="text1"/>
        </w:rPr>
        <w:t>.</w:t>
      </w:r>
    </w:p>
    <w:p w:rsidR="00622F23" w:rsidRDefault="00622F23" w:rsidP="00622F23">
      <w:pPr>
        <w:pStyle w:val="Standard"/>
        <w:tabs>
          <w:tab w:val="left" w:pos="6465"/>
        </w:tabs>
        <w:rPr>
          <w:b/>
          <w:bCs/>
        </w:rPr>
      </w:pPr>
      <w:r>
        <w:rPr>
          <w:b/>
          <w:bCs/>
        </w:rPr>
        <w:tab/>
      </w:r>
    </w:p>
    <w:p w:rsidR="00622F23" w:rsidRDefault="00622F23" w:rsidP="00622F23">
      <w:pPr>
        <w:pStyle w:val="Standard"/>
        <w:rPr>
          <w:b/>
          <w:bCs/>
        </w:rPr>
      </w:pPr>
    </w:p>
    <w:p w:rsidR="00622F23" w:rsidRDefault="00622F23" w:rsidP="00622F23">
      <w:pPr>
        <w:pStyle w:val="Standard"/>
        <w:rPr>
          <w:b/>
          <w:bCs/>
        </w:rPr>
      </w:pPr>
    </w:p>
    <w:p w:rsidR="00622F23" w:rsidRDefault="00622F23" w:rsidP="00622F23">
      <w:pPr>
        <w:pStyle w:val="Standard"/>
        <w:rPr>
          <w:b/>
          <w:bCs/>
        </w:rPr>
      </w:pPr>
      <w:r>
        <w:rPr>
          <w:b/>
          <w:bCs/>
        </w:rPr>
        <w:tab/>
      </w:r>
      <w:r>
        <w:rPr>
          <w:b/>
          <w:bCs/>
        </w:rPr>
        <w:tab/>
      </w:r>
    </w:p>
    <w:p w:rsidR="00622F23" w:rsidRDefault="00622F23" w:rsidP="00622F23">
      <w:pPr>
        <w:pStyle w:val="Standard"/>
        <w:rPr>
          <w:b/>
          <w:bCs/>
        </w:rPr>
      </w:pPr>
      <w:r>
        <w:rPr>
          <w:b/>
          <w:bCs/>
        </w:rPr>
        <w:t>Predmet:   POZIV ZA DOSTAVU PONUDE.</w:t>
      </w:r>
    </w:p>
    <w:p w:rsidR="00622F23" w:rsidRDefault="00622F23" w:rsidP="00622F23">
      <w:pPr>
        <w:pStyle w:val="Standard"/>
        <w:rPr>
          <w:b/>
          <w:bCs/>
        </w:rPr>
      </w:pPr>
    </w:p>
    <w:p w:rsidR="00622F23" w:rsidRDefault="00622F23" w:rsidP="00622F23">
      <w:pPr>
        <w:pStyle w:val="Standard"/>
        <w:rPr>
          <w:b/>
          <w:bCs/>
        </w:rPr>
      </w:pPr>
    </w:p>
    <w:p w:rsidR="00622F23" w:rsidRDefault="00622F23" w:rsidP="00622F23">
      <w:pPr>
        <w:pStyle w:val="Standard"/>
        <w:rPr>
          <w:bCs/>
        </w:rPr>
      </w:pPr>
      <w:r>
        <w:rPr>
          <w:bCs/>
        </w:rPr>
        <w:t>Poštovani,</w:t>
      </w:r>
    </w:p>
    <w:p w:rsidR="00622F23" w:rsidRDefault="00622F23" w:rsidP="00622F23">
      <w:pPr>
        <w:pStyle w:val="Standard"/>
        <w:rPr>
          <w:b/>
          <w:bCs/>
        </w:rPr>
      </w:pPr>
    </w:p>
    <w:p w:rsidR="00622F23" w:rsidRDefault="00622F23" w:rsidP="00622F23">
      <w:pPr>
        <w:pStyle w:val="Standard"/>
        <w:jc w:val="both"/>
      </w:pPr>
      <w:r>
        <w:t>Naručitelj: Vodovod i kanalizacija d.o.o. Ogulin, I. G. Kovačića 14,</w:t>
      </w:r>
    </w:p>
    <w:p w:rsidR="00622F23" w:rsidRDefault="00622F23" w:rsidP="00622F23">
      <w:pPr>
        <w:pStyle w:val="Standard"/>
        <w:jc w:val="both"/>
      </w:pPr>
      <w:r>
        <w:t xml:space="preserve">                   OIB: 75422440757</w:t>
      </w:r>
    </w:p>
    <w:p w:rsidR="00622F23" w:rsidRDefault="00622F23" w:rsidP="00622F23">
      <w:pPr>
        <w:pStyle w:val="Standard"/>
        <w:jc w:val="both"/>
      </w:pPr>
      <w:r>
        <w:t xml:space="preserve">                   Tel: 047/811-096;  fax: 047/ 532-034</w:t>
      </w:r>
    </w:p>
    <w:p w:rsidR="00622F23" w:rsidRDefault="00622F23" w:rsidP="00622F23">
      <w:pPr>
        <w:pStyle w:val="Standard"/>
        <w:jc w:val="both"/>
      </w:pPr>
      <w:r>
        <w:t xml:space="preserve">                    e-mail: dubravka.boban@vodovod-ogulin.hr</w:t>
      </w:r>
    </w:p>
    <w:p w:rsidR="00622F23" w:rsidRDefault="00622F23" w:rsidP="00622F23">
      <w:pPr>
        <w:pStyle w:val="Standard"/>
        <w:jc w:val="both"/>
      </w:pPr>
    </w:p>
    <w:p w:rsidR="00622F23" w:rsidRDefault="00622F23" w:rsidP="00622F23">
      <w:pPr>
        <w:pStyle w:val="Standard"/>
        <w:jc w:val="both"/>
      </w:pPr>
      <w:r>
        <w:t xml:space="preserve">pokrenuo je postupak jednostavne nabave za: </w:t>
      </w:r>
    </w:p>
    <w:p w:rsidR="00622F23" w:rsidRDefault="00622F23" w:rsidP="00622F23">
      <w:pPr>
        <w:pStyle w:val="Standard"/>
        <w:jc w:val="both"/>
      </w:pPr>
    </w:p>
    <w:p w:rsidR="00622F23" w:rsidRDefault="00622F23" w:rsidP="00622F23">
      <w:pPr>
        <w:pStyle w:val="Standard"/>
        <w:numPr>
          <w:ilvl w:val="0"/>
          <w:numId w:val="2"/>
        </w:numPr>
        <w:jc w:val="both"/>
        <w:rPr>
          <w:b/>
          <w:bCs/>
        </w:rPr>
      </w:pPr>
      <w:r>
        <w:rPr>
          <w:b/>
          <w:bCs/>
        </w:rPr>
        <w:t xml:space="preserve">PRIJEVOZ I ZBRINJAVANJE NEOPASNOG OTPADA  SA UPOV-a OGULIN  </w:t>
      </w:r>
    </w:p>
    <w:p w:rsidR="00622F23" w:rsidRDefault="00622F23" w:rsidP="00622F23">
      <w:pPr>
        <w:pStyle w:val="Standard"/>
        <w:jc w:val="both"/>
        <w:rPr>
          <w:b/>
          <w:bCs/>
        </w:rPr>
      </w:pPr>
    </w:p>
    <w:p w:rsidR="00622F23" w:rsidRDefault="00622F23" w:rsidP="00622F23">
      <w:pPr>
        <w:pStyle w:val="Standard"/>
        <w:numPr>
          <w:ilvl w:val="0"/>
          <w:numId w:val="2"/>
        </w:numPr>
        <w:jc w:val="both"/>
        <w:rPr>
          <w:b/>
          <w:bCs/>
        </w:rPr>
      </w:pPr>
      <w:r>
        <w:rPr>
          <w:b/>
          <w:bCs/>
        </w:rPr>
        <w:t>Evidencijski  broj  nabave:  2</w:t>
      </w:r>
      <w:r w:rsidR="00522B04">
        <w:rPr>
          <w:b/>
          <w:bCs/>
        </w:rPr>
        <w:t>1</w:t>
      </w:r>
      <w:r>
        <w:rPr>
          <w:b/>
          <w:bCs/>
        </w:rPr>
        <w:t xml:space="preserve"> / 2</w:t>
      </w:r>
      <w:r w:rsidR="00522B04">
        <w:rPr>
          <w:b/>
          <w:bCs/>
        </w:rPr>
        <w:t>3</w:t>
      </w:r>
      <w:r>
        <w:rPr>
          <w:b/>
          <w:bCs/>
        </w:rPr>
        <w:t xml:space="preserve">  BV - 3,  </w:t>
      </w:r>
    </w:p>
    <w:p w:rsidR="00622F23" w:rsidRDefault="00622F23" w:rsidP="00622F23">
      <w:pPr>
        <w:pStyle w:val="Standard"/>
        <w:jc w:val="both"/>
        <w:rPr>
          <w:b/>
          <w:bCs/>
        </w:rPr>
      </w:pPr>
    </w:p>
    <w:p w:rsidR="00622F23" w:rsidRDefault="00622F23" w:rsidP="00622F23">
      <w:pPr>
        <w:pStyle w:val="Standard"/>
        <w:jc w:val="both"/>
      </w:pPr>
      <w:r>
        <w:t>te Vam upućujemo ovaj Poziv na dostavu ponude.</w:t>
      </w:r>
    </w:p>
    <w:p w:rsidR="00622F23" w:rsidRDefault="00622F23" w:rsidP="00622F23">
      <w:pPr>
        <w:pStyle w:val="Standard"/>
        <w:jc w:val="both"/>
      </w:pPr>
    </w:p>
    <w:p w:rsidR="00622F23" w:rsidRDefault="00622F23" w:rsidP="00622F23">
      <w:pPr>
        <w:pStyle w:val="Standard"/>
        <w:jc w:val="both"/>
      </w:pPr>
      <w:r>
        <w:t>Sukladno članku 12. st. 1. i članku 15. Zakona o javnoj nabavi (NN 120/16) za godišnju procijenjenu  vrijednost nabave iz Plana nabave manju od 2</w:t>
      </w:r>
      <w:r w:rsidR="000618CD">
        <w:t>6.540,00  eura.</w:t>
      </w:r>
      <w:r>
        <w:t xml:space="preserve">  </w:t>
      </w:r>
    </w:p>
    <w:p w:rsidR="00622F23" w:rsidRDefault="00622F23" w:rsidP="00622F23">
      <w:pPr>
        <w:pStyle w:val="Standard"/>
        <w:jc w:val="both"/>
      </w:pPr>
      <w:r>
        <w:t xml:space="preserve">(bez PDV-a) za nabavu roba i usluga odnosno </w:t>
      </w:r>
      <w:r w:rsidR="00927797">
        <w:t>66.360,00 eura</w:t>
      </w:r>
      <w:r>
        <w:t xml:space="preserve"> (bez PDV-a) za nabavu radova,   Naručitelj nije obvezan provoditi postupke javne nabave propisane Zakonom o javnoj nabavi.</w:t>
      </w:r>
    </w:p>
    <w:p w:rsidR="00622F23" w:rsidRDefault="00622F23" w:rsidP="00622F23">
      <w:pPr>
        <w:pStyle w:val="Standard"/>
        <w:rPr>
          <w:b/>
          <w:bCs/>
        </w:rPr>
      </w:pPr>
    </w:p>
    <w:p w:rsidR="00622F23" w:rsidRDefault="00622F23" w:rsidP="00622F23">
      <w:pPr>
        <w:pStyle w:val="Standard"/>
        <w:rPr>
          <w:b/>
          <w:bCs/>
        </w:rPr>
      </w:pPr>
    </w:p>
    <w:p w:rsidR="00622F23" w:rsidRDefault="00622F23" w:rsidP="00622F23">
      <w:pPr>
        <w:ind w:left="705" w:hanging="705"/>
        <w:jc w:val="both"/>
        <w:rPr>
          <w:rFonts w:eastAsia="Calibri" w:cs="Times New Roman"/>
          <w:b/>
          <w:kern w:val="0"/>
          <w:sz w:val="22"/>
          <w:szCs w:val="22"/>
          <w:lang w:eastAsia="en-US" w:bidi="ar-SA"/>
        </w:rPr>
      </w:pPr>
      <w:r>
        <w:rPr>
          <w:b/>
        </w:rPr>
        <w:t>1.</w:t>
      </w:r>
      <w:r>
        <w:rPr>
          <w:b/>
        </w:rPr>
        <w:tab/>
        <w:t>Popis gospodarskih subjekata s kojima je naručitelj u sukobu interesa u smislu članka  76.  Zakona o javnoj nabavi (N.N. 120/2016) ili navod da takvi subjekti ne postoje:</w:t>
      </w:r>
    </w:p>
    <w:p w:rsidR="00622F23" w:rsidRDefault="00622F23" w:rsidP="00622F23">
      <w:pPr>
        <w:ind w:firstLine="708"/>
        <w:jc w:val="both"/>
      </w:pPr>
      <w:r>
        <w:t>-Knjigovodstveni servis „MT Biro“ Ogulin</w:t>
      </w:r>
    </w:p>
    <w:p w:rsidR="00622F23" w:rsidRDefault="00622F23" w:rsidP="00622F23">
      <w:pPr>
        <w:ind w:firstLine="708"/>
        <w:jc w:val="both"/>
      </w:pPr>
      <w:r>
        <w:t>-Uslužni obrt „Biro-</w:t>
      </w:r>
      <w:proofErr w:type="spellStart"/>
      <w:r>
        <w:t>trade</w:t>
      </w:r>
      <w:proofErr w:type="spellEnd"/>
      <w:r>
        <w:t>“ Ogulin</w:t>
      </w:r>
    </w:p>
    <w:p w:rsidR="00622F23" w:rsidRDefault="00622F23" w:rsidP="00622F23">
      <w:pPr>
        <w:ind w:firstLine="708"/>
        <w:jc w:val="both"/>
      </w:pPr>
      <w:r>
        <w:t>-Radio Ogulin d.o.o. Ogulin</w:t>
      </w:r>
    </w:p>
    <w:p w:rsidR="00622F23" w:rsidRDefault="00622F23" w:rsidP="00622F23">
      <w:pPr>
        <w:pStyle w:val="Standard"/>
        <w:rPr>
          <w:b/>
          <w:bCs/>
        </w:rPr>
      </w:pPr>
    </w:p>
    <w:p w:rsidR="00622F23" w:rsidRDefault="00622F23" w:rsidP="00622F23">
      <w:pPr>
        <w:pStyle w:val="Standard"/>
        <w:rPr>
          <w:b/>
          <w:bCs/>
        </w:rPr>
      </w:pPr>
    </w:p>
    <w:p w:rsidR="00622F23" w:rsidRDefault="00622F23" w:rsidP="00622F23">
      <w:pPr>
        <w:pStyle w:val="Standard"/>
        <w:rPr>
          <w:b/>
          <w:bCs/>
        </w:rPr>
      </w:pPr>
    </w:p>
    <w:p w:rsidR="00622F23" w:rsidRDefault="00622F23" w:rsidP="00622F23">
      <w:pPr>
        <w:pStyle w:val="Standard"/>
        <w:rPr>
          <w:b/>
          <w:bCs/>
        </w:rPr>
      </w:pPr>
      <w:r>
        <w:rPr>
          <w:b/>
          <w:bCs/>
        </w:rPr>
        <w:t xml:space="preserve">2. </w:t>
      </w:r>
      <w:r>
        <w:rPr>
          <w:b/>
          <w:bCs/>
        </w:rPr>
        <w:tab/>
        <w:t>OPIS PREDMETA NABAVE</w:t>
      </w:r>
    </w:p>
    <w:p w:rsidR="00622F23" w:rsidRDefault="00622F23" w:rsidP="00622F23">
      <w:pPr>
        <w:jc w:val="both"/>
        <w:rPr>
          <w:rFonts w:eastAsia="Times New Roman" w:cs="Times New Roman"/>
          <w:szCs w:val="20"/>
          <w:lang w:eastAsia="hr-HR"/>
        </w:rPr>
      </w:pPr>
      <w:r>
        <w:rPr>
          <w:rFonts w:eastAsia="Times New Roman" w:cs="Times New Roman"/>
          <w:szCs w:val="20"/>
          <w:lang w:eastAsia="hr-HR"/>
        </w:rPr>
        <w:t xml:space="preserve">Predmet nabave je usluga zbrinjavanja ili oporabe mulja,  s uključenim prijevozom,  sa  uređaja za pročišćavanje otpadnih voda grada (UPOV-a)  Ogulina, na adresi Dražice 31, Ogulin,  a sve sukladno troškovniku i ostalim traženim uvjetima naznačenima u ovom pozivu za dostavu ponuda. </w:t>
      </w:r>
    </w:p>
    <w:p w:rsidR="00622F23" w:rsidRDefault="00622F23" w:rsidP="00622F23">
      <w:pPr>
        <w:jc w:val="both"/>
        <w:rPr>
          <w:rFonts w:eastAsia="Times New Roman" w:cs="Times New Roman"/>
          <w:szCs w:val="20"/>
          <w:lang w:eastAsia="hr-HR"/>
        </w:rPr>
      </w:pPr>
    </w:p>
    <w:p w:rsidR="00622F23" w:rsidRDefault="00622F23" w:rsidP="00622F23">
      <w:pPr>
        <w:jc w:val="both"/>
        <w:rPr>
          <w:rFonts w:eastAsia="Times New Roman" w:cs="Times New Roman"/>
          <w:szCs w:val="20"/>
          <w:lang w:eastAsia="hr-HR"/>
        </w:rPr>
      </w:pPr>
      <w:r>
        <w:rPr>
          <w:rFonts w:eastAsia="Times New Roman" w:cs="Times New Roman"/>
          <w:szCs w:val="20"/>
          <w:lang w:eastAsia="hr-HR"/>
        </w:rPr>
        <w:lastRenderedPageBreak/>
        <w:t>Neopasni otpad  koji je potrebno prevesti i zbrinuti je slijedećih oznaka:</w:t>
      </w:r>
    </w:p>
    <w:p w:rsidR="00622F23" w:rsidRDefault="00622F23" w:rsidP="00622F23">
      <w:pPr>
        <w:jc w:val="both"/>
        <w:rPr>
          <w:rFonts w:eastAsia="Times New Roman" w:cs="Times New Roman"/>
          <w:szCs w:val="20"/>
          <w:lang w:eastAsia="hr-HR"/>
        </w:rPr>
      </w:pPr>
    </w:p>
    <w:p w:rsidR="00622F23" w:rsidRDefault="00622F23" w:rsidP="00622F23">
      <w:pPr>
        <w:jc w:val="both"/>
        <w:rPr>
          <w:rFonts w:eastAsia="Times New Roman" w:cs="Times New Roman"/>
          <w:szCs w:val="20"/>
          <w:lang w:eastAsia="hr-HR"/>
        </w:rPr>
      </w:pPr>
      <w:r>
        <w:rPr>
          <w:rFonts w:eastAsia="Times New Roman" w:cs="Times New Roman"/>
          <w:szCs w:val="20"/>
          <w:lang w:eastAsia="hr-HR"/>
        </w:rPr>
        <w:t xml:space="preserve">   KBO  19 08 05    - Muljevi od obrade komunalnih otpadnih voda</w:t>
      </w:r>
    </w:p>
    <w:p w:rsidR="00622F23" w:rsidRDefault="00622F23" w:rsidP="00622F23">
      <w:pPr>
        <w:jc w:val="both"/>
        <w:rPr>
          <w:rFonts w:eastAsia="Times New Roman" w:cs="Times New Roman"/>
          <w:szCs w:val="20"/>
          <w:lang w:eastAsia="hr-HR"/>
        </w:rPr>
      </w:pPr>
    </w:p>
    <w:p w:rsidR="00622F23" w:rsidRDefault="00622F23" w:rsidP="00622F23">
      <w:pPr>
        <w:jc w:val="both"/>
        <w:rPr>
          <w:rFonts w:eastAsia="Times New Roman" w:cs="Times New Roman"/>
          <w:szCs w:val="20"/>
          <w:lang w:eastAsia="hr-HR"/>
        </w:rPr>
      </w:pPr>
      <w:r>
        <w:rPr>
          <w:rFonts w:eastAsia="Times New Roman" w:cs="Times New Roman"/>
          <w:szCs w:val="20"/>
          <w:lang w:eastAsia="hr-HR"/>
        </w:rPr>
        <w:t>U sklopu pružanja usluge  predmeta nabave potrebno je  slijedeće:</w:t>
      </w:r>
    </w:p>
    <w:p w:rsidR="00622F23" w:rsidRDefault="00622F23" w:rsidP="00622F23">
      <w:pPr>
        <w:jc w:val="both"/>
        <w:rPr>
          <w:rFonts w:eastAsia="Times New Roman" w:cs="Times New Roman"/>
          <w:szCs w:val="20"/>
          <w:lang w:eastAsia="hr-HR"/>
        </w:rPr>
      </w:pPr>
    </w:p>
    <w:p w:rsidR="00622F23" w:rsidRDefault="00622F23" w:rsidP="00622F23">
      <w:pPr>
        <w:widowControl/>
        <w:numPr>
          <w:ilvl w:val="0"/>
          <w:numId w:val="3"/>
        </w:numPr>
        <w:suppressAutoHyphens w:val="0"/>
        <w:jc w:val="both"/>
        <w:rPr>
          <w:rFonts w:eastAsia="Times New Roman" w:cs="Times New Roman"/>
          <w:szCs w:val="20"/>
          <w:lang w:eastAsia="hr-HR"/>
        </w:rPr>
      </w:pPr>
      <w:r>
        <w:rPr>
          <w:rFonts w:eastAsia="Times New Roman" w:cs="Times New Roman"/>
          <w:szCs w:val="20"/>
          <w:lang w:eastAsia="hr-HR"/>
        </w:rPr>
        <w:t>Na poziv naručitelja u roku maksimalno 15 dana izvršiti uslugu odvoza te zbrinjavanja ili oporabe dehidriranog mulja.   Utovar mulja u prijevozno sredstvo ponuditelja je u obvezi naručitelja;</w:t>
      </w:r>
    </w:p>
    <w:p w:rsidR="00622F23" w:rsidRDefault="00622F23" w:rsidP="00622F23">
      <w:pPr>
        <w:widowControl/>
        <w:numPr>
          <w:ilvl w:val="0"/>
          <w:numId w:val="3"/>
        </w:numPr>
        <w:suppressAutoHyphens w:val="0"/>
        <w:jc w:val="both"/>
        <w:rPr>
          <w:rFonts w:eastAsia="Times New Roman" w:cs="Times New Roman"/>
          <w:szCs w:val="20"/>
          <w:lang w:eastAsia="hr-HR"/>
        </w:rPr>
      </w:pPr>
      <w:r>
        <w:rPr>
          <w:rFonts w:eastAsia="Times New Roman" w:cs="Times New Roman"/>
          <w:szCs w:val="20"/>
          <w:lang w:eastAsia="hr-HR"/>
        </w:rPr>
        <w:t>Vršiti uslugu prijevoza mulja na UPOV-u Ogulin,  do lokacije trajnog zbrinjavanja neopasnog otpada.</w:t>
      </w:r>
    </w:p>
    <w:p w:rsidR="00622F23" w:rsidRDefault="00622F23" w:rsidP="00622F23">
      <w:pPr>
        <w:widowControl/>
        <w:suppressAutoHyphens w:val="0"/>
        <w:jc w:val="both"/>
        <w:rPr>
          <w:rFonts w:eastAsia="Times New Roman" w:cs="Times New Roman"/>
          <w:szCs w:val="20"/>
          <w:lang w:eastAsia="hr-HR"/>
        </w:rPr>
      </w:pPr>
    </w:p>
    <w:p w:rsidR="00622F23" w:rsidRDefault="00622F23" w:rsidP="00622F23">
      <w:pPr>
        <w:jc w:val="both"/>
        <w:rPr>
          <w:rFonts w:eastAsia="Times New Roman" w:cs="Times New Roman"/>
          <w:szCs w:val="20"/>
          <w:lang w:eastAsia="hr-HR"/>
        </w:rPr>
      </w:pPr>
      <w:r>
        <w:rPr>
          <w:rFonts w:eastAsia="Times New Roman" w:cs="Times New Roman"/>
          <w:szCs w:val="20"/>
          <w:lang w:eastAsia="hr-HR"/>
        </w:rPr>
        <w:t xml:space="preserve">Mulj koji se odvozi i zbrinjava  u prosjeku sadrži </w:t>
      </w:r>
      <w:r>
        <w:rPr>
          <w:rFonts w:eastAsia="Times New Roman" w:cs="Times New Roman"/>
          <w:color w:val="000000" w:themeColor="text1"/>
          <w:szCs w:val="20"/>
          <w:lang w:eastAsia="hr-HR"/>
        </w:rPr>
        <w:t xml:space="preserve">25-30% suhe tvari.  </w:t>
      </w:r>
      <w:r>
        <w:rPr>
          <w:rFonts w:eastAsia="Times New Roman" w:cs="Times New Roman"/>
          <w:szCs w:val="20"/>
          <w:lang w:eastAsia="hr-HR"/>
        </w:rPr>
        <w:t xml:space="preserve">Okvirna  količina dehidriranog mulja od obrade komunalnih otpadnih voda procjenjuje se na 250 tona godišnje. Količina proizvodnje dehidriranog mulja varira ovisno o godišnjim dobima te je ona u zimskim mjesecima smanjena. </w:t>
      </w:r>
    </w:p>
    <w:p w:rsidR="00622F23" w:rsidRDefault="00622F23" w:rsidP="00622F23">
      <w:pPr>
        <w:jc w:val="both"/>
        <w:rPr>
          <w:rFonts w:eastAsia="Times New Roman" w:cs="Times New Roman"/>
          <w:szCs w:val="20"/>
          <w:lang w:eastAsia="hr-HR"/>
        </w:rPr>
      </w:pPr>
      <w:r>
        <w:rPr>
          <w:rFonts w:eastAsia="Times New Roman" w:cs="Times New Roman"/>
          <w:szCs w:val="20"/>
          <w:lang w:eastAsia="hr-HR"/>
        </w:rPr>
        <w:t xml:space="preserve">Višegodišnje analize dehidriranog mulja od strane akreditiranog laboratorija pokazale su da je mulj adekvatan za odlaganje na deponije neopasnog otpada i/ili na poljoprivredne površine. </w:t>
      </w:r>
    </w:p>
    <w:p w:rsidR="00622F23" w:rsidRDefault="00622F23" w:rsidP="00622F23">
      <w:pPr>
        <w:jc w:val="both"/>
        <w:rPr>
          <w:rFonts w:eastAsia="Times New Roman" w:cs="Times New Roman"/>
          <w:szCs w:val="20"/>
          <w:lang w:eastAsia="hr-HR"/>
        </w:rPr>
      </w:pPr>
    </w:p>
    <w:p w:rsidR="00622F23" w:rsidRDefault="00622F23" w:rsidP="00622F23">
      <w:pPr>
        <w:jc w:val="both"/>
        <w:rPr>
          <w:rFonts w:eastAsia="Times New Roman" w:cs="Times New Roman"/>
          <w:szCs w:val="20"/>
          <w:lang w:eastAsia="hr-HR"/>
        </w:rPr>
      </w:pPr>
      <w:r>
        <w:rPr>
          <w:rFonts w:eastAsia="Times New Roman" w:cs="Times New Roman"/>
          <w:szCs w:val="20"/>
          <w:lang w:eastAsia="hr-HR"/>
        </w:rPr>
        <w:t>CPV oznaka i naziv:</w:t>
      </w:r>
      <w:r>
        <w:rPr>
          <w:rFonts w:eastAsia="Times New Roman" w:cs="Times New Roman"/>
          <w:szCs w:val="20"/>
          <w:lang w:eastAsia="hr-HR"/>
        </w:rPr>
        <w:tab/>
        <w:t xml:space="preserve">90513000-6  Usluge obrade i zbrinjavanja neopasnih otpadaka </w:t>
      </w:r>
    </w:p>
    <w:p w:rsidR="00622F23" w:rsidRDefault="00622F23" w:rsidP="00622F23">
      <w:pPr>
        <w:jc w:val="both"/>
        <w:rPr>
          <w:rFonts w:eastAsia="Times New Roman" w:cs="Times New Roman"/>
          <w:szCs w:val="20"/>
          <w:lang w:eastAsia="hr-HR"/>
        </w:rPr>
      </w:pPr>
      <w:r>
        <w:rPr>
          <w:rFonts w:eastAsia="Times New Roman" w:cs="Times New Roman"/>
          <w:szCs w:val="20"/>
          <w:lang w:eastAsia="hr-HR"/>
        </w:rPr>
        <w:t xml:space="preserve">                                                         i neopasnog otpada </w:t>
      </w:r>
    </w:p>
    <w:p w:rsidR="00622F23" w:rsidRDefault="00622F23" w:rsidP="00622F23">
      <w:pPr>
        <w:jc w:val="both"/>
        <w:rPr>
          <w:rFonts w:eastAsia="Times New Roman" w:cs="Times New Roman"/>
          <w:szCs w:val="20"/>
          <w:lang w:eastAsia="hr-HR"/>
        </w:rPr>
      </w:pPr>
      <w:r>
        <w:rPr>
          <w:rFonts w:eastAsia="Times New Roman" w:cs="Times New Roman"/>
          <w:szCs w:val="20"/>
          <w:lang w:eastAsia="hr-HR"/>
        </w:rPr>
        <w:tab/>
      </w:r>
      <w:r>
        <w:rPr>
          <w:rFonts w:eastAsia="Times New Roman" w:cs="Times New Roman"/>
          <w:szCs w:val="20"/>
          <w:lang w:eastAsia="hr-HR"/>
        </w:rPr>
        <w:tab/>
        <w:t xml:space="preserve">            90513700-3 Usluga prijevoza mulja</w:t>
      </w:r>
    </w:p>
    <w:p w:rsidR="00622F23" w:rsidRDefault="00622F23" w:rsidP="00622F23">
      <w:pPr>
        <w:pStyle w:val="Standard"/>
        <w:rPr>
          <w:rFonts w:cs="Times New Roman"/>
          <w:b/>
          <w:bCs/>
        </w:rPr>
      </w:pPr>
    </w:p>
    <w:p w:rsidR="00622F23" w:rsidRDefault="00622F23" w:rsidP="00622F23">
      <w:pPr>
        <w:pStyle w:val="Standard"/>
      </w:pPr>
    </w:p>
    <w:p w:rsidR="00622F23" w:rsidRDefault="00622F23" w:rsidP="00622F23">
      <w:pPr>
        <w:pStyle w:val="Standard"/>
      </w:pPr>
      <w:r>
        <w:rPr>
          <w:b/>
          <w:bCs/>
        </w:rPr>
        <w:t>Procijenjena vrijednost nabave</w:t>
      </w:r>
      <w:r>
        <w:t xml:space="preserve">:    </w:t>
      </w:r>
      <w:r w:rsidR="00EB2277">
        <w:t>do 26.400,00 eura</w:t>
      </w:r>
    </w:p>
    <w:p w:rsidR="00622F23" w:rsidRDefault="00622F23" w:rsidP="00622F23">
      <w:pPr>
        <w:pStyle w:val="Standard"/>
      </w:pPr>
    </w:p>
    <w:p w:rsidR="00622F23" w:rsidRDefault="00622F23" w:rsidP="00622F23">
      <w:pPr>
        <w:pStyle w:val="Standard"/>
        <w:rPr>
          <w:color w:val="000000" w:themeColor="text1"/>
        </w:rPr>
      </w:pPr>
    </w:p>
    <w:p w:rsidR="00622F23" w:rsidRDefault="00622F23" w:rsidP="00622F23">
      <w:pPr>
        <w:pStyle w:val="Standard"/>
        <w:rPr>
          <w:color w:val="000000" w:themeColor="text1"/>
        </w:rPr>
      </w:pPr>
    </w:p>
    <w:p w:rsidR="00622F23" w:rsidRDefault="00622F23" w:rsidP="00622F23">
      <w:pPr>
        <w:pStyle w:val="Bezproreda"/>
        <w:rPr>
          <w:rFonts w:ascii="Times New Roman" w:hAnsi="Times New Roman"/>
          <w:b/>
          <w:color w:val="000000" w:themeColor="text1"/>
          <w:sz w:val="24"/>
          <w:szCs w:val="24"/>
        </w:rPr>
      </w:pPr>
      <w:r>
        <w:rPr>
          <w:rFonts w:ascii="Times New Roman" w:hAnsi="Times New Roman"/>
          <w:b/>
          <w:color w:val="000000" w:themeColor="text1"/>
          <w:sz w:val="24"/>
          <w:szCs w:val="24"/>
        </w:rPr>
        <w:t>3.</w:t>
      </w:r>
      <w:r>
        <w:rPr>
          <w:rFonts w:ascii="Times New Roman" w:hAnsi="Times New Roman"/>
          <w:b/>
          <w:color w:val="000000" w:themeColor="text1"/>
          <w:sz w:val="24"/>
          <w:szCs w:val="24"/>
        </w:rPr>
        <w:tab/>
        <w:t>TEHNIČKE SPECIFIKACIJE:</w:t>
      </w:r>
    </w:p>
    <w:p w:rsidR="00622F23" w:rsidRDefault="00622F23" w:rsidP="00622F23">
      <w:pPr>
        <w:pStyle w:val="Bezproreda"/>
        <w:jc w:val="both"/>
        <w:rPr>
          <w:rFonts w:ascii="Times New Roman" w:hAnsi="Times New Roman"/>
          <w:b/>
          <w:color w:val="000000" w:themeColor="text1"/>
          <w:sz w:val="24"/>
          <w:szCs w:val="24"/>
        </w:rPr>
      </w:pPr>
    </w:p>
    <w:p w:rsidR="00622F23" w:rsidRDefault="00622F23" w:rsidP="00622F23">
      <w:pPr>
        <w:pStyle w:val="Bezproreda"/>
        <w:jc w:val="both"/>
        <w:rPr>
          <w:rFonts w:ascii="Times New Roman" w:hAnsi="Times New Roman"/>
          <w:color w:val="000000" w:themeColor="text1"/>
          <w:sz w:val="24"/>
          <w:szCs w:val="24"/>
        </w:rPr>
      </w:pPr>
      <w:r>
        <w:rPr>
          <w:rFonts w:ascii="Times New Roman" w:hAnsi="Times New Roman"/>
          <w:color w:val="000000" w:themeColor="text1"/>
          <w:sz w:val="24"/>
          <w:szCs w:val="24"/>
        </w:rPr>
        <w:t>Sastavni dio dokumentacije o nabavi su slijedeća analitička izvješća neopasnog otpada, kako bi potencijalni ponuditelji mogli ocijeniti mogućnosti zbrinjavanja predmetnog neopasnog otpada:</w:t>
      </w:r>
    </w:p>
    <w:p w:rsidR="00622F23" w:rsidRDefault="00622F23" w:rsidP="00622F23">
      <w:pPr>
        <w:pStyle w:val="Bezproreda"/>
        <w:ind w:firstLine="360"/>
        <w:jc w:val="both"/>
        <w:rPr>
          <w:rFonts w:ascii="Times New Roman" w:hAnsi="Times New Roman"/>
          <w:color w:val="000000" w:themeColor="text1"/>
          <w:sz w:val="24"/>
          <w:szCs w:val="24"/>
        </w:rPr>
      </w:pPr>
    </w:p>
    <w:p w:rsidR="00622F23" w:rsidRDefault="00622F23" w:rsidP="00622F23">
      <w:pPr>
        <w:pStyle w:val="Bezproreda"/>
        <w:numPr>
          <w:ilvl w:val="0"/>
          <w:numId w:val="3"/>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Analiza dehidriranog mulja od obrade komunalnih otpadnih voda na UPOV-u Ogulin, od </w:t>
      </w:r>
      <w:r w:rsidR="00E24C77">
        <w:rPr>
          <w:rFonts w:ascii="Times New Roman" w:hAnsi="Times New Roman"/>
          <w:color w:val="000000" w:themeColor="text1"/>
          <w:sz w:val="24"/>
          <w:szCs w:val="24"/>
        </w:rPr>
        <w:t xml:space="preserve"> ožujka 2023. </w:t>
      </w:r>
      <w:r>
        <w:rPr>
          <w:rFonts w:ascii="Times New Roman" w:hAnsi="Times New Roman"/>
          <w:color w:val="000000" w:themeColor="text1"/>
          <w:sz w:val="24"/>
          <w:szCs w:val="24"/>
        </w:rPr>
        <w:t xml:space="preserve"> godine,  obavljena od strane akreditiranog laboratorija </w:t>
      </w:r>
    </w:p>
    <w:p w:rsidR="00622F23" w:rsidRDefault="00622F23" w:rsidP="00622F23">
      <w:pPr>
        <w:pStyle w:val="Bezproreda"/>
        <w:ind w:left="720"/>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eastAsia="Times New Roman" w:hAnsi="Times New Roman"/>
          <w:sz w:val="24"/>
          <w:szCs w:val="24"/>
          <w:lang w:eastAsia="hr-HR"/>
        </w:rPr>
        <w:t>KBO 19 08 05)</w:t>
      </w:r>
      <w:r>
        <w:rPr>
          <w:rFonts w:ascii="Times New Roman" w:hAnsi="Times New Roman"/>
          <w:color w:val="000000" w:themeColor="text1"/>
          <w:sz w:val="24"/>
          <w:szCs w:val="24"/>
        </w:rPr>
        <w:t xml:space="preserve"> ;</w:t>
      </w: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b/>
          <w:bCs/>
        </w:rPr>
      </w:pPr>
      <w:r>
        <w:rPr>
          <w:b/>
          <w:bCs/>
        </w:rPr>
        <w:t>4.</w:t>
      </w:r>
      <w:r>
        <w:rPr>
          <w:b/>
          <w:bCs/>
        </w:rPr>
        <w:tab/>
        <w:t>UVJETI NABAVE</w:t>
      </w:r>
    </w:p>
    <w:p w:rsidR="00622F23" w:rsidRDefault="00622F23" w:rsidP="00622F23">
      <w:pPr>
        <w:pStyle w:val="Standard"/>
        <w:rPr>
          <w:b/>
          <w:bCs/>
        </w:rPr>
      </w:pPr>
    </w:p>
    <w:p w:rsidR="00622F23" w:rsidRDefault="00622F23" w:rsidP="00622F23">
      <w:pPr>
        <w:pStyle w:val="Bezproreda"/>
      </w:pPr>
      <w:r>
        <w:rPr>
          <w:rFonts w:ascii="Times New Roman" w:hAnsi="Times New Roman"/>
          <w:sz w:val="24"/>
          <w:szCs w:val="24"/>
        </w:rPr>
        <w:t>Sa odabranim Ponuditeljem sklapa se ugovor o pružanju usluga.</w:t>
      </w:r>
    </w:p>
    <w:p w:rsidR="00622F23" w:rsidRDefault="00622F23" w:rsidP="00622F23">
      <w:pPr>
        <w:pStyle w:val="Bezproreda"/>
        <w:rPr>
          <w:rFonts w:ascii="Times New Roman" w:hAnsi="Times New Roman"/>
          <w:sz w:val="24"/>
          <w:szCs w:val="24"/>
        </w:rPr>
      </w:pPr>
    </w:p>
    <w:p w:rsidR="00622F23" w:rsidRDefault="00622F23" w:rsidP="00622F23">
      <w:pPr>
        <w:pStyle w:val="Bezproreda"/>
      </w:pPr>
      <w:r>
        <w:rPr>
          <w:rFonts w:ascii="Times New Roman" w:hAnsi="Times New Roman"/>
          <w:b/>
          <w:bCs/>
          <w:sz w:val="24"/>
          <w:szCs w:val="24"/>
        </w:rPr>
        <w:t>Rok valjanosti ponude</w:t>
      </w:r>
      <w:r>
        <w:rPr>
          <w:rFonts w:ascii="Times New Roman" w:hAnsi="Times New Roman"/>
          <w:sz w:val="24"/>
          <w:szCs w:val="24"/>
        </w:rPr>
        <w:t xml:space="preserve"> je 30 dana od dana isteka roka za dostavu ponuda.</w:t>
      </w:r>
    </w:p>
    <w:p w:rsidR="00622F23" w:rsidRDefault="00622F23" w:rsidP="00622F23">
      <w:pPr>
        <w:pStyle w:val="Bezproreda"/>
        <w:rPr>
          <w:rFonts w:ascii="Times New Roman" w:hAnsi="Times New Roman"/>
          <w:sz w:val="24"/>
          <w:szCs w:val="24"/>
        </w:rPr>
      </w:pPr>
    </w:p>
    <w:p w:rsidR="00622F23" w:rsidRDefault="00622F23" w:rsidP="00622F23">
      <w:pPr>
        <w:jc w:val="both"/>
        <w:rPr>
          <w:rFonts w:eastAsia="Times New Roman" w:cs="Times New Roman"/>
          <w:lang w:eastAsia="hr-HR"/>
        </w:rPr>
      </w:pPr>
      <w:r>
        <w:rPr>
          <w:b/>
        </w:rPr>
        <w:t>Mjesto izvršenja nabave</w:t>
      </w:r>
      <w:r>
        <w:t xml:space="preserve">:  </w:t>
      </w:r>
      <w:r>
        <w:rPr>
          <w:rFonts w:eastAsia="Times New Roman" w:cs="Times New Roman"/>
          <w:lang w:eastAsia="hr-HR"/>
        </w:rPr>
        <w:t>Ogulin,  fco utovareno na uređaju za pročišćavanje otpadnih voda grada Ogulina (UPOV Ogulin),  Dražice 31,  Ogulin. Izvršitelj preuzima otpad na uređaju za pročišćavanje otpadnih voda grada Ogulina i prevozi ga na zbrinjavanje ili oporabu sukladno Zakonu o održivom gospodarenju otpadom (NN 94/13, 3/17, 14/19, 98/19).</w:t>
      </w:r>
    </w:p>
    <w:p w:rsidR="00622F23" w:rsidRDefault="00622F23" w:rsidP="00622F23">
      <w:pPr>
        <w:pStyle w:val="Bezproreda"/>
        <w:rPr>
          <w:rFonts w:ascii="Times New Roman" w:hAnsi="Times New Roman"/>
          <w:color w:val="000000" w:themeColor="text1"/>
          <w:sz w:val="24"/>
          <w:szCs w:val="24"/>
        </w:rPr>
      </w:pPr>
    </w:p>
    <w:p w:rsidR="00622F23" w:rsidRDefault="00622F23" w:rsidP="00622F23">
      <w:pPr>
        <w:tabs>
          <w:tab w:val="left" w:pos="1029"/>
        </w:tabs>
      </w:pPr>
      <w:r>
        <w:rPr>
          <w:b/>
        </w:rPr>
        <w:lastRenderedPageBreak/>
        <w:t>Količina nabave</w:t>
      </w:r>
      <w:r>
        <w:t xml:space="preserve">: Količina predmeta nabave specificirana je ponudbenim troškovnikom. Navedene količine su okvirne, budući da se radi o predmetu nabave za koji Naručitelj zbog njegove prirode ili drugih objektivnih okolnosti ne može unaprijed odrediti točnu količinu. </w:t>
      </w:r>
    </w:p>
    <w:p w:rsidR="00622F23" w:rsidRDefault="00622F23" w:rsidP="00622F23">
      <w:pPr>
        <w:autoSpaceDE w:val="0"/>
        <w:autoSpaceDN w:val="0"/>
        <w:adjustRightInd w:val="0"/>
        <w:ind w:right="380"/>
        <w:jc w:val="both"/>
      </w:pPr>
      <w:r>
        <w:t>Stvarno nabavljena količina predmeta nabave (stavaka Troškovnika) može biti veća ili manja od predviđene (okvirne) količine, ali ukupna plaćanja, bez eventualnih izmjena Ugovora o javnoj nabavi, ne smiju prijeći procijenjenu vrijednost nabave.</w:t>
      </w:r>
    </w:p>
    <w:p w:rsidR="00622F23" w:rsidRDefault="00622F23" w:rsidP="00622F23">
      <w:pPr>
        <w:pStyle w:val="Bezproreda"/>
        <w:rPr>
          <w:rFonts w:ascii="Times New Roman" w:hAnsi="Times New Roman"/>
          <w:color w:val="000000" w:themeColor="text1"/>
          <w:sz w:val="24"/>
          <w:szCs w:val="24"/>
        </w:rPr>
      </w:pPr>
    </w:p>
    <w:p w:rsidR="00622F23" w:rsidRDefault="00622F23" w:rsidP="00622F23">
      <w:pPr>
        <w:pStyle w:val="Bezproreda"/>
        <w:rPr>
          <w:rFonts w:ascii="Times New Roman" w:hAnsi="Times New Roman"/>
          <w:b/>
          <w:bCs/>
          <w:sz w:val="24"/>
          <w:szCs w:val="24"/>
        </w:rPr>
      </w:pPr>
      <w:r>
        <w:rPr>
          <w:rFonts w:ascii="Times New Roman" w:hAnsi="Times New Roman"/>
          <w:b/>
          <w:bCs/>
          <w:sz w:val="24"/>
          <w:szCs w:val="24"/>
        </w:rPr>
        <w:t xml:space="preserve">Jezik ponude:  </w:t>
      </w:r>
      <w:r>
        <w:rPr>
          <w:rFonts w:ascii="Times New Roman" w:hAnsi="Times New Roman"/>
          <w:sz w:val="24"/>
          <w:szCs w:val="24"/>
        </w:rPr>
        <w:t>Ponuda mora biti izrađena na hrvatskom jeziku. Za dijelove ponude koji nisu na hrvatskom jeziku,  Ponuditelj je obavezan iste dostaviti u izvorniku s prijevodom ovlaštenog prevoditelja na hrvatski jezik.</w:t>
      </w:r>
    </w:p>
    <w:p w:rsidR="00622F23" w:rsidRDefault="00622F23" w:rsidP="00622F23">
      <w:pPr>
        <w:pStyle w:val="Bezproreda"/>
      </w:pPr>
    </w:p>
    <w:p w:rsidR="00622F23" w:rsidRDefault="00622F23" w:rsidP="00622F23">
      <w:pPr>
        <w:pStyle w:val="Bezproreda"/>
        <w:rPr>
          <w:rFonts w:ascii="Times New Roman" w:hAnsi="Times New Roman"/>
          <w:sz w:val="24"/>
          <w:szCs w:val="24"/>
        </w:rPr>
      </w:pPr>
      <w:r>
        <w:rPr>
          <w:rFonts w:ascii="Times New Roman" w:hAnsi="Times New Roman"/>
          <w:b/>
          <w:sz w:val="24"/>
          <w:szCs w:val="24"/>
        </w:rPr>
        <w:t xml:space="preserve">Plaćanje ugovorenog predmeta nabave: </w:t>
      </w:r>
      <w:r>
        <w:rPr>
          <w:rFonts w:ascii="Times New Roman" w:hAnsi="Times New Roman"/>
          <w:sz w:val="24"/>
          <w:szCs w:val="24"/>
        </w:rPr>
        <w:t>Naručitelj će izvršiti plaćanje na poslovni račun   Ponuditelja po ispostavljenim računima u roku 30 dana.</w:t>
      </w:r>
    </w:p>
    <w:p w:rsidR="00622F23" w:rsidRDefault="00622F23" w:rsidP="00622F23">
      <w:pPr>
        <w:pStyle w:val="Bezproreda"/>
        <w:rPr>
          <w:rFonts w:ascii="Times New Roman" w:hAnsi="Times New Roman"/>
          <w:sz w:val="24"/>
          <w:szCs w:val="24"/>
        </w:rPr>
      </w:pPr>
    </w:p>
    <w:p w:rsidR="00622F23" w:rsidRDefault="00622F23" w:rsidP="00622F23">
      <w:pPr>
        <w:pStyle w:val="Standard"/>
        <w:jc w:val="both"/>
      </w:pPr>
      <w:r>
        <w:rPr>
          <w:b/>
        </w:rPr>
        <w:t>U cijenu ponude</w:t>
      </w:r>
      <w:r>
        <w:t xml:space="preserve"> bez PDV-a  uračunavaju se svi troškovi i popusti ponuditelja: cijenu   </w:t>
      </w:r>
    </w:p>
    <w:p w:rsidR="00622F23" w:rsidRDefault="00622F23" w:rsidP="00622F23">
      <w:pPr>
        <w:pStyle w:val="Standard"/>
        <w:jc w:val="both"/>
      </w:pPr>
      <w:r>
        <w:t xml:space="preserve"> ponude potrebno je prikazati na način  da se iskaže redom: cijena bez PDV-a, iznos PDV-a,  te cijena sa PDV-om.</w:t>
      </w:r>
    </w:p>
    <w:p w:rsidR="00622F23" w:rsidRDefault="00622F23" w:rsidP="00622F23">
      <w:pPr>
        <w:pStyle w:val="Bezproreda"/>
        <w:rPr>
          <w:rFonts w:ascii="Times New Roman" w:hAnsi="Times New Roman"/>
          <w:b/>
          <w:sz w:val="24"/>
          <w:szCs w:val="24"/>
        </w:rPr>
      </w:pPr>
    </w:p>
    <w:p w:rsidR="00622F23" w:rsidRDefault="00622F23" w:rsidP="00622F23">
      <w:pPr>
        <w:pStyle w:val="Bezproreda"/>
      </w:pPr>
      <w:r>
        <w:rPr>
          <w:rFonts w:ascii="Times New Roman" w:hAnsi="Times New Roman"/>
          <w:b/>
          <w:bCs/>
          <w:sz w:val="24"/>
          <w:szCs w:val="24"/>
        </w:rPr>
        <w:t>Troškovnik:</w:t>
      </w:r>
      <w:r>
        <w:rPr>
          <w:rFonts w:ascii="Times New Roman" w:hAnsi="Times New Roman"/>
          <w:sz w:val="24"/>
          <w:szCs w:val="24"/>
        </w:rPr>
        <w:t xml:space="preserve">   </w:t>
      </w:r>
      <w:r>
        <w:rPr>
          <w:rFonts w:ascii="Times New Roman" w:hAnsi="Times New Roman"/>
          <w:sz w:val="24"/>
          <w:szCs w:val="24"/>
          <w:lang w:eastAsia="hr-HR"/>
        </w:rPr>
        <w:t>Troškovnik je sastavni dio ovog Poziva za dostavu ponude.  Ponuditelji  moraju ponuditi cjelokupni predmet nabave, odnosno popuniti sve stavke iz troškovnika. Vrijednosti stavki troškovnika ispunjavaju se na dvije decimale.</w:t>
      </w:r>
    </w:p>
    <w:p w:rsidR="00622F23" w:rsidRDefault="00622F23" w:rsidP="00622F23">
      <w:pPr>
        <w:jc w:val="both"/>
      </w:pPr>
      <w:r>
        <w:rPr>
          <w:lang w:eastAsia="hr-HR"/>
        </w:rPr>
        <w:t xml:space="preserve">Ukoliko određenu stavku troškovnika ponuditelj neće naplaćivati, odnosno, ukoliko ju nudi besplatno ili je ista uračunata u cijeni neke druge stavke, ponuditelj je u troškovniku za istu stavku obvezan upisati „0,00“  Ponuditelju nije dozvoljeno mijenjati tekst troškovnika. U troškovniku se ne smiju mijenjati količine u pojedinim stavkama troškovnika. Troškovnik treba biti potpisan i ovjeren od ovlaštene osobe. Ponuditelj u troškovnik upisuje jedinične cijene i ukupne iznose za svaku stavku bez PDV-a i cijenu ponude bez PDV-a, PDV i ukupnu cijenu ponude s PDV-om kako je određeno rekapitulacijom. </w:t>
      </w:r>
    </w:p>
    <w:p w:rsidR="00622F23" w:rsidRDefault="00622F23" w:rsidP="00622F23">
      <w:pPr>
        <w:jc w:val="both"/>
        <w:rPr>
          <w:lang w:eastAsia="hr-HR"/>
        </w:rPr>
      </w:pPr>
      <w:r>
        <w:rPr>
          <w:lang w:eastAsia="hr-HR"/>
        </w:rPr>
        <w:t>Ukoliko ponuditelj izmijeni troškovnik koji se nalazi u prilogu dokumentacije o nabavi (promijeni tekstualni opis, jedinicu mjere ili količinu),  smatrat će se da njegova ponuda nije sukladna dokumentaciji o nabavi, odnosno da je nepravilna. Takvu ponudu naručitelj će na temelju rezultata pregleda i ocjene odbiti.</w:t>
      </w:r>
    </w:p>
    <w:p w:rsidR="00622F23" w:rsidRDefault="00622F23" w:rsidP="00622F23">
      <w:pPr>
        <w:jc w:val="both"/>
      </w:pPr>
    </w:p>
    <w:p w:rsidR="00622F23" w:rsidRDefault="00622F23" w:rsidP="00622F23">
      <w:pPr>
        <w:pStyle w:val="Bezproreda"/>
        <w:rPr>
          <w:rFonts w:ascii="Times New Roman" w:hAnsi="Times New Roman"/>
          <w:bCs/>
          <w:sz w:val="24"/>
          <w:szCs w:val="24"/>
        </w:rPr>
      </w:pPr>
      <w:r>
        <w:rPr>
          <w:rFonts w:ascii="Times New Roman" w:hAnsi="Times New Roman"/>
          <w:b/>
          <w:sz w:val="24"/>
          <w:szCs w:val="24"/>
        </w:rPr>
        <w:t>Rok početka i završetka izvršenja ugovora:</w:t>
      </w:r>
      <w:r>
        <w:rPr>
          <w:rFonts w:ascii="Times New Roman" w:hAnsi="Times New Roman"/>
          <w:bCs/>
          <w:sz w:val="24"/>
          <w:szCs w:val="24"/>
        </w:rPr>
        <w:t xml:space="preserve">   Početak pružanja usluga je dan ovjere ugovora, a završetak pružanja usluga je jedna (1) godina od dana ovjere ugovora.</w:t>
      </w:r>
    </w:p>
    <w:p w:rsidR="00622F23" w:rsidRDefault="00622F23" w:rsidP="00622F23">
      <w:pPr>
        <w:pStyle w:val="Bezproreda"/>
        <w:jc w:val="both"/>
        <w:rPr>
          <w:rFonts w:ascii="Times New Roman" w:hAnsi="Times New Roman"/>
          <w:sz w:val="24"/>
          <w:szCs w:val="24"/>
          <w:lang w:eastAsia="hr-HR"/>
        </w:rPr>
      </w:pPr>
    </w:p>
    <w:p w:rsidR="00622F23" w:rsidRDefault="00622F23" w:rsidP="00622F23">
      <w:pPr>
        <w:jc w:val="both"/>
        <w:rPr>
          <w:b/>
          <w:bCs/>
          <w:sz w:val="26"/>
          <w:szCs w:val="26"/>
          <w:lang w:eastAsia="hr-HR"/>
        </w:rPr>
      </w:pPr>
      <w:r>
        <w:rPr>
          <w:b/>
          <w:bCs/>
          <w:sz w:val="26"/>
          <w:szCs w:val="26"/>
          <w:lang w:eastAsia="hr-HR"/>
        </w:rPr>
        <w:t>Kriterij za odabir ponude:  najniža cijena između prihvatljivih ponuda.</w:t>
      </w:r>
    </w:p>
    <w:p w:rsidR="00622F23" w:rsidRDefault="00622F23" w:rsidP="00622F23">
      <w:pPr>
        <w:pStyle w:val="Bezproreda"/>
      </w:pPr>
    </w:p>
    <w:p w:rsidR="00622F23" w:rsidRDefault="00622F23" w:rsidP="00622F23">
      <w:pPr>
        <w:pStyle w:val="Bezproreda"/>
        <w:rPr>
          <w:rFonts w:ascii="Times New Roman" w:hAnsi="Times New Roman"/>
          <w:sz w:val="24"/>
          <w:szCs w:val="24"/>
        </w:rPr>
      </w:pPr>
    </w:p>
    <w:p w:rsidR="00622F23" w:rsidRDefault="00622F23" w:rsidP="00622F23">
      <w:pPr>
        <w:pStyle w:val="Bezproreda"/>
        <w:rPr>
          <w:rFonts w:ascii="Times New Roman" w:hAnsi="Times New Roman"/>
          <w:sz w:val="24"/>
          <w:szCs w:val="24"/>
        </w:rPr>
      </w:pPr>
    </w:p>
    <w:p w:rsidR="00622F23" w:rsidRDefault="00622F23" w:rsidP="00622F23">
      <w:pPr>
        <w:pStyle w:val="Tijeloteksta"/>
        <w:rPr>
          <w:rFonts w:ascii="Times New Roman" w:eastAsia="SimSun" w:hAnsi="Times New Roman"/>
          <w:sz w:val="24"/>
          <w:szCs w:val="24"/>
          <w:lang w:val="hr-HR" w:eastAsia="hi-IN" w:bidi="hi-IN"/>
        </w:rPr>
      </w:pPr>
      <w:r>
        <w:rPr>
          <w:rFonts w:ascii="Times New Roman" w:eastAsia="SimSun" w:hAnsi="Times New Roman"/>
          <w:b/>
          <w:sz w:val="24"/>
          <w:szCs w:val="24"/>
          <w:lang w:val="hr-HR" w:eastAsia="hi-IN" w:bidi="hi-IN"/>
        </w:rPr>
        <w:t>5.    RAZLOZI  ISKLJUČENJA  PONUDITELJA</w:t>
      </w:r>
    </w:p>
    <w:p w:rsidR="00622F23" w:rsidRDefault="00622F23" w:rsidP="00622F23">
      <w:pPr>
        <w:jc w:val="both"/>
      </w:pPr>
    </w:p>
    <w:p w:rsidR="00622F23" w:rsidRDefault="00622F23" w:rsidP="00622F23">
      <w:pPr>
        <w:jc w:val="both"/>
      </w:pPr>
      <w:r>
        <w:t>Naručitelj će  isključiti Ponuditelja iz postupka  nabave ukoliko postoje slijedeći razlozi za isključenje ponuda:</w:t>
      </w:r>
    </w:p>
    <w:p w:rsidR="00622F23" w:rsidRDefault="00622F23" w:rsidP="00622F23">
      <w:pPr>
        <w:pStyle w:val="Naslov2"/>
        <w:numPr>
          <w:ilvl w:val="1"/>
          <w:numId w:val="4"/>
        </w:numPr>
        <w:spacing w:after="0"/>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b/>
          <w:sz w:val="24"/>
          <w:szCs w:val="24"/>
        </w:rPr>
        <w:t>Ako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nije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ispunio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obvezu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plaćanja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dospjelih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poreznih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obveza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obveza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mirovinsko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zdravstveno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osiguranje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ako</w:t>
      </w:r>
      <w:proofErr w:type="spellEnd"/>
      <w:r>
        <w:rPr>
          <w:rFonts w:ascii="Times New Roman" w:hAnsi="Times New Roman" w:cs="Times New Roman"/>
          <w:sz w:val="24"/>
          <w:szCs w:val="24"/>
        </w:rPr>
        <w:t xml:space="preserve"> mu </w:t>
      </w: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posebnom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zakonu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plaćanje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obveza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dopušteno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ili</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odobrena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odgoda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plaćanja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primjerice</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postupku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predstečajne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nagodbe</w:t>
      </w:r>
      <w:proofErr w:type="spellEnd"/>
      <w:r>
        <w:rPr>
          <w:rFonts w:ascii="Times New Roman" w:hAnsi="Times New Roman" w:cs="Times New Roman"/>
          <w:sz w:val="24"/>
          <w:szCs w:val="24"/>
        </w:rPr>
        <w:t>),</w:t>
      </w:r>
    </w:p>
    <w:p w:rsidR="00622F23" w:rsidRDefault="00622F23" w:rsidP="00622F23">
      <w:pPr>
        <w:jc w:val="both"/>
      </w:pPr>
    </w:p>
    <w:p w:rsidR="00622F23" w:rsidRDefault="00622F23" w:rsidP="00622F23">
      <w:pPr>
        <w:jc w:val="both"/>
      </w:pPr>
      <w:r>
        <w:t>Za potrebe utvrđivanja okolnosti iz točke 5.1.  gospodarski subjekt u ponudi dostavlja:</w:t>
      </w:r>
    </w:p>
    <w:p w:rsidR="00622F23" w:rsidRDefault="00622F23" w:rsidP="00622F23">
      <w:pPr>
        <w:pStyle w:val="Odlomakpopisa1"/>
        <w:widowControl/>
        <w:numPr>
          <w:ilvl w:val="0"/>
          <w:numId w:val="5"/>
        </w:numPr>
        <w:suppressAutoHyphens w:val="0"/>
        <w:spacing w:line="276" w:lineRule="auto"/>
        <w:jc w:val="both"/>
        <w:rPr>
          <w:rFonts w:cs="Times New Roman"/>
          <w:szCs w:val="24"/>
        </w:rPr>
      </w:pPr>
      <w:r>
        <w:rPr>
          <w:rFonts w:cs="Times New Roman"/>
          <w:i/>
          <w:szCs w:val="24"/>
        </w:rPr>
        <w:lastRenderedPageBreak/>
        <w:t>potvrdu Porezne uprave</w:t>
      </w:r>
      <w:r>
        <w:rPr>
          <w:rFonts w:cs="Times New Roman"/>
          <w:szCs w:val="24"/>
        </w:rPr>
        <w:t xml:space="preserve"> o stanju duga, ili</w:t>
      </w:r>
    </w:p>
    <w:p w:rsidR="00622F23" w:rsidRDefault="00622F23" w:rsidP="00622F23">
      <w:pPr>
        <w:pStyle w:val="Odlomakpopisa1"/>
        <w:widowControl/>
        <w:numPr>
          <w:ilvl w:val="0"/>
          <w:numId w:val="5"/>
        </w:numPr>
        <w:suppressAutoHyphens w:val="0"/>
        <w:spacing w:line="276" w:lineRule="auto"/>
        <w:jc w:val="both"/>
        <w:rPr>
          <w:rFonts w:cs="Times New Roman"/>
          <w:szCs w:val="24"/>
        </w:rPr>
      </w:pPr>
      <w:r>
        <w:rPr>
          <w:rFonts w:cs="Times New Roman"/>
          <w:i/>
          <w:szCs w:val="24"/>
        </w:rPr>
        <w:t>važeći jednakovrijedni dokument</w:t>
      </w:r>
      <w:r>
        <w:rPr>
          <w:rFonts w:cs="Times New Roman"/>
          <w:szCs w:val="24"/>
        </w:rPr>
        <w:t xml:space="preserve"> nadležnog tijela države sjedišta gospodarskog subjekta, ako se ne izdaje potvrda iz točke 1, ili</w:t>
      </w:r>
    </w:p>
    <w:p w:rsidR="00622F23" w:rsidRDefault="00622F23" w:rsidP="00622F23">
      <w:pPr>
        <w:pStyle w:val="Odlomakpopisa1"/>
        <w:widowControl/>
        <w:numPr>
          <w:ilvl w:val="0"/>
          <w:numId w:val="5"/>
        </w:numPr>
        <w:suppressAutoHyphens w:val="0"/>
        <w:spacing w:line="276" w:lineRule="auto"/>
        <w:jc w:val="both"/>
        <w:rPr>
          <w:rFonts w:cs="Times New Roman"/>
          <w:szCs w:val="24"/>
        </w:rPr>
      </w:pPr>
      <w:r>
        <w:rPr>
          <w:rFonts w:cs="Times New Roman"/>
          <w:i/>
          <w:szCs w:val="24"/>
        </w:rPr>
        <w:t>izjavu pod prisegom</w:t>
      </w:r>
      <w:r>
        <w:rPr>
          <w:rFonts w:cs="Times New Roman"/>
          <w:szCs w:val="24"/>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rsidR="00622F23" w:rsidRDefault="00622F23" w:rsidP="00622F23">
      <w:pPr>
        <w:pStyle w:val="Odlomakpopisa1"/>
        <w:widowControl/>
        <w:suppressAutoHyphens w:val="0"/>
        <w:spacing w:line="276" w:lineRule="auto"/>
        <w:jc w:val="both"/>
        <w:rPr>
          <w:rFonts w:cs="Times New Roman"/>
          <w:szCs w:val="24"/>
        </w:rPr>
      </w:pPr>
    </w:p>
    <w:p w:rsidR="00622F23" w:rsidRPr="00374A94" w:rsidRDefault="00622F23" w:rsidP="00622F23">
      <w:pPr>
        <w:pStyle w:val="Odlomakpopisa1"/>
        <w:widowControl/>
        <w:suppressAutoHyphens w:val="0"/>
        <w:spacing w:line="276" w:lineRule="auto"/>
        <w:ind w:left="0"/>
        <w:jc w:val="both"/>
        <w:rPr>
          <w:rFonts w:cs="Times New Roman"/>
          <w:b/>
          <w:bCs/>
          <w:szCs w:val="24"/>
        </w:rPr>
      </w:pPr>
      <w:r w:rsidRPr="00374A94">
        <w:rPr>
          <w:rFonts w:cs="Times New Roman"/>
          <w:b/>
          <w:bCs/>
          <w:szCs w:val="24"/>
          <w:u w:val="single"/>
        </w:rPr>
        <w:t>Dokumenti iz točaka 1  ili  2 ili  3  ne smiju biti stariji  od  dana preuzimanja Poziva za dostavu ponuda od strane potencijalnog ponuditelja</w:t>
      </w:r>
      <w:r w:rsidRPr="00374A94">
        <w:rPr>
          <w:rFonts w:cs="Times New Roman"/>
          <w:b/>
          <w:bCs/>
          <w:szCs w:val="24"/>
        </w:rPr>
        <w:t xml:space="preserve"> .</w:t>
      </w:r>
    </w:p>
    <w:p w:rsidR="00622F23" w:rsidRDefault="00622F23" w:rsidP="00622F23">
      <w:pPr>
        <w:pStyle w:val="Odlomakpopisa1"/>
        <w:widowControl/>
        <w:suppressAutoHyphens w:val="0"/>
        <w:spacing w:line="276" w:lineRule="auto"/>
        <w:ind w:left="0"/>
        <w:jc w:val="both"/>
        <w:rPr>
          <w:rFonts w:cs="Times New Roman"/>
          <w:szCs w:val="24"/>
        </w:rPr>
      </w:pPr>
    </w:p>
    <w:p w:rsidR="00622F23" w:rsidRDefault="00622F23" w:rsidP="00622F23">
      <w:r>
        <w:t>Dokumente tražene u poglavlju  5.1.  ovog poziva za dostavu ponuda,  ponuditelj  može  dostaviti  u neovjerenoj preslici.  Neovjerenom preslikom smatra se i neovjereni ispis elektroničke isprave.</w:t>
      </w:r>
    </w:p>
    <w:p w:rsidR="00622F23" w:rsidRDefault="00622F23" w:rsidP="00622F23"/>
    <w:p w:rsidR="00622F23" w:rsidRDefault="00622F23" w:rsidP="00622F23">
      <w:pPr>
        <w:jc w:val="both"/>
        <w:rPr>
          <w:b/>
          <w:bCs/>
        </w:rPr>
      </w:pPr>
      <w:r>
        <w:rPr>
          <w:b/>
          <w:bCs/>
        </w:rPr>
        <w:t>Napomena:</w:t>
      </w:r>
    </w:p>
    <w:p w:rsidR="00622F23" w:rsidRDefault="00622F23" w:rsidP="00622F23">
      <w:pPr>
        <w:jc w:val="both"/>
      </w:pPr>
      <w:r>
        <w:t xml:space="preserve">Dokaze osnova isključenja gospodarskog subjekta iz točke   5.1.  ovog Poziva,  ponuditelj dostavlja za sebe, ako ponudu dostavlja sam,  za sve članove zajednice ponuditelja i </w:t>
      </w:r>
      <w:proofErr w:type="spellStart"/>
      <w:r>
        <w:t>podizvoditelje</w:t>
      </w:r>
      <w:proofErr w:type="spellEnd"/>
      <w:r>
        <w:t xml:space="preserve">, ukoliko dostavlja ponudu kao zajednica ponuditelja sa </w:t>
      </w:r>
      <w:proofErr w:type="spellStart"/>
      <w:r>
        <w:t>podizvoditeljem</w:t>
      </w:r>
      <w:proofErr w:type="spellEnd"/>
      <w:r>
        <w:t xml:space="preserve"> i za svakog ponuditelja na čiju se sposobnost oslanja u trenutku predaje ponude.</w:t>
      </w:r>
    </w:p>
    <w:p w:rsidR="00622F23" w:rsidRDefault="00622F23" w:rsidP="00622F23">
      <w:pPr>
        <w:jc w:val="both"/>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Odlomakpopisa"/>
        <w:numPr>
          <w:ilvl w:val="0"/>
          <w:numId w:val="6"/>
        </w:numPr>
        <w:rPr>
          <w:b/>
        </w:rPr>
      </w:pPr>
      <w:r>
        <w:rPr>
          <w:b/>
        </w:rPr>
        <w:t>UVJETI  SPOSOBNOSTI</w:t>
      </w:r>
    </w:p>
    <w:p w:rsidR="00622F23" w:rsidRDefault="00622F23" w:rsidP="00622F23">
      <w:pPr>
        <w:pStyle w:val="Odlomakpopisa"/>
        <w:rPr>
          <w:b/>
        </w:rPr>
      </w:pPr>
    </w:p>
    <w:p w:rsidR="00622F23" w:rsidRDefault="00622F23" w:rsidP="00622F23">
      <w:pPr>
        <w:pStyle w:val="Odlomakpopisa"/>
        <w:numPr>
          <w:ilvl w:val="1"/>
          <w:numId w:val="6"/>
        </w:numPr>
        <w:rPr>
          <w:b/>
        </w:rPr>
      </w:pPr>
      <w:r>
        <w:rPr>
          <w:b/>
        </w:rPr>
        <w:t xml:space="preserve">  Pravna i poslovna sposobnost</w:t>
      </w:r>
    </w:p>
    <w:p w:rsidR="00622F23" w:rsidRDefault="00622F23" w:rsidP="00622F23">
      <w:pPr>
        <w:pStyle w:val="Odlomakpopisa"/>
        <w:ind w:left="1080"/>
        <w:rPr>
          <w:b/>
        </w:rPr>
      </w:pPr>
    </w:p>
    <w:p w:rsidR="00622F23" w:rsidRDefault="00622F23" w:rsidP="00622F23">
      <w:pPr>
        <w:rPr>
          <w:b/>
        </w:rPr>
      </w:pPr>
      <w:r>
        <w:rPr>
          <w:b/>
        </w:rPr>
        <w:t>Svaki ponuditelj mora u postupku  nabave dokazati svoj upis u sudski,    obrtni, strukovni ili drugi odgovarajući registar države sjedišta gospodarskog  subjekta .</w:t>
      </w:r>
    </w:p>
    <w:p w:rsidR="00622F23" w:rsidRDefault="00622F23" w:rsidP="00622F23">
      <w:pPr>
        <w:jc w:val="both"/>
      </w:pPr>
      <w:r>
        <w:t>Upis u registar ponuditelj dokazuje odgovarajućim izvodom o upisu u sudski, obrtni, strukovni ili drugi odgovarajući registar države sjedišta gospodarskog subjekta.</w:t>
      </w:r>
    </w:p>
    <w:p w:rsidR="00622F23" w:rsidRDefault="00622F23" w:rsidP="00622F23">
      <w:pPr>
        <w:jc w:val="both"/>
      </w:pPr>
      <w:r>
        <w:t>Ako se oni ne izdaju u državi sjedišta gospodarskog subjekta, gospodarski subjekt može dostaviti izjavu s ovjerom potpisa kod nadležnog tijela.</w:t>
      </w:r>
    </w:p>
    <w:p w:rsidR="00622F23" w:rsidRDefault="00622F23" w:rsidP="00622F23">
      <w:pPr>
        <w:jc w:val="both"/>
      </w:pPr>
    </w:p>
    <w:p w:rsidR="00622F23" w:rsidRPr="00374A94" w:rsidRDefault="00622F23" w:rsidP="00622F23">
      <w:pPr>
        <w:pStyle w:val="Odlomakpopisa1"/>
        <w:widowControl/>
        <w:suppressAutoHyphens w:val="0"/>
        <w:spacing w:line="276" w:lineRule="auto"/>
        <w:ind w:left="0"/>
        <w:jc w:val="both"/>
        <w:rPr>
          <w:rFonts w:cs="Times New Roman"/>
          <w:b/>
          <w:bCs/>
          <w:szCs w:val="24"/>
        </w:rPr>
      </w:pPr>
      <w:r w:rsidRPr="00374A94">
        <w:rPr>
          <w:rFonts w:cs="Times New Roman"/>
          <w:b/>
          <w:bCs/>
          <w:szCs w:val="24"/>
          <w:u w:val="single"/>
        </w:rPr>
        <w:t>Izvod ili izjava</w:t>
      </w:r>
      <w:r w:rsidRPr="00374A94">
        <w:rPr>
          <w:rFonts w:cs="Times New Roman"/>
          <w:b/>
          <w:bCs/>
          <w:szCs w:val="24"/>
        </w:rPr>
        <w:t xml:space="preserve"> </w:t>
      </w:r>
      <w:r w:rsidRPr="00374A94">
        <w:rPr>
          <w:rFonts w:cs="Times New Roman"/>
          <w:b/>
          <w:bCs/>
          <w:szCs w:val="24"/>
          <w:u w:val="single"/>
        </w:rPr>
        <w:t>ne smiju biti stariji od dana preuzimanja Poziva za dostavu ponuda od strane potencijalnog ponuditelja</w:t>
      </w:r>
      <w:r w:rsidRPr="00374A94">
        <w:rPr>
          <w:rFonts w:cs="Times New Roman"/>
          <w:b/>
          <w:bCs/>
          <w:szCs w:val="24"/>
        </w:rPr>
        <w:t xml:space="preserve"> </w:t>
      </w:r>
    </w:p>
    <w:p w:rsidR="00622F23" w:rsidRPr="00374A94" w:rsidRDefault="00622F23" w:rsidP="00622F23">
      <w:pPr>
        <w:jc w:val="both"/>
        <w:rPr>
          <w:b/>
          <w:bCs/>
        </w:rPr>
      </w:pPr>
    </w:p>
    <w:p w:rsidR="00622F23" w:rsidRDefault="00622F23" w:rsidP="00622F23">
      <w:r>
        <w:t>Dokument  tražen u poglavlju  6.1.  ovog poziva za dostavu ponuda,  ponuditelj  može  dostaviti  u neovjerenoj preslici.  Neovjerenom preslikom smatra se i neovjereni ispis elektroničke isprave.</w:t>
      </w:r>
    </w:p>
    <w:p w:rsidR="00622F23" w:rsidRDefault="00622F23" w:rsidP="00622F23"/>
    <w:p w:rsidR="00622F23" w:rsidRDefault="00622F23" w:rsidP="00622F23">
      <w:pPr>
        <w:jc w:val="both"/>
        <w:rPr>
          <w:b/>
          <w:bCs/>
        </w:rPr>
      </w:pPr>
      <w:r>
        <w:rPr>
          <w:b/>
          <w:bCs/>
        </w:rPr>
        <w:t>Napomena:</w:t>
      </w:r>
    </w:p>
    <w:p w:rsidR="00622F23" w:rsidRDefault="00622F23" w:rsidP="00622F23">
      <w:r>
        <w:t xml:space="preserve">Dokaze sposobnosti gospodarskog subjekta iz točka   6.1.   ovog  Poziva,  ponuditelj dostavlja za sebe, ako ponudu dostavlja sam,  za sve članove zajednice ponuditelja i </w:t>
      </w:r>
      <w:proofErr w:type="spellStart"/>
      <w:r>
        <w:t>podizvoditelje</w:t>
      </w:r>
      <w:proofErr w:type="spellEnd"/>
      <w:r>
        <w:t xml:space="preserve">, </w:t>
      </w:r>
      <w:r>
        <w:lastRenderedPageBreak/>
        <w:t xml:space="preserve">ukoliko dostavlja ponudu kao zajednica ponuditelja ili angažira  </w:t>
      </w:r>
      <w:proofErr w:type="spellStart"/>
      <w:r>
        <w:t>podizvoditelje</w:t>
      </w:r>
      <w:proofErr w:type="spellEnd"/>
      <w:r>
        <w:t xml:space="preserve"> i za svakog ponuditelja na čiju se sposobnost oslanja u trenutku predaje ponude, ukoliko se oslanja na nečiju sposobnost</w:t>
      </w:r>
    </w:p>
    <w:p w:rsidR="00622F23" w:rsidRDefault="00622F23" w:rsidP="00622F23">
      <w:pPr>
        <w:jc w:val="both"/>
      </w:pPr>
    </w:p>
    <w:p w:rsidR="00622F23" w:rsidRDefault="00622F23" w:rsidP="00622F23">
      <w:pPr>
        <w:pStyle w:val="Tijeloteksta"/>
        <w:rPr>
          <w:rFonts w:ascii="Times New Roman" w:eastAsia="SimSun" w:hAnsi="Times New Roman"/>
          <w:kern w:val="2"/>
          <w:sz w:val="24"/>
          <w:szCs w:val="24"/>
          <w:lang w:val="hr-HR" w:eastAsia="hi-IN" w:bidi="hi-IN"/>
        </w:rPr>
      </w:pPr>
    </w:p>
    <w:p w:rsidR="00374A94" w:rsidRDefault="00374A94" w:rsidP="00622F23">
      <w:pPr>
        <w:pStyle w:val="Tijeloteksta"/>
        <w:rPr>
          <w:rFonts w:ascii="Times New Roman" w:eastAsia="SimSun" w:hAnsi="Times New Roman"/>
          <w:kern w:val="2"/>
          <w:sz w:val="24"/>
          <w:szCs w:val="24"/>
          <w:lang w:val="hr-HR" w:eastAsia="hi-IN" w:bidi="hi-IN"/>
        </w:rPr>
      </w:pPr>
    </w:p>
    <w:p w:rsidR="00622F23" w:rsidRDefault="00622F23" w:rsidP="00622F23">
      <w:pPr>
        <w:jc w:val="both"/>
        <w:rPr>
          <w:rFonts w:cs="Times New Roman"/>
          <w:b/>
          <w:bCs/>
        </w:rPr>
      </w:pPr>
      <w:r>
        <w:rPr>
          <w:rFonts w:cs="Times New Roman"/>
          <w:b/>
          <w:bCs/>
        </w:rPr>
        <w:t>6.2 .   Tehnička i stručna sposobnost</w:t>
      </w:r>
    </w:p>
    <w:p w:rsidR="00622F23" w:rsidRDefault="00622F23" w:rsidP="00622F23">
      <w:pPr>
        <w:jc w:val="both"/>
        <w:rPr>
          <w:rFonts w:cs="Times New Roman"/>
        </w:rPr>
      </w:pPr>
    </w:p>
    <w:p w:rsidR="00622F23" w:rsidRDefault="00622F23" w:rsidP="00622F23">
      <w:pPr>
        <w:jc w:val="both"/>
        <w:rPr>
          <w:rFonts w:cs="Times New Roman"/>
        </w:rPr>
      </w:pPr>
      <w:r>
        <w:rPr>
          <w:rFonts w:cs="Times New Roman"/>
          <w:b/>
          <w:bCs/>
        </w:rPr>
        <w:t>6.2.1.</w:t>
      </w:r>
      <w:r>
        <w:rPr>
          <w:rFonts w:cs="Times New Roman"/>
        </w:rPr>
        <w:t xml:space="preserve">    Kao dokaz tehničke i stručne  sposobnosti,  ponuditelj mora priložiti :</w:t>
      </w:r>
    </w:p>
    <w:p w:rsidR="00622F23" w:rsidRDefault="00622F23" w:rsidP="00622F23">
      <w:pPr>
        <w:jc w:val="both"/>
        <w:rPr>
          <w:rFonts w:cs="Times New Roman"/>
          <w:b/>
          <w:bCs/>
        </w:rPr>
      </w:pPr>
      <w:r>
        <w:rPr>
          <w:rFonts w:cs="Times New Roman"/>
        </w:rPr>
        <w:t xml:space="preserve">             -</w:t>
      </w:r>
      <w:r>
        <w:rPr>
          <w:rFonts w:cs="Times New Roman"/>
          <w:b/>
          <w:bCs/>
        </w:rPr>
        <w:t xml:space="preserve">Dozvolu za obavljanje djelatnosti gospodarenja otpadom ključnog broja </w:t>
      </w:r>
    </w:p>
    <w:p w:rsidR="00622F23" w:rsidRDefault="00622F23" w:rsidP="00622F23">
      <w:pPr>
        <w:jc w:val="both"/>
        <w:rPr>
          <w:rFonts w:cs="Times New Roman"/>
          <w:b/>
          <w:bCs/>
        </w:rPr>
      </w:pPr>
      <w:r>
        <w:rPr>
          <w:rFonts w:cs="Times New Roman"/>
          <w:b/>
          <w:bCs/>
        </w:rPr>
        <w:t xml:space="preserve">              KBO 19 08 05</w:t>
      </w:r>
    </w:p>
    <w:p w:rsidR="00622F23" w:rsidRDefault="00622F23" w:rsidP="00622F23">
      <w:pPr>
        <w:jc w:val="both"/>
        <w:rPr>
          <w:rFonts w:cs="Times New Roman"/>
          <w:b/>
          <w:bCs/>
        </w:rPr>
      </w:pPr>
      <w:r>
        <w:rPr>
          <w:rFonts w:cs="Times New Roman"/>
          <w:b/>
          <w:bCs/>
        </w:rPr>
        <w:t xml:space="preserve">            -Potvrdu o upisu u očevidnik prijevoznika otpada</w:t>
      </w:r>
    </w:p>
    <w:p w:rsidR="00622F23" w:rsidRDefault="00622F23" w:rsidP="00622F23">
      <w:pPr>
        <w:jc w:val="both"/>
        <w:rPr>
          <w:rFonts w:cs="Times New Roman"/>
          <w:b/>
          <w:bCs/>
        </w:rPr>
      </w:pPr>
    </w:p>
    <w:p w:rsidR="00622F23" w:rsidRDefault="00622F23" w:rsidP="00622F23">
      <w:pPr>
        <w:jc w:val="both"/>
        <w:rPr>
          <w:rFonts w:cs="Times New Roman"/>
          <w:color w:val="000000" w:themeColor="text1"/>
        </w:rPr>
      </w:pPr>
      <w:r>
        <w:rPr>
          <w:rFonts w:cs="Times New Roman"/>
          <w:color w:val="000000" w:themeColor="text1"/>
        </w:rPr>
        <w:t>Gospodarski subjekt sa sjedištem u Republici Hrvatskoj</w:t>
      </w:r>
      <w:r>
        <w:rPr>
          <w:rFonts w:cs="Times New Roman"/>
          <w:b/>
          <w:bCs/>
          <w:color w:val="000000" w:themeColor="text1"/>
        </w:rPr>
        <w:t xml:space="preserve"> </w:t>
      </w:r>
      <w:r>
        <w:rPr>
          <w:rFonts w:cs="Times New Roman"/>
          <w:color w:val="000000" w:themeColor="text1"/>
        </w:rPr>
        <w:t xml:space="preserve">mora posjedovati </w:t>
      </w:r>
      <w:r>
        <w:rPr>
          <w:rFonts w:cs="Times New Roman"/>
          <w:b/>
          <w:bCs/>
          <w:color w:val="000000" w:themeColor="text1"/>
        </w:rPr>
        <w:t>važeću</w:t>
      </w:r>
      <w:r>
        <w:rPr>
          <w:rFonts w:cs="Times New Roman"/>
          <w:color w:val="000000" w:themeColor="text1"/>
        </w:rPr>
        <w:t xml:space="preserve"> dozvolu da može obavljati djelatnosti gospodarenja otpadom ključnog broja  KBO  19 08 05   izdana od nadležnog tijela ili dokaz da gospodarski subjekt sa sjedištem u Republici Hrvatskoj ima sklopljen ugovor, sporazum ili slično s gospodarskim subjektom koji ima važeću dozvolu za obavljanje djelatnosti gospodarenja otpadom ključnog broja  KBO 19 08 05 (uz takav sklopljeni ugovor, sporazum ili slično bit će potrebno dostaviti i važeću dozvolu da navedeni gospodarski subjekt može obavljati djelatnost gospodarenja otpadom ključnog broja   KBO 19 08 05).</w:t>
      </w:r>
    </w:p>
    <w:p w:rsidR="00622F23" w:rsidRDefault="00622F23" w:rsidP="00622F23">
      <w:pPr>
        <w:jc w:val="both"/>
        <w:rPr>
          <w:rFonts w:cs="Times New Roman"/>
          <w:color w:val="000000" w:themeColor="text1"/>
        </w:rPr>
      </w:pPr>
    </w:p>
    <w:p w:rsidR="00622F23" w:rsidRDefault="00622F23" w:rsidP="00622F23">
      <w:pPr>
        <w:jc w:val="both"/>
        <w:rPr>
          <w:rFonts w:cs="Times New Roman"/>
          <w:color w:val="000000" w:themeColor="text1"/>
        </w:rPr>
      </w:pPr>
      <w:r>
        <w:rPr>
          <w:rFonts w:cs="Times New Roman"/>
          <w:color w:val="000000" w:themeColor="text1"/>
        </w:rPr>
        <w:t xml:space="preserve">Ujedno, gospodarski subjekt sa sjedištem u Republici Hrvatskoj mora posjedovati </w:t>
      </w:r>
      <w:r>
        <w:rPr>
          <w:rFonts w:cs="Times New Roman"/>
          <w:b/>
          <w:bCs/>
          <w:color w:val="000000" w:themeColor="text1"/>
        </w:rPr>
        <w:t xml:space="preserve">važeću </w:t>
      </w:r>
      <w:r>
        <w:rPr>
          <w:rFonts w:cs="Times New Roman"/>
          <w:color w:val="000000" w:themeColor="text1"/>
        </w:rPr>
        <w:t>potvrdu o upisu u očevidnik prijevoznika otpada</w:t>
      </w:r>
    </w:p>
    <w:p w:rsidR="00622F23" w:rsidRDefault="00622F23" w:rsidP="00622F23">
      <w:pPr>
        <w:jc w:val="both"/>
        <w:rPr>
          <w:rFonts w:cs="Times New Roman"/>
          <w:color w:val="000000" w:themeColor="text1"/>
        </w:rPr>
      </w:pPr>
    </w:p>
    <w:p w:rsidR="00622F23" w:rsidRDefault="00622F23" w:rsidP="00622F23">
      <w:pPr>
        <w:jc w:val="both"/>
        <w:rPr>
          <w:rFonts w:cs="Times New Roman"/>
        </w:rPr>
      </w:pPr>
      <w:r>
        <w:rPr>
          <w:rFonts w:cs="Times New Roman"/>
        </w:rPr>
        <w:t>Ako gospodarski subjekt sa sjedištem u nekoj drugoj državi mora posjedovati određeno ovlaštenje kako bi mogao izvršiti ugovor, mora dokazati posjedovanje određenog ovlaštenja.</w:t>
      </w:r>
    </w:p>
    <w:p w:rsidR="00622F23" w:rsidRDefault="00622F23" w:rsidP="00622F23">
      <w:pPr>
        <w:jc w:val="both"/>
        <w:rPr>
          <w:rFonts w:cs="Times New Roman"/>
        </w:rPr>
      </w:pPr>
    </w:p>
    <w:p w:rsidR="00622F23" w:rsidRDefault="00622F23" w:rsidP="00622F23">
      <w:pPr>
        <w:jc w:val="both"/>
        <w:rPr>
          <w:rFonts w:cs="Times New Roman"/>
        </w:rPr>
      </w:pPr>
      <w:r>
        <w:rPr>
          <w:rFonts w:cs="Times New Roman"/>
        </w:rPr>
        <w:t>Ako gospodarski subjekt u državi njegova sjedišta ne mora posjedovati određeno ovlaštenje kako bi mogao izvršiti ugovor ili dio ugovora, dostavlja izjavu da za izvršenje ugovora koji je predmet nabave u državi njegova sjedišta ne mora posjedovati određeno ovlaštenje.</w:t>
      </w:r>
    </w:p>
    <w:p w:rsidR="00622F23" w:rsidRDefault="00622F23" w:rsidP="00622F23">
      <w:pPr>
        <w:pStyle w:val="Bezproreda"/>
        <w:rPr>
          <w:rFonts w:ascii="Times New Roman" w:hAnsi="Times New Roman"/>
          <w:sz w:val="24"/>
          <w:szCs w:val="24"/>
          <w:u w:val="single"/>
        </w:rPr>
      </w:pPr>
    </w:p>
    <w:p w:rsidR="00622F23" w:rsidRDefault="00622F23" w:rsidP="00622F23">
      <w:pPr>
        <w:pStyle w:val="Bezproreda"/>
        <w:rPr>
          <w:rFonts w:ascii="Times New Roman" w:hAnsi="Times New Roman"/>
          <w:sz w:val="24"/>
          <w:szCs w:val="24"/>
          <w:u w:val="single"/>
        </w:rPr>
      </w:pPr>
    </w:p>
    <w:p w:rsidR="00622F23" w:rsidRDefault="00622F23" w:rsidP="00622F23">
      <w:pPr>
        <w:jc w:val="both"/>
        <w:rPr>
          <w:b/>
          <w:color w:val="000000" w:themeColor="text1"/>
        </w:rPr>
      </w:pPr>
      <w:r>
        <w:rPr>
          <w:b/>
          <w:color w:val="000000" w:themeColor="text1"/>
        </w:rPr>
        <w:t>6.2.2.   Izjava  ponuditelja da je prijavljen u E – ONTO za gospodarenje otpadom</w:t>
      </w:r>
    </w:p>
    <w:p w:rsidR="00622F23" w:rsidRDefault="00622F23" w:rsidP="00622F23">
      <w:pPr>
        <w:jc w:val="both"/>
        <w:rPr>
          <w:b/>
          <w:color w:val="000000" w:themeColor="text1"/>
        </w:rPr>
      </w:pPr>
    </w:p>
    <w:p w:rsidR="00622F23" w:rsidRDefault="00622F23" w:rsidP="00622F23">
      <w:pPr>
        <w:jc w:val="both"/>
        <w:rPr>
          <w:b/>
          <w:color w:val="000000" w:themeColor="text1"/>
        </w:rPr>
      </w:pPr>
      <w:r>
        <w:rPr>
          <w:bCs/>
          <w:color w:val="000000" w:themeColor="text1"/>
        </w:rPr>
        <w:t xml:space="preserve">Gospodarski subjekt sa sjedištem u Republici Hrvatskoj mora dostaviti  </w:t>
      </w:r>
      <w:r>
        <w:rPr>
          <w:b/>
          <w:color w:val="000000" w:themeColor="text1"/>
        </w:rPr>
        <w:t>Izjavu kojom potvrđuje  da je prijavljen u E-ONTO za gospodarenje otpadom.</w:t>
      </w:r>
    </w:p>
    <w:p w:rsidR="00622F23" w:rsidRDefault="00622F23" w:rsidP="00622F23">
      <w:pPr>
        <w:jc w:val="both"/>
        <w:rPr>
          <w:bCs/>
          <w:color w:val="000000" w:themeColor="text1"/>
        </w:rPr>
      </w:pPr>
      <w:r>
        <w:rPr>
          <w:bCs/>
          <w:color w:val="000000" w:themeColor="text1"/>
        </w:rPr>
        <w:t>Oblik Izjave je u slobodnoj formi ponuditelja.</w:t>
      </w:r>
    </w:p>
    <w:p w:rsidR="00622F23" w:rsidRDefault="00622F23" w:rsidP="00622F23">
      <w:pPr>
        <w:jc w:val="both"/>
        <w:rPr>
          <w:b/>
        </w:rPr>
      </w:pPr>
    </w:p>
    <w:p w:rsidR="00622F23" w:rsidRDefault="00622F23" w:rsidP="00622F23">
      <w:pPr>
        <w:jc w:val="both"/>
        <w:rPr>
          <w:b/>
        </w:rPr>
      </w:pPr>
    </w:p>
    <w:p w:rsidR="00622F23" w:rsidRDefault="00622F23" w:rsidP="00622F23">
      <w:pPr>
        <w:jc w:val="both"/>
        <w:rPr>
          <w:color w:val="000000"/>
        </w:rPr>
      </w:pPr>
      <w:r>
        <w:rPr>
          <w:b/>
          <w:color w:val="000000"/>
        </w:rPr>
        <w:t>NAPOMENA:</w:t>
      </w:r>
      <w:r>
        <w:rPr>
          <w:color w:val="000000"/>
        </w:rPr>
        <w:t xml:space="preserve">  Svi dokazi iz točke  6.2.  ovog  Poziva za dostavu ponuda mogu biti priloženi u izvorniku,  u ovjerenoj ili neovjerenoj preslici i svi dokazi moraju biti na hrvatskom jeziku ili prevedeni na hrvatski jezik od strane ovlaštenog sudskog tumača.</w:t>
      </w:r>
    </w:p>
    <w:p w:rsidR="00622F23" w:rsidRDefault="00622F23" w:rsidP="00622F23">
      <w:r>
        <w:t>Neovjerenom preslikom smatra se i neovjereni ispis elektroničke isprave.</w:t>
      </w:r>
    </w:p>
    <w:p w:rsidR="00622F23" w:rsidRDefault="00622F23" w:rsidP="00622F23">
      <w:pPr>
        <w:jc w:val="both"/>
        <w:rPr>
          <w:color w:val="000000"/>
        </w:rPr>
      </w:pPr>
    </w:p>
    <w:p w:rsidR="00622F23" w:rsidRDefault="00622F23" w:rsidP="00622F23">
      <w:pPr>
        <w:jc w:val="both"/>
        <w:rPr>
          <w:color w:val="000000"/>
        </w:rPr>
      </w:pPr>
    </w:p>
    <w:p w:rsidR="00622F23" w:rsidRDefault="00622F23" w:rsidP="00622F23">
      <w:pPr>
        <w:jc w:val="both"/>
        <w:rPr>
          <w:color w:val="000000"/>
        </w:rPr>
      </w:pPr>
    </w:p>
    <w:p w:rsidR="00622F23" w:rsidRDefault="00622F23" w:rsidP="00622F23">
      <w:pPr>
        <w:rPr>
          <w:rFonts w:cs="Times New Roman"/>
          <w:b/>
          <w:color w:val="000000" w:themeColor="text1"/>
        </w:rPr>
      </w:pPr>
      <w:r>
        <w:rPr>
          <w:b/>
          <w:kern w:val="3"/>
          <w:lang w:eastAsia="zh-CN"/>
        </w:rPr>
        <w:t xml:space="preserve">7.  </w:t>
      </w:r>
      <w:r>
        <w:rPr>
          <w:rFonts w:ascii="Arial Narrow" w:hAnsi="Arial Narrow"/>
          <w:b/>
          <w:color w:val="808080"/>
        </w:rPr>
        <w:t xml:space="preserve">   </w:t>
      </w:r>
      <w:r>
        <w:rPr>
          <w:rFonts w:cs="Times New Roman"/>
          <w:b/>
          <w:color w:val="000000" w:themeColor="text1"/>
        </w:rPr>
        <w:t xml:space="preserve">ODREDBE KOJE SE ODNOSE NA PODIZVODITELJE </w:t>
      </w:r>
    </w:p>
    <w:p w:rsidR="00622F23" w:rsidRDefault="00622F23" w:rsidP="00622F23">
      <w:pPr>
        <w:jc w:val="both"/>
        <w:rPr>
          <w:color w:val="000000" w:themeColor="text1"/>
        </w:rPr>
      </w:pPr>
      <w:r>
        <w:rPr>
          <w:rFonts w:cs="Times New Roman"/>
          <w:b/>
          <w:color w:val="000000" w:themeColor="text1"/>
        </w:rPr>
        <w:t xml:space="preserve">      </w:t>
      </w:r>
      <w:r>
        <w:rPr>
          <w:b/>
          <w:color w:val="000000" w:themeColor="text1"/>
        </w:rPr>
        <w:t xml:space="preserve"> (čl. 222. i čl. 318. Zakona o javnoj nabavi (NN br.   120/2016)</w:t>
      </w:r>
    </w:p>
    <w:p w:rsidR="00622F23" w:rsidRDefault="00622F23" w:rsidP="00622F23">
      <w:pPr>
        <w:rPr>
          <w:rFonts w:ascii="Arial Narrow" w:hAnsi="Arial Narrow"/>
          <w:b/>
          <w:color w:val="000000" w:themeColor="text1"/>
        </w:rPr>
      </w:pPr>
    </w:p>
    <w:p w:rsidR="00622F23" w:rsidRDefault="00622F23" w:rsidP="00622F23">
      <w:pPr>
        <w:tabs>
          <w:tab w:val="left" w:pos="1276"/>
        </w:tabs>
        <w:jc w:val="both"/>
        <w:rPr>
          <w:color w:val="000000" w:themeColor="text1"/>
        </w:rPr>
      </w:pPr>
      <w:proofErr w:type="spellStart"/>
      <w:r>
        <w:rPr>
          <w:color w:val="000000" w:themeColor="text1"/>
        </w:rPr>
        <w:t>Podugovaratelj</w:t>
      </w:r>
      <w:proofErr w:type="spellEnd"/>
      <w:r>
        <w:rPr>
          <w:color w:val="000000" w:themeColor="text1"/>
        </w:rPr>
        <w:t xml:space="preserve"> je gospodarski subjekt koji za ugovaratelja isporučuje robu, pruža usluge ili </w:t>
      </w:r>
      <w:r>
        <w:rPr>
          <w:color w:val="000000" w:themeColor="text1"/>
        </w:rPr>
        <w:lastRenderedPageBreak/>
        <w:t>izvodi radove koji su neposredno povezani s predmetom nabave.</w:t>
      </w:r>
    </w:p>
    <w:p w:rsidR="00622F23" w:rsidRDefault="00622F23" w:rsidP="00622F23">
      <w:pPr>
        <w:tabs>
          <w:tab w:val="left" w:pos="1276"/>
        </w:tabs>
        <w:jc w:val="both"/>
        <w:rPr>
          <w:color w:val="000000" w:themeColor="text1"/>
        </w:rPr>
      </w:pPr>
      <w:r>
        <w:rPr>
          <w:color w:val="000000" w:themeColor="text1"/>
        </w:rPr>
        <w:t xml:space="preserve">Sudjelovanje </w:t>
      </w:r>
      <w:proofErr w:type="spellStart"/>
      <w:r>
        <w:rPr>
          <w:color w:val="000000" w:themeColor="text1"/>
        </w:rPr>
        <w:t>podugovaratelja</w:t>
      </w:r>
      <w:proofErr w:type="spellEnd"/>
      <w:r>
        <w:rPr>
          <w:color w:val="000000" w:themeColor="text1"/>
        </w:rPr>
        <w:t xml:space="preserve"> ne utječe na odgovornost ugovaratelja za izvršenje ugovora o javnoj nabavi.</w:t>
      </w:r>
    </w:p>
    <w:p w:rsidR="00622F23" w:rsidRDefault="00622F23" w:rsidP="00622F23">
      <w:pPr>
        <w:tabs>
          <w:tab w:val="left" w:pos="1276"/>
        </w:tabs>
        <w:jc w:val="both"/>
        <w:rPr>
          <w:color w:val="000000" w:themeColor="text1"/>
        </w:rPr>
      </w:pPr>
      <w:r>
        <w:rPr>
          <w:color w:val="000000" w:themeColor="text1"/>
        </w:rPr>
        <w:t>Gospodarski subjekt koji namjerava dati dio ugovora o javnoj nabavi u podugovor obvezan je u ponudi:</w:t>
      </w:r>
    </w:p>
    <w:p w:rsidR="00622F23" w:rsidRDefault="00622F23" w:rsidP="00622F23">
      <w:pPr>
        <w:tabs>
          <w:tab w:val="left" w:pos="1276"/>
        </w:tabs>
        <w:jc w:val="both"/>
        <w:rPr>
          <w:color w:val="000000" w:themeColor="text1"/>
        </w:rPr>
      </w:pPr>
      <w:r>
        <w:rPr>
          <w:color w:val="000000" w:themeColor="text1"/>
        </w:rPr>
        <w:t>1. navesti koji dio ugovora namjerava dati u podugovor (predmet ili količina, vrijednost ili postotni udio)</w:t>
      </w:r>
    </w:p>
    <w:p w:rsidR="00622F23" w:rsidRDefault="00622F23" w:rsidP="00622F23">
      <w:pPr>
        <w:tabs>
          <w:tab w:val="left" w:pos="1276"/>
        </w:tabs>
        <w:jc w:val="both"/>
        <w:rPr>
          <w:color w:val="000000" w:themeColor="text1"/>
        </w:rPr>
      </w:pPr>
      <w:r>
        <w:rPr>
          <w:color w:val="000000" w:themeColor="text1"/>
        </w:rPr>
        <w:t xml:space="preserve">2. navesti podatke o </w:t>
      </w:r>
      <w:proofErr w:type="spellStart"/>
      <w:r>
        <w:rPr>
          <w:color w:val="000000" w:themeColor="text1"/>
        </w:rPr>
        <w:t>podugovarateljima</w:t>
      </w:r>
      <w:proofErr w:type="spellEnd"/>
      <w:r>
        <w:rPr>
          <w:color w:val="000000" w:themeColor="text1"/>
        </w:rPr>
        <w:t xml:space="preserve"> (naziv ili tvrtka, sjedište, OIB ili nacionalni identifikacijski broj, broj računa, zakonski zastupnici </w:t>
      </w:r>
      <w:proofErr w:type="spellStart"/>
      <w:r>
        <w:rPr>
          <w:color w:val="000000" w:themeColor="text1"/>
        </w:rPr>
        <w:t>podugovaratelja</w:t>
      </w:r>
      <w:proofErr w:type="spellEnd"/>
      <w:r>
        <w:rPr>
          <w:color w:val="000000" w:themeColor="text1"/>
        </w:rPr>
        <w:t>)</w:t>
      </w:r>
    </w:p>
    <w:p w:rsidR="00622F23" w:rsidRDefault="00622F23" w:rsidP="00622F23">
      <w:pPr>
        <w:tabs>
          <w:tab w:val="left" w:pos="1276"/>
        </w:tabs>
        <w:jc w:val="both"/>
        <w:rPr>
          <w:color w:val="000000" w:themeColor="text1"/>
        </w:rPr>
      </w:pPr>
      <w:r>
        <w:rPr>
          <w:color w:val="000000" w:themeColor="text1"/>
        </w:rPr>
        <w:t>3.  navedene podatke potrebno je navesti u ponudbenom  listu.</w:t>
      </w:r>
    </w:p>
    <w:p w:rsidR="00622F23" w:rsidRDefault="00622F23" w:rsidP="00622F23">
      <w:pPr>
        <w:tabs>
          <w:tab w:val="left" w:pos="1276"/>
        </w:tabs>
        <w:jc w:val="both"/>
        <w:rPr>
          <w:color w:val="000000" w:themeColor="text1"/>
        </w:rPr>
      </w:pPr>
    </w:p>
    <w:p w:rsidR="00622F23" w:rsidRDefault="00622F23" w:rsidP="00622F23">
      <w:pPr>
        <w:tabs>
          <w:tab w:val="left" w:pos="1276"/>
        </w:tabs>
        <w:jc w:val="both"/>
        <w:rPr>
          <w:color w:val="000000" w:themeColor="text1"/>
        </w:rPr>
      </w:pPr>
      <w:r>
        <w:rPr>
          <w:color w:val="000000" w:themeColor="text1"/>
        </w:rPr>
        <w:t xml:space="preserve">Javni naručitelj obvezan je neposredno plaćati </w:t>
      </w:r>
      <w:proofErr w:type="spellStart"/>
      <w:r>
        <w:rPr>
          <w:color w:val="000000" w:themeColor="text1"/>
        </w:rPr>
        <w:t>podugovaratelju</w:t>
      </w:r>
      <w:proofErr w:type="spellEnd"/>
      <w:r>
        <w:rPr>
          <w:color w:val="000000" w:themeColor="text1"/>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Pr>
          <w:color w:val="000000" w:themeColor="text1"/>
        </w:rPr>
        <w:t>podugovaratelju</w:t>
      </w:r>
      <w:proofErr w:type="spellEnd"/>
      <w:r>
        <w:rPr>
          <w:color w:val="000000" w:themeColor="text1"/>
        </w:rPr>
        <w:t xml:space="preserve"> za taj dio ugovora već podmirene.</w:t>
      </w:r>
    </w:p>
    <w:p w:rsidR="00622F23" w:rsidRDefault="00622F23" w:rsidP="00622F23">
      <w:pPr>
        <w:tabs>
          <w:tab w:val="left" w:pos="1276"/>
        </w:tabs>
        <w:jc w:val="both"/>
        <w:rPr>
          <w:color w:val="000000" w:themeColor="text1"/>
        </w:rPr>
      </w:pPr>
      <w:r>
        <w:rPr>
          <w:color w:val="000000" w:themeColor="text1"/>
        </w:rPr>
        <w:t xml:space="preserve">Ugovaratelj mora svom računu ili situaciji priložiti račune ili situacije svojih </w:t>
      </w:r>
      <w:proofErr w:type="spellStart"/>
      <w:r>
        <w:rPr>
          <w:color w:val="000000" w:themeColor="text1"/>
        </w:rPr>
        <w:t>podugovaratelja</w:t>
      </w:r>
      <w:proofErr w:type="spellEnd"/>
      <w:r>
        <w:rPr>
          <w:color w:val="000000" w:themeColor="text1"/>
        </w:rPr>
        <w:t xml:space="preserve"> koje je prethodno potvrdio.</w:t>
      </w:r>
    </w:p>
    <w:p w:rsidR="00622F23" w:rsidRDefault="00622F23" w:rsidP="00622F23">
      <w:pPr>
        <w:tabs>
          <w:tab w:val="left" w:pos="1276"/>
        </w:tabs>
        <w:jc w:val="both"/>
        <w:rPr>
          <w:color w:val="000000" w:themeColor="text1"/>
        </w:rPr>
      </w:pPr>
    </w:p>
    <w:p w:rsidR="00622F23" w:rsidRDefault="00622F23" w:rsidP="00622F23">
      <w:pPr>
        <w:tabs>
          <w:tab w:val="left" w:pos="1276"/>
        </w:tabs>
        <w:jc w:val="both"/>
        <w:rPr>
          <w:color w:val="000000" w:themeColor="text1"/>
        </w:rPr>
      </w:pPr>
      <w:r>
        <w:rPr>
          <w:color w:val="000000" w:themeColor="text1"/>
        </w:rPr>
        <w:t>Ugovaratelj može tijekom izvršenja ugovora o javnoj nabavi od naručitelja zahtijevati:</w:t>
      </w:r>
    </w:p>
    <w:p w:rsidR="00622F23" w:rsidRDefault="00622F23" w:rsidP="00622F23">
      <w:pPr>
        <w:tabs>
          <w:tab w:val="left" w:pos="1276"/>
        </w:tabs>
        <w:jc w:val="both"/>
        <w:rPr>
          <w:color w:val="000000" w:themeColor="text1"/>
        </w:rPr>
      </w:pPr>
      <w:r>
        <w:rPr>
          <w:color w:val="000000" w:themeColor="text1"/>
        </w:rPr>
        <w:t xml:space="preserve">1. promjenu </w:t>
      </w:r>
      <w:proofErr w:type="spellStart"/>
      <w:r>
        <w:rPr>
          <w:color w:val="000000" w:themeColor="text1"/>
        </w:rPr>
        <w:t>podugovaratelja</w:t>
      </w:r>
      <w:proofErr w:type="spellEnd"/>
      <w:r>
        <w:rPr>
          <w:color w:val="000000" w:themeColor="text1"/>
        </w:rPr>
        <w:t xml:space="preserve"> za onaj dio ugovora o javnoj nabavi koji je prethodno dao u podugovor</w:t>
      </w:r>
    </w:p>
    <w:p w:rsidR="00622F23" w:rsidRDefault="00622F23" w:rsidP="00622F23">
      <w:pPr>
        <w:tabs>
          <w:tab w:val="left" w:pos="1276"/>
        </w:tabs>
        <w:jc w:val="both"/>
        <w:rPr>
          <w:color w:val="000000" w:themeColor="text1"/>
        </w:rPr>
      </w:pPr>
      <w:r>
        <w:rPr>
          <w:color w:val="000000" w:themeColor="text1"/>
        </w:rPr>
        <w:t xml:space="preserve">2. uvođenje jednog ili više novih </w:t>
      </w:r>
      <w:proofErr w:type="spellStart"/>
      <w:r>
        <w:rPr>
          <w:color w:val="000000" w:themeColor="text1"/>
        </w:rPr>
        <w:t>podugovaratelja</w:t>
      </w:r>
      <w:proofErr w:type="spellEnd"/>
      <w:r>
        <w:rPr>
          <w:color w:val="000000" w:themeColor="text1"/>
        </w:rPr>
        <w:t xml:space="preserve"> čiji ukupni udio ne smije prijeći 30% vrijednosti ugovora o javnoj nabavi bez poreza na dodanu vrijednost, neovisno o tome je li prethodno dao dio ugovora o javnoj nabavi u podugovor ili nije</w:t>
      </w:r>
    </w:p>
    <w:p w:rsidR="00622F23" w:rsidRDefault="00622F23" w:rsidP="00622F23">
      <w:pPr>
        <w:tabs>
          <w:tab w:val="left" w:pos="1276"/>
        </w:tabs>
        <w:jc w:val="both"/>
        <w:rPr>
          <w:color w:val="000000" w:themeColor="text1"/>
        </w:rPr>
      </w:pPr>
      <w:r>
        <w:rPr>
          <w:color w:val="000000" w:themeColor="text1"/>
        </w:rPr>
        <w:t>3. preuzimanje izvršenja dijela ugovora o javnoj nabavi koji je prethodno dao u podugovor.</w:t>
      </w:r>
    </w:p>
    <w:p w:rsidR="00622F23" w:rsidRDefault="00622F23" w:rsidP="00622F23">
      <w:pPr>
        <w:tabs>
          <w:tab w:val="left" w:pos="1276"/>
        </w:tabs>
        <w:jc w:val="both"/>
        <w:rPr>
          <w:color w:val="000000" w:themeColor="text1"/>
        </w:rPr>
      </w:pPr>
    </w:p>
    <w:p w:rsidR="00622F23" w:rsidRDefault="00622F23" w:rsidP="00622F23">
      <w:pPr>
        <w:tabs>
          <w:tab w:val="left" w:pos="1276"/>
        </w:tabs>
        <w:jc w:val="both"/>
        <w:rPr>
          <w:color w:val="000000" w:themeColor="text1"/>
        </w:rPr>
      </w:pPr>
      <w:r>
        <w:rPr>
          <w:color w:val="000000" w:themeColor="text1"/>
        </w:rPr>
        <w:t xml:space="preserve">Uz zahtjev iz stavka 1. točaka 1. i 2. članka 224. Zakona o javnoj nabavi (NN 120/16) ugovaratelj naručitelju dostavlja podatke i dokumente sukladno članku 222. stavku 1. Zakona o javnoj nabavi (NN 120/16) za novog </w:t>
      </w:r>
      <w:proofErr w:type="spellStart"/>
      <w:r>
        <w:rPr>
          <w:color w:val="000000" w:themeColor="text1"/>
        </w:rPr>
        <w:t>podugovaratelja</w:t>
      </w:r>
      <w:proofErr w:type="spellEnd"/>
      <w:r>
        <w:rPr>
          <w:color w:val="000000" w:themeColor="text1"/>
        </w:rPr>
        <w:t>.</w:t>
      </w:r>
    </w:p>
    <w:p w:rsidR="00622F23" w:rsidRDefault="00622F23" w:rsidP="00622F23">
      <w:pPr>
        <w:tabs>
          <w:tab w:val="left" w:pos="1276"/>
        </w:tabs>
        <w:jc w:val="both"/>
        <w:rPr>
          <w:color w:val="000000" w:themeColor="text1"/>
        </w:rPr>
      </w:pPr>
    </w:p>
    <w:p w:rsidR="00622F23" w:rsidRDefault="00622F23" w:rsidP="00622F23">
      <w:pPr>
        <w:tabs>
          <w:tab w:val="left" w:pos="1276"/>
        </w:tabs>
        <w:jc w:val="both"/>
        <w:rPr>
          <w:color w:val="000000" w:themeColor="text1"/>
        </w:rPr>
      </w:pPr>
      <w:r>
        <w:rPr>
          <w:color w:val="000000" w:themeColor="text1"/>
        </w:rPr>
        <w:t>Naručitelj ne smije odobriti zahtjev ugovaratelja:</w:t>
      </w:r>
    </w:p>
    <w:p w:rsidR="00622F23" w:rsidRDefault="00622F23" w:rsidP="00622F23">
      <w:pPr>
        <w:tabs>
          <w:tab w:val="left" w:pos="1276"/>
        </w:tabs>
        <w:jc w:val="both"/>
        <w:rPr>
          <w:color w:val="000000" w:themeColor="text1"/>
        </w:rPr>
      </w:pPr>
      <w:r>
        <w:rPr>
          <w:color w:val="000000" w:themeColor="text1"/>
        </w:rPr>
        <w:t xml:space="preserve">1. u slučaju iz članka 224. stavka 1. točaka 1. i 2. Zakona o javnoj nabavi (NN 120/16), ako se ugovaratelj u postupku javne nabave radi dokazivanja ispunjenja kriterija za odabir gospodarskog subjekta oslonio na sposobnost </w:t>
      </w:r>
      <w:proofErr w:type="spellStart"/>
      <w:r>
        <w:rPr>
          <w:color w:val="000000" w:themeColor="text1"/>
        </w:rPr>
        <w:t>podugovaratelja</w:t>
      </w:r>
      <w:proofErr w:type="spellEnd"/>
      <w:r>
        <w:rPr>
          <w:color w:val="000000" w:themeColor="text1"/>
        </w:rPr>
        <w:t xml:space="preserve"> kojeg sada mijenja, a novi </w:t>
      </w:r>
      <w:proofErr w:type="spellStart"/>
      <w:r>
        <w:rPr>
          <w:color w:val="000000" w:themeColor="text1"/>
        </w:rPr>
        <w:t>podugovaratelj</w:t>
      </w:r>
      <w:proofErr w:type="spellEnd"/>
      <w:r>
        <w:rPr>
          <w:color w:val="000000" w:themeColor="text1"/>
        </w:rPr>
        <w:t xml:space="preserve"> ne ispunjava iste uvjete, ili postoje osnove za isključenje</w:t>
      </w:r>
    </w:p>
    <w:p w:rsidR="00622F23" w:rsidRDefault="00622F23" w:rsidP="00622F23">
      <w:pPr>
        <w:tabs>
          <w:tab w:val="left" w:pos="1276"/>
        </w:tabs>
        <w:jc w:val="both"/>
        <w:rPr>
          <w:color w:val="000000" w:themeColor="text1"/>
        </w:rPr>
      </w:pPr>
      <w:r>
        <w:rPr>
          <w:color w:val="000000" w:themeColor="text1"/>
        </w:rPr>
        <w:t xml:space="preserve">2. u slučaju iz članka 224. stavka 1. točke 3. Zakona o javnoj nabavi (NN 120/16) ako se ugovaratelj u postupku javne nabave radi dokazivanja ispunjenja kriterija za odabir gospodarskog subjekta oslonio na sposobnost </w:t>
      </w:r>
      <w:proofErr w:type="spellStart"/>
      <w:r>
        <w:rPr>
          <w:color w:val="000000" w:themeColor="text1"/>
        </w:rPr>
        <w:t>podugovaratelja</w:t>
      </w:r>
      <w:proofErr w:type="spellEnd"/>
      <w:r>
        <w:rPr>
          <w:color w:val="000000" w:themeColor="text1"/>
        </w:rPr>
        <w:t xml:space="preserve"> za izvršenje tog dijela, a ugovaratelj samostalno ne posjeduje takvu sposobnost, ili ako je taj dio ugovora već izvršen.</w:t>
      </w:r>
    </w:p>
    <w:p w:rsidR="00622F23" w:rsidRDefault="00622F23" w:rsidP="00622F23">
      <w:pPr>
        <w:tabs>
          <w:tab w:val="left" w:pos="1276"/>
        </w:tabs>
        <w:jc w:val="both"/>
        <w:rPr>
          <w:color w:val="000000" w:themeColor="text1"/>
        </w:rPr>
      </w:pPr>
    </w:p>
    <w:p w:rsidR="00622F23" w:rsidRDefault="00622F23" w:rsidP="00622F23">
      <w:pPr>
        <w:tabs>
          <w:tab w:val="left" w:pos="1276"/>
        </w:tabs>
        <w:jc w:val="both"/>
        <w:rPr>
          <w:color w:val="000000" w:themeColor="text1"/>
        </w:rPr>
      </w:pPr>
    </w:p>
    <w:p w:rsidR="00622F23" w:rsidRDefault="00622F23" w:rsidP="00622F23">
      <w:pPr>
        <w:rPr>
          <w:rFonts w:cs="Times New Roman"/>
          <w:b/>
          <w:color w:val="000000" w:themeColor="text1"/>
        </w:rPr>
      </w:pPr>
      <w:r>
        <w:rPr>
          <w:rFonts w:cs="Times New Roman"/>
          <w:b/>
          <w:color w:val="000000" w:themeColor="text1"/>
        </w:rPr>
        <w:t>8.      ODREDBE KOJE SE ODNOSE NA ZAJEDNICU PONUDITELJA</w:t>
      </w:r>
    </w:p>
    <w:p w:rsidR="00622F23" w:rsidRDefault="00622F23" w:rsidP="00622F23">
      <w:pPr>
        <w:jc w:val="both"/>
        <w:rPr>
          <w:color w:val="000000" w:themeColor="text1"/>
        </w:rPr>
      </w:pPr>
      <w:r>
        <w:rPr>
          <w:b/>
          <w:color w:val="000000" w:themeColor="text1"/>
        </w:rPr>
        <w:t xml:space="preserve">        (čl. 50.,  277., 390. Zakona o javnoj nabavi (NN br. 120/2016)</w:t>
      </w:r>
    </w:p>
    <w:p w:rsidR="00622F23" w:rsidRDefault="00622F23" w:rsidP="00622F23">
      <w:pPr>
        <w:jc w:val="both"/>
        <w:rPr>
          <w:b/>
          <w:color w:val="C9211E"/>
        </w:rPr>
      </w:pPr>
    </w:p>
    <w:p w:rsidR="00622F23" w:rsidRDefault="00622F23" w:rsidP="00622F23">
      <w:pPr>
        <w:tabs>
          <w:tab w:val="left" w:pos="1276"/>
        </w:tabs>
        <w:jc w:val="both"/>
      </w:pPr>
      <w:r>
        <w:rPr>
          <w:color w:val="000000" w:themeColor="text1"/>
        </w:rPr>
        <w:t xml:space="preserve">Zajednica gospodarskih subjekata je udruženje više gospodarskih subjekata koje je pravodobno dostavilo zajedničku ponudu ili zahtjev za sudjelovanje. </w:t>
      </w:r>
    </w:p>
    <w:p w:rsidR="00622F23" w:rsidRDefault="00622F23" w:rsidP="00622F23">
      <w:pPr>
        <w:tabs>
          <w:tab w:val="left" w:pos="1276"/>
        </w:tabs>
        <w:jc w:val="both"/>
      </w:pPr>
      <w:r>
        <w:rPr>
          <w:color w:val="000000" w:themeColor="text1"/>
        </w:rPr>
        <w:t xml:space="preserve">U zajedničkoj ponudi mora biti navedeno koji će dio ugovora o javnoj nabavi (predmet, količina, vrijednost i postotni dio) izvršavati pojedini član zajednice gospodarskih subjekata. Javni naručitelj neposredno plaća svakom članu zajednice gospodarskih subjekata za onaj dio </w:t>
      </w:r>
      <w:r>
        <w:rPr>
          <w:color w:val="000000" w:themeColor="text1"/>
        </w:rPr>
        <w:lastRenderedPageBreak/>
        <w:t xml:space="preserve">ugovora o javnoj nabavi koji je on izvršio, ako zajednica gospodarskih subjekata ne odredi drugačije. </w:t>
      </w:r>
      <w:r>
        <w:t xml:space="preserve"> </w:t>
      </w:r>
      <w:r>
        <w:rPr>
          <w:color w:val="000000" w:themeColor="text1"/>
        </w:rPr>
        <w:t>Odgovornost ponuditelja iz zajednice gospodarskih subjekata je solidarna.</w:t>
      </w:r>
    </w:p>
    <w:p w:rsidR="00622F23" w:rsidRDefault="00622F23" w:rsidP="00622F23">
      <w:pPr>
        <w:tabs>
          <w:tab w:val="left" w:pos="1276"/>
        </w:tabs>
        <w:jc w:val="both"/>
        <w:rPr>
          <w:color w:val="000000" w:themeColor="text1"/>
        </w:rPr>
      </w:pPr>
    </w:p>
    <w:p w:rsidR="00622F23" w:rsidRDefault="00622F23" w:rsidP="00622F23">
      <w:pPr>
        <w:tabs>
          <w:tab w:val="left" w:pos="1276"/>
        </w:tabs>
        <w:rPr>
          <w:rFonts w:cs="Times New Roman"/>
          <w:color w:val="000000" w:themeColor="text1"/>
        </w:rPr>
      </w:pPr>
    </w:p>
    <w:p w:rsidR="00622F23" w:rsidRDefault="00622F23" w:rsidP="00622F23">
      <w:pPr>
        <w:ind w:right="414"/>
        <w:jc w:val="both"/>
        <w:rPr>
          <w:rFonts w:eastAsia="Times New Roman"/>
          <w:b/>
        </w:rPr>
      </w:pPr>
      <w:r>
        <w:rPr>
          <w:rFonts w:eastAsia="Times New Roman"/>
          <w:b/>
        </w:rPr>
        <w:t>9.  OSLANJANJE NA SPOSOBNOST DRUGIH GOSPODARSKIH SUBJEKATA</w:t>
      </w:r>
    </w:p>
    <w:p w:rsidR="00622F23" w:rsidRDefault="00622F23" w:rsidP="00622F23">
      <w:pPr>
        <w:ind w:right="414"/>
        <w:jc w:val="both"/>
        <w:rPr>
          <w:rFonts w:eastAsia="Times New Roman"/>
          <w:b/>
        </w:rPr>
      </w:pPr>
      <w:r>
        <w:rPr>
          <w:rFonts w:eastAsia="Times New Roman"/>
          <w:b/>
        </w:rPr>
        <w:t xml:space="preserve">     </w:t>
      </w:r>
      <w:r>
        <w:rPr>
          <w:b/>
          <w:color w:val="000000" w:themeColor="text1"/>
        </w:rPr>
        <w:t>(čl.  390. Zakona o javnoj nabavi  (NN br. 120/2016))</w:t>
      </w:r>
    </w:p>
    <w:p w:rsidR="00622F23" w:rsidRDefault="00622F23" w:rsidP="00622F23">
      <w:pPr>
        <w:jc w:val="both"/>
        <w:rPr>
          <w:rFonts w:eastAsia="Times New Roman"/>
          <w:bCs/>
        </w:rPr>
      </w:pPr>
    </w:p>
    <w:p w:rsidR="00622F23" w:rsidRDefault="00622F23" w:rsidP="00622F23">
      <w:pPr>
        <w:ind w:right="-2"/>
        <w:jc w:val="both"/>
      </w:pPr>
      <w:r>
        <w:rPr>
          <w:rFonts w:eastAsia="Times New Roman"/>
          <w:bCs/>
        </w:rPr>
        <w:t xml:space="preserve">Gospodarski subjekt se može u postupku javne nabave osloniti na sposobnost drugih subjekata radi dokazivanja ispunjavanja kriterija koji su vezani uz obrazovne i stručne kvalifikacije stručnjaka,  </w:t>
      </w:r>
      <w:r>
        <w:rPr>
          <w:rFonts w:eastAsia="Times New Roman"/>
          <w:b/>
          <w:bCs/>
        </w:rPr>
        <w:t>samo ako će ti subjekti izvoditi radove ili pružati usluge za koje se ta sposobnost traži.</w:t>
      </w:r>
    </w:p>
    <w:p w:rsidR="00622F23" w:rsidRDefault="00622F23" w:rsidP="00622F23">
      <w:pPr>
        <w:ind w:right="-2"/>
        <w:jc w:val="both"/>
      </w:pPr>
      <w:r>
        <w:rPr>
          <w:rFonts w:eastAsia="Times New Roman"/>
          <w:bCs/>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w:t>
      </w:r>
    </w:p>
    <w:p w:rsidR="00622F23" w:rsidRDefault="00622F23" w:rsidP="00622F23">
      <w:pPr>
        <w:jc w:val="both"/>
      </w:pPr>
      <w:r>
        <w:rPr>
          <w:rFonts w:eastAsia="Times New Roman"/>
          <w:bCs/>
        </w:rPr>
        <w:t>Pod istim uvjetima, zajednica gospodarskih subjekata može se osloniti na sposobnost članova zajednice ili drugih subjekata.</w:t>
      </w:r>
    </w:p>
    <w:p w:rsidR="00622F23" w:rsidRDefault="00622F23" w:rsidP="00622F23">
      <w:pPr>
        <w:jc w:val="both"/>
      </w:pPr>
      <w:r>
        <w:rPr>
          <w:rFonts w:eastAsia="Times New Roman"/>
          <w:b/>
        </w:rPr>
        <w:t>Naručitelj je obvezan</w:t>
      </w:r>
      <w:r>
        <w:rPr>
          <w:rFonts w:eastAsia="Times New Roman"/>
          <w:bCs/>
        </w:rPr>
        <w:t xml:space="preserve"> provjeriti ispunjavaju li drugi subjekti na čiju se sposobnost gospodarski subjekt oslanja,  relevantne kriterije za odabir gospodarskog subjekta te postoje li osnove za njihovo isključenje.</w:t>
      </w:r>
    </w:p>
    <w:p w:rsidR="00622F23" w:rsidRDefault="00622F23" w:rsidP="00622F23">
      <w:pPr>
        <w:jc w:val="both"/>
      </w:pPr>
      <w:r>
        <w:rPr>
          <w:rFonts w:eastAsia="Times New Roman"/>
          <w:bCs/>
        </w:rPr>
        <w:t>Naručitelj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w:t>
      </w:r>
    </w:p>
    <w:p w:rsidR="00622F23" w:rsidRDefault="00622F23" w:rsidP="00622F23">
      <w:pPr>
        <w:jc w:val="both"/>
        <w:rPr>
          <w:rFonts w:eastAsia="Times New Roman"/>
          <w:bCs/>
        </w:rPr>
      </w:pPr>
    </w:p>
    <w:p w:rsidR="00622F23" w:rsidRDefault="00622F23" w:rsidP="00622F23">
      <w:pPr>
        <w:jc w:val="both"/>
        <w:rPr>
          <w:b/>
        </w:rPr>
      </w:pPr>
    </w:p>
    <w:p w:rsidR="00622F23" w:rsidRDefault="00622F23" w:rsidP="00622F23">
      <w:pPr>
        <w:jc w:val="both"/>
      </w:pPr>
      <w:r>
        <w:rPr>
          <w:b/>
        </w:rPr>
        <w:t>10.      IZMJENA UGOVORA TIJEKOM NJEGOVA TRAJANJA</w:t>
      </w:r>
    </w:p>
    <w:p w:rsidR="00622F23" w:rsidRDefault="00622F23" w:rsidP="00622F23">
      <w:pPr>
        <w:jc w:val="both"/>
      </w:pPr>
      <w:r>
        <w:t>Izmjene Ugovora o nabavi će se vršiti sukladno točki 12. II Izmjene odluke o provedbi postupka nabave do 200.000,00 kuna za robe i 500.000,00 kuna za radove, temeljem koje je moguće povećanje ugovornog iznosa u slučaju kad ukupna vrijednost svih izmjena bez PDV-a nije veća od 30% iznosa osnovnog ugovora o nabavi bez PDV-A, pod uvjetom da to ne mijenja pravnu prirodu ugovora o nabavi i da se time ne prelaze vrijednosti na koje se primjenjuje II izmjena odluke o provedbi postupka nabave do 200.000,00 kuna za robe i usluge odnosno 500.000,00 kuna za radove.</w:t>
      </w:r>
    </w:p>
    <w:p w:rsidR="00622F23" w:rsidRDefault="00622F23" w:rsidP="00622F23">
      <w:pPr>
        <w:jc w:val="both"/>
        <w:rPr>
          <w:b/>
          <w:bCs/>
          <w:color w:val="000000"/>
        </w:rPr>
      </w:pPr>
    </w:p>
    <w:p w:rsidR="00622F23" w:rsidRDefault="00622F23" w:rsidP="00622F23">
      <w:pPr>
        <w:jc w:val="both"/>
        <w:rPr>
          <w:b/>
          <w:bCs/>
          <w:color w:val="000000"/>
        </w:rPr>
      </w:pPr>
    </w:p>
    <w:p w:rsidR="00622F23" w:rsidRDefault="00622F23" w:rsidP="00622F23">
      <w:pPr>
        <w:jc w:val="both"/>
        <w:rPr>
          <w:rFonts w:eastAsia="Times New Roman" w:cs="Times New Roman"/>
          <w:b/>
          <w:color w:val="000000" w:themeColor="text1"/>
          <w:lang w:eastAsia="sl-SI"/>
        </w:rPr>
      </w:pPr>
      <w:r>
        <w:rPr>
          <w:rFonts w:eastAsia="Times New Roman" w:cs="Times New Roman"/>
          <w:b/>
          <w:color w:val="000000" w:themeColor="text1"/>
          <w:lang w:eastAsia="sl-SI"/>
        </w:rPr>
        <w:t>11.        ZAŠTITA OSOBNIH  PODATAKA</w:t>
      </w:r>
    </w:p>
    <w:p w:rsidR="00622F23" w:rsidRDefault="00622F23" w:rsidP="00622F23">
      <w:pPr>
        <w:tabs>
          <w:tab w:val="left" w:pos="284"/>
          <w:tab w:val="right" w:pos="9072"/>
        </w:tabs>
        <w:jc w:val="both"/>
        <w:rPr>
          <w:rFonts w:eastAsia="Times New Roman"/>
          <w:color w:val="000000" w:themeColor="text1"/>
          <w:lang w:eastAsia="sl-SI"/>
        </w:rPr>
      </w:pPr>
      <w:r>
        <w:rPr>
          <w:rFonts w:eastAsia="Times New Roman"/>
          <w:color w:val="000000" w:themeColor="text1"/>
          <w:lang w:eastAsia="sl-SI"/>
        </w:rPr>
        <w:t>Dostavom ponude  ponuditelj pristaje da se osobni podaci navedeni u njegovoj ponudi obrađuju, koriste i čuvaju najmanje 4 (četiri) godine sukladno ZJN 2016.</w:t>
      </w:r>
    </w:p>
    <w:p w:rsidR="00622F23" w:rsidRDefault="00622F23" w:rsidP="00622F23">
      <w:pPr>
        <w:tabs>
          <w:tab w:val="left" w:pos="284"/>
          <w:tab w:val="right" w:pos="9072"/>
        </w:tabs>
        <w:jc w:val="both"/>
        <w:rPr>
          <w:rFonts w:eastAsia="Times New Roman"/>
          <w:color w:val="000000" w:themeColor="text1"/>
          <w:lang w:eastAsia="sl-SI"/>
        </w:rPr>
      </w:pPr>
      <w:r>
        <w:rPr>
          <w:rFonts w:eastAsia="Times New Roman"/>
          <w:color w:val="000000" w:themeColor="text1"/>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rsidR="00622F23" w:rsidRDefault="00622F23" w:rsidP="00622F23">
      <w:pPr>
        <w:tabs>
          <w:tab w:val="left" w:pos="284"/>
          <w:tab w:val="right" w:pos="9072"/>
        </w:tabs>
        <w:jc w:val="both"/>
        <w:rPr>
          <w:rFonts w:eastAsia="Times New Roman"/>
          <w:color w:val="000000" w:themeColor="text1"/>
          <w:lang w:eastAsia="sl-SI"/>
        </w:rPr>
      </w:pPr>
    </w:p>
    <w:p w:rsidR="00622F23" w:rsidRDefault="00622F23" w:rsidP="00622F23">
      <w:pPr>
        <w:tabs>
          <w:tab w:val="left" w:pos="284"/>
          <w:tab w:val="right" w:pos="9072"/>
        </w:tabs>
        <w:jc w:val="both"/>
        <w:rPr>
          <w:rFonts w:eastAsia="Times New Roman"/>
          <w:color w:val="000000" w:themeColor="text1"/>
          <w:lang w:eastAsia="sl-SI"/>
        </w:rPr>
      </w:pPr>
    </w:p>
    <w:p w:rsidR="00622F23" w:rsidRDefault="00622F23" w:rsidP="00622F23">
      <w:pPr>
        <w:pStyle w:val="Bezproreda"/>
      </w:pPr>
      <w:r>
        <w:rPr>
          <w:rFonts w:ascii="Times New Roman" w:hAnsi="Times New Roman"/>
          <w:b/>
          <w:sz w:val="24"/>
          <w:szCs w:val="24"/>
        </w:rPr>
        <w:t>12.  JAMSTVA</w:t>
      </w:r>
      <w:r>
        <w:rPr>
          <w:rFonts w:ascii="Times New Roman" w:hAnsi="Times New Roman"/>
          <w:b/>
          <w:sz w:val="24"/>
          <w:szCs w:val="24"/>
        </w:rPr>
        <w:tab/>
      </w:r>
    </w:p>
    <w:p w:rsidR="00622F23" w:rsidRDefault="00622F23" w:rsidP="00622F23">
      <w:pPr>
        <w:pStyle w:val="Bezproreda"/>
        <w:rPr>
          <w:rFonts w:ascii="Times New Roman" w:hAnsi="Times New Roman"/>
          <w:b/>
          <w:sz w:val="24"/>
          <w:szCs w:val="24"/>
        </w:rPr>
      </w:pPr>
    </w:p>
    <w:p w:rsidR="00622F23" w:rsidRDefault="00622F23" w:rsidP="00622F23">
      <w:pPr>
        <w:pStyle w:val="Bezproreda"/>
        <w:jc w:val="both"/>
        <w:rPr>
          <w:color w:val="000000"/>
        </w:rPr>
      </w:pPr>
      <w:r>
        <w:rPr>
          <w:rFonts w:ascii="Times New Roman" w:eastAsia="Times New Roman" w:hAnsi="Times New Roman"/>
          <w:b/>
          <w:bCs/>
          <w:color w:val="000000"/>
          <w:sz w:val="24"/>
          <w:szCs w:val="24"/>
          <w:lang w:eastAsia="hr-HR"/>
        </w:rPr>
        <w:t xml:space="preserve">12.1. </w:t>
      </w:r>
      <w:r>
        <w:rPr>
          <w:rFonts w:ascii="Times New Roman" w:eastAsia="Times New Roman" w:hAnsi="Times New Roman"/>
          <w:b/>
          <w:bCs/>
          <w:color w:val="000000"/>
          <w:sz w:val="24"/>
          <w:szCs w:val="24"/>
          <w:u w:val="single"/>
          <w:lang w:eastAsia="hr-HR"/>
        </w:rPr>
        <w:t>Jamstvo za ozbiljnost ponude</w:t>
      </w:r>
      <w:r>
        <w:rPr>
          <w:rFonts w:ascii="Times New Roman" w:eastAsia="Times New Roman" w:hAnsi="Times New Roman"/>
          <w:color w:val="000000"/>
          <w:sz w:val="24"/>
          <w:szCs w:val="24"/>
          <w:u w:val="single"/>
          <w:lang w:eastAsia="hr-HR"/>
        </w:rPr>
        <w:t>,</w:t>
      </w:r>
    </w:p>
    <w:p w:rsidR="00622F23" w:rsidRDefault="00622F23" w:rsidP="00622F23">
      <w:pPr>
        <w:pStyle w:val="Bezproreda"/>
        <w:jc w:val="both"/>
        <w:rPr>
          <w:color w:val="000000"/>
          <w:sz w:val="24"/>
          <w:szCs w:val="24"/>
        </w:rPr>
      </w:pPr>
      <w:r>
        <w:rPr>
          <w:rFonts w:ascii="Times New Roman" w:eastAsia="Times New Roman" w:hAnsi="Times New Roman"/>
          <w:color w:val="000000"/>
          <w:sz w:val="24"/>
          <w:szCs w:val="24"/>
          <w:lang w:eastAsia="hr-HR"/>
        </w:rPr>
        <w:t xml:space="preserve">        Ne traži se.</w:t>
      </w:r>
    </w:p>
    <w:p w:rsidR="00622F23" w:rsidRDefault="00622F23" w:rsidP="00622F23">
      <w:pPr>
        <w:jc w:val="both"/>
        <w:rPr>
          <w:rFonts w:eastAsia="Times New Roman"/>
          <w:b/>
          <w:bCs/>
          <w:lang w:eastAsia="hr-HR"/>
        </w:rPr>
      </w:pPr>
    </w:p>
    <w:p w:rsidR="00622F23" w:rsidRDefault="00622F23" w:rsidP="00622F23">
      <w:pPr>
        <w:jc w:val="both"/>
      </w:pPr>
      <w:r>
        <w:rPr>
          <w:rFonts w:eastAsia="Times New Roman"/>
          <w:b/>
          <w:bCs/>
          <w:lang w:eastAsia="hr-HR"/>
        </w:rPr>
        <w:t xml:space="preserve">12.2.  </w:t>
      </w:r>
      <w:r>
        <w:rPr>
          <w:rFonts w:eastAsia="Times New Roman"/>
          <w:b/>
          <w:bCs/>
          <w:u w:val="single"/>
          <w:lang w:eastAsia="hr-HR"/>
        </w:rPr>
        <w:t>Jamstvo za dobro izvršenje ugovora</w:t>
      </w:r>
    </w:p>
    <w:p w:rsidR="00622F23" w:rsidRDefault="00622F23" w:rsidP="00622F23">
      <w:pPr>
        <w:jc w:val="both"/>
      </w:pPr>
      <w:r>
        <w:t>Odabrani gospodarski subjekt s kojim će Naručitelj sklopiti Ugovor, obavezan je nakon sklapanja Ugovora u roku od 10 dana od dana sklapanja, dostaviti Naručitelju Jamstvo za uredno ispunjenje Ugovora za slučaj povrede ugovornih obveza, u obliku bjanko zadužnice ili zadužnice potvrđene (</w:t>
      </w:r>
      <w:proofErr w:type="spellStart"/>
      <w:r>
        <w:t>solemnizirane</w:t>
      </w:r>
      <w:proofErr w:type="spellEnd"/>
      <w:r>
        <w:t xml:space="preserve"> ) kod javnog bilježnika.</w:t>
      </w:r>
    </w:p>
    <w:p w:rsidR="00622F23" w:rsidRDefault="00622F23" w:rsidP="00622F23">
      <w:pPr>
        <w:jc w:val="both"/>
      </w:pPr>
      <w:proofErr w:type="spellStart"/>
      <w:r>
        <w:t>Bjako</w:t>
      </w:r>
      <w:proofErr w:type="spellEnd"/>
      <w:r>
        <w:t xml:space="preserve"> zadužnicu treba popuniti sukladno Pravilniku o obliku i sadržaju bjanko zadužnica (NN 115/12 i 82/2017), s javnobilježnički ovjerenim potpisom osobe ovlaštene za zastupanje, a Zadužnicu treba popuniti sukladno Pravilniku o obliku i sadržaju zadužnice (NN 115/12 i 82/2017).</w:t>
      </w:r>
    </w:p>
    <w:p w:rsidR="00622F23" w:rsidRDefault="00622F23" w:rsidP="00622F23">
      <w:pPr>
        <w:jc w:val="both"/>
      </w:pPr>
      <w:r>
        <w:t>Iznos na bjanko zadužnici  kojeg popunjavaju Ponuditelji mora biti prvi sljedeći veći iznos od 10% vrijednosti ponude bez PDV-a.</w:t>
      </w:r>
    </w:p>
    <w:p w:rsidR="00622F23" w:rsidRDefault="00622F23" w:rsidP="00622F23">
      <w:pPr>
        <w:jc w:val="both"/>
      </w:pPr>
      <w:r>
        <w:t>Naručitelj će aktivirati Jamstvo za uredno ispunjenje Ugovora za slučaj povrede ugovornih obveza u ukupnom iznosu u slučaju:</w:t>
      </w:r>
    </w:p>
    <w:p w:rsidR="00622F23" w:rsidRDefault="00622F23" w:rsidP="00622F23">
      <w:pPr>
        <w:jc w:val="both"/>
      </w:pPr>
      <w:r>
        <w:t>1.</w:t>
      </w:r>
      <w:r>
        <w:tab/>
        <w:t xml:space="preserve">da odabrani Ponuditelj ne postupa za vrijeme trajanja Ugovora u skladu s uvjetima </w:t>
      </w:r>
      <w:r>
        <w:tab/>
        <w:t>utvrđenim  u Ugovoru i ovoj Dokumentaciji o nabavi,</w:t>
      </w:r>
    </w:p>
    <w:p w:rsidR="00622F23" w:rsidRDefault="00622F23" w:rsidP="00622F23">
      <w:pPr>
        <w:jc w:val="both"/>
      </w:pPr>
      <w:r>
        <w:t>2.</w:t>
      </w:r>
      <w:r>
        <w:tab/>
        <w:t xml:space="preserve">za slučaj povrede ugovorenih obveza (koje za posljedicu imaju neispunjenje Ugovora ili </w:t>
      </w:r>
      <w:r>
        <w:tab/>
        <w:t>neuredno ispunjenje) navedenih u sklopljenom Ugovoru.</w:t>
      </w:r>
    </w:p>
    <w:p w:rsidR="00622F23" w:rsidRDefault="00622F23" w:rsidP="00622F23">
      <w:pPr>
        <w:jc w:val="both"/>
      </w:pPr>
    </w:p>
    <w:p w:rsidR="00622F23" w:rsidRDefault="00622F23" w:rsidP="00622F23">
      <w:pPr>
        <w:jc w:val="both"/>
      </w:pPr>
      <w:r>
        <w:t>Ako Jamstvo za uredno ispunjenje Ugovora za slučaj povrede ugovornih obveza ne bude naplaćeno, Naručitelj će ga vratiti odabranom Ponuditelju  nakon proteka roka na koji je Ugovor sklopljen, a presliku Jamstva pohraniti.</w:t>
      </w:r>
    </w:p>
    <w:p w:rsidR="00622F23" w:rsidRDefault="00622F23" w:rsidP="00622F23">
      <w:pPr>
        <w:jc w:val="both"/>
      </w:pPr>
      <w:r>
        <w:t>Neovisno o traženom sredstvu jamstva koje je naručitelj odredio u Dokumentaciji o nabavi, gospodarski subjekt može uplatiti novčani polog u traženom iznosu.</w:t>
      </w:r>
    </w:p>
    <w:p w:rsidR="00622F23" w:rsidRDefault="00622F23" w:rsidP="00622F23">
      <w:pPr>
        <w:jc w:val="both"/>
        <w:rPr>
          <w:color w:val="000000"/>
        </w:rPr>
      </w:pPr>
    </w:p>
    <w:p w:rsidR="00622F23" w:rsidRDefault="00622F23" w:rsidP="00622F23">
      <w:pPr>
        <w:jc w:val="both"/>
        <w:rPr>
          <w:color w:val="000000"/>
        </w:rPr>
      </w:pPr>
    </w:p>
    <w:p w:rsidR="00622F23" w:rsidRDefault="00622F23" w:rsidP="00622F23">
      <w:pPr>
        <w:jc w:val="both"/>
        <w:rPr>
          <w:color w:val="000000"/>
        </w:rPr>
      </w:pPr>
    </w:p>
    <w:p w:rsidR="00622F23" w:rsidRDefault="00622F23" w:rsidP="00622F23">
      <w:pPr>
        <w:jc w:val="both"/>
        <w:rPr>
          <w:b/>
          <w:bCs/>
        </w:rPr>
      </w:pPr>
      <w:r>
        <w:rPr>
          <w:b/>
        </w:rPr>
        <w:t>13.</w:t>
      </w:r>
      <w:r>
        <w:tab/>
      </w:r>
      <w:r>
        <w:rPr>
          <w:b/>
          <w:bCs/>
        </w:rPr>
        <w:t>NAČIN DOSTAVE PONUDE</w:t>
      </w:r>
    </w:p>
    <w:p w:rsidR="00622F23" w:rsidRDefault="00622F23" w:rsidP="00622F23">
      <w:pPr>
        <w:jc w:val="both"/>
        <w:rPr>
          <w:b/>
          <w:bCs/>
        </w:rPr>
      </w:pPr>
    </w:p>
    <w:p w:rsidR="00622F23" w:rsidRDefault="00622F23" w:rsidP="00622F23">
      <w:pPr>
        <w:jc w:val="both"/>
        <w:rPr>
          <w:b/>
        </w:rPr>
      </w:pPr>
      <w:r>
        <w:t xml:space="preserve">Ponuda se dostavlja u pisanom obliku,  zatvorenoj omotnici s nazivom i adresom naručitelja, nazivom i adresom ponuditelja, evidencijskim brojem nabave, naznakom predmeta nabave na koji se ponuda odnosi,  s naznakom   </w:t>
      </w:r>
      <w:r>
        <w:rPr>
          <w:b/>
        </w:rPr>
        <w:t>« PONUDA  ZA   PRIJEVOZ  I  ZBRINJAVANJE NEOPASNOG OTPADA  SA UPOV-a OGULIN      - NE  OTVARAJ»</w:t>
      </w:r>
      <w:r>
        <w:t xml:space="preserve">   </w:t>
      </w:r>
    </w:p>
    <w:p w:rsidR="00622F23" w:rsidRDefault="00622F23" w:rsidP="00622F23">
      <w:pPr>
        <w:jc w:val="both"/>
      </w:pPr>
    </w:p>
    <w:p w:rsidR="00622F23" w:rsidRPr="00374A94" w:rsidRDefault="00622F23" w:rsidP="00622F23">
      <w:pPr>
        <w:jc w:val="both"/>
        <w:rPr>
          <w:b/>
          <w:bCs/>
          <w:color w:val="000000" w:themeColor="text1"/>
          <w:u w:val="single"/>
        </w:rPr>
      </w:pPr>
      <w:r>
        <w:rPr>
          <w:u w:val="single"/>
        </w:rPr>
        <w:t xml:space="preserve">do   </w:t>
      </w:r>
      <w:r>
        <w:rPr>
          <w:b/>
          <w:bCs/>
          <w:u w:val="single"/>
        </w:rPr>
        <w:t xml:space="preserve">  </w:t>
      </w:r>
      <w:r w:rsidR="00374A94" w:rsidRPr="00374A94">
        <w:rPr>
          <w:b/>
          <w:bCs/>
          <w:color w:val="000000" w:themeColor="text1"/>
          <w:u w:val="single"/>
        </w:rPr>
        <w:t>12</w:t>
      </w:r>
      <w:r w:rsidRPr="00374A94">
        <w:rPr>
          <w:b/>
          <w:bCs/>
          <w:color w:val="000000" w:themeColor="text1"/>
          <w:u w:val="single"/>
        </w:rPr>
        <w:t>.05.2022.  godine do  1</w:t>
      </w:r>
      <w:r w:rsidR="00374A94" w:rsidRPr="00374A94">
        <w:rPr>
          <w:b/>
          <w:bCs/>
          <w:color w:val="000000" w:themeColor="text1"/>
          <w:u w:val="single"/>
        </w:rPr>
        <w:t>2</w:t>
      </w:r>
      <w:r w:rsidRPr="00374A94">
        <w:rPr>
          <w:b/>
          <w:bCs/>
          <w:color w:val="000000" w:themeColor="text1"/>
          <w:u w:val="single"/>
        </w:rPr>
        <w:t>,00  sati.</w:t>
      </w:r>
    </w:p>
    <w:p w:rsidR="00622F23" w:rsidRDefault="00622F23" w:rsidP="00622F23">
      <w:pPr>
        <w:jc w:val="both"/>
        <w:rPr>
          <w:b/>
          <w:bCs/>
        </w:rPr>
      </w:pPr>
    </w:p>
    <w:p w:rsidR="00622F23" w:rsidRDefault="00622F23" w:rsidP="00622F23">
      <w:pPr>
        <w:jc w:val="both"/>
        <w:rPr>
          <w:bCs/>
        </w:rPr>
      </w:pPr>
      <w:r>
        <w:rPr>
          <w:bCs/>
        </w:rPr>
        <w:t>Omotnice se dostavljaju na adresu naručitelja:</w:t>
      </w:r>
    </w:p>
    <w:p w:rsidR="00622F23" w:rsidRDefault="00622F23" w:rsidP="00622F23">
      <w:pPr>
        <w:jc w:val="both"/>
        <w:rPr>
          <w:bCs/>
        </w:rPr>
      </w:pPr>
      <w:r>
        <w:rPr>
          <w:bCs/>
        </w:rPr>
        <w:t xml:space="preserve">       </w:t>
      </w:r>
      <w:r>
        <w:rPr>
          <w:bCs/>
        </w:rPr>
        <w:tab/>
        <w:t xml:space="preserve">Vodovod i kanalizacija d.o.o.  </w:t>
      </w:r>
    </w:p>
    <w:p w:rsidR="00622F23" w:rsidRDefault="00622F23" w:rsidP="00622F23">
      <w:pPr>
        <w:jc w:val="both"/>
        <w:rPr>
          <w:bCs/>
        </w:rPr>
      </w:pPr>
      <w:r>
        <w:rPr>
          <w:bCs/>
        </w:rPr>
        <w:t xml:space="preserve">        </w:t>
      </w:r>
      <w:r>
        <w:rPr>
          <w:bCs/>
        </w:rPr>
        <w:tab/>
        <w:t xml:space="preserve">Ivana Gorana Kovačića 14  </w:t>
      </w:r>
    </w:p>
    <w:p w:rsidR="00622F23" w:rsidRDefault="00622F23" w:rsidP="00622F23">
      <w:pPr>
        <w:jc w:val="both"/>
        <w:rPr>
          <w:bCs/>
        </w:rPr>
      </w:pPr>
      <w:r>
        <w:rPr>
          <w:bCs/>
        </w:rPr>
        <w:t xml:space="preserve">       </w:t>
      </w:r>
      <w:r>
        <w:rPr>
          <w:bCs/>
        </w:rPr>
        <w:tab/>
        <w:t>47300 OGULIN</w:t>
      </w:r>
    </w:p>
    <w:p w:rsidR="00622F23" w:rsidRDefault="00622F23" w:rsidP="00622F23">
      <w:pPr>
        <w:jc w:val="both"/>
        <w:rPr>
          <w:bCs/>
        </w:rPr>
      </w:pPr>
    </w:p>
    <w:p w:rsidR="00622F23" w:rsidRDefault="00622F23" w:rsidP="00622F23">
      <w:pPr>
        <w:jc w:val="both"/>
        <w:rPr>
          <w:bCs/>
        </w:rPr>
      </w:pPr>
      <w:r>
        <w:t>Ponuda se dostavlja Naručitelju u papirnatom obliku, neposredno na urudžbeni zapisnik ili preporučenom poštanskom pošiljkom.</w:t>
      </w:r>
    </w:p>
    <w:p w:rsidR="00622F23" w:rsidRDefault="00622F23" w:rsidP="00622F23">
      <w:pPr>
        <w:jc w:val="both"/>
        <w:rPr>
          <w:bCs/>
        </w:rPr>
      </w:pPr>
      <w:r>
        <w:rPr>
          <w:bCs/>
        </w:rPr>
        <w:t>Izmjena ili dopuna ponude dostavlja se na isti način kao i osnovna ponuda s obveznom naznakom da se radi o izmjeni ili dopuni ponude.</w:t>
      </w:r>
    </w:p>
    <w:p w:rsidR="00622F23" w:rsidRDefault="00622F23" w:rsidP="00622F23">
      <w:pPr>
        <w:jc w:val="both"/>
        <w:rPr>
          <w:bCs/>
        </w:rPr>
      </w:pPr>
    </w:p>
    <w:p w:rsidR="00622F23" w:rsidRDefault="00622F23" w:rsidP="00622F23">
      <w:pPr>
        <w:jc w:val="both"/>
        <w:rPr>
          <w:b/>
          <w:bCs/>
          <w:u w:val="single"/>
        </w:rPr>
      </w:pPr>
      <w:r>
        <w:rPr>
          <w:b/>
          <w:bCs/>
          <w:u w:val="single"/>
        </w:rPr>
        <w:t>Otvaranje ponuda nije javno.</w:t>
      </w:r>
    </w:p>
    <w:p w:rsidR="00622F23" w:rsidRDefault="00622F23" w:rsidP="00622F23">
      <w:pPr>
        <w:jc w:val="both"/>
        <w:rPr>
          <w:b/>
          <w:bCs/>
          <w:u w:val="single"/>
        </w:rPr>
      </w:pPr>
    </w:p>
    <w:p w:rsidR="00622F23" w:rsidRDefault="00622F23" w:rsidP="00622F23">
      <w:pPr>
        <w:jc w:val="both"/>
        <w:rPr>
          <w:b/>
          <w:bCs/>
        </w:rPr>
      </w:pPr>
    </w:p>
    <w:p w:rsidR="00622F23" w:rsidRDefault="00622F23" w:rsidP="00622F23">
      <w:pPr>
        <w:jc w:val="both"/>
        <w:rPr>
          <w:b/>
          <w:bCs/>
        </w:rPr>
      </w:pPr>
    </w:p>
    <w:p w:rsidR="00622F23" w:rsidRDefault="00622F23" w:rsidP="00622F23">
      <w:pPr>
        <w:jc w:val="both"/>
        <w:rPr>
          <w:b/>
          <w:bCs/>
        </w:rPr>
      </w:pPr>
      <w:r>
        <w:rPr>
          <w:b/>
          <w:bCs/>
        </w:rPr>
        <w:lastRenderedPageBreak/>
        <w:t>14.</w:t>
      </w:r>
      <w:r>
        <w:rPr>
          <w:b/>
          <w:bCs/>
        </w:rPr>
        <w:tab/>
        <w:t xml:space="preserve">SADRŽAJ I IZRADA PONUDE  </w:t>
      </w:r>
    </w:p>
    <w:p w:rsidR="00622F23" w:rsidRDefault="00622F23" w:rsidP="00622F23">
      <w:pPr>
        <w:pStyle w:val="Tijeloteksta"/>
        <w:numPr>
          <w:ilvl w:val="0"/>
          <w:numId w:val="7"/>
        </w:numPr>
        <w:spacing w:line="100" w:lineRule="atLeast"/>
        <w:rPr>
          <w:rFonts w:ascii="Times New Roman" w:hAnsi="Times New Roman"/>
          <w:sz w:val="24"/>
          <w:szCs w:val="24"/>
        </w:rPr>
      </w:pPr>
      <w:r>
        <w:rPr>
          <w:rFonts w:ascii="Times New Roman" w:hAnsi="Times New Roman"/>
          <w:sz w:val="24"/>
          <w:szCs w:val="24"/>
        </w:rPr>
        <w:t xml:space="preserve">Na </w:t>
      </w:r>
      <w:proofErr w:type="spellStart"/>
      <w:r>
        <w:rPr>
          <w:rFonts w:ascii="Times New Roman" w:hAnsi="Times New Roman"/>
          <w:sz w:val="24"/>
          <w:szCs w:val="24"/>
        </w:rPr>
        <w:t>početku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ispisuje</w:t>
      </w:r>
      <w:proofErr w:type="spellEnd"/>
      <w:r>
        <w:rPr>
          <w:rFonts w:ascii="Times New Roman" w:hAnsi="Times New Roman"/>
          <w:sz w:val="24"/>
          <w:szCs w:val="24"/>
        </w:rPr>
        <w:t xml:space="preserve"> </w:t>
      </w:r>
      <w:proofErr w:type="spellStart"/>
      <w:r>
        <w:rPr>
          <w:rFonts w:ascii="Times New Roman" w:hAnsi="Times New Roman"/>
          <w:sz w:val="24"/>
          <w:szCs w:val="24"/>
        </w:rPr>
        <w:t>sadržaj</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w:t>
      </w:r>
    </w:p>
    <w:p w:rsidR="00622F23" w:rsidRDefault="00622F23" w:rsidP="00622F23">
      <w:pPr>
        <w:pStyle w:val="Tijeloteksta"/>
        <w:numPr>
          <w:ilvl w:val="0"/>
          <w:numId w:val="7"/>
        </w:numPr>
        <w:spacing w:line="100" w:lineRule="atLeast"/>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uvezuje</w:t>
      </w:r>
      <w:proofErr w:type="spellEnd"/>
      <w:r>
        <w:rPr>
          <w:rFonts w:ascii="Times New Roman" w:hAnsi="Times New Roman"/>
          <w:sz w:val="24"/>
          <w:szCs w:val="24"/>
        </w:rPr>
        <w:t xml:space="preserve"> u </w:t>
      </w:r>
      <w:proofErr w:type="spellStart"/>
      <w:r>
        <w:rPr>
          <w:rFonts w:ascii="Times New Roman" w:hAnsi="Times New Roman"/>
          <w:sz w:val="24"/>
          <w:szCs w:val="24"/>
        </w:rPr>
        <w:t>cjelinu</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način</w:t>
      </w:r>
      <w:proofErr w:type="spellEnd"/>
      <w:r>
        <w:rPr>
          <w:rFonts w:ascii="Times New Roman" w:hAnsi="Times New Roman"/>
          <w:sz w:val="24"/>
          <w:szCs w:val="24"/>
        </w:rPr>
        <w:t xml:space="preserve"> da se </w:t>
      </w:r>
      <w:proofErr w:type="spellStart"/>
      <w:r>
        <w:rPr>
          <w:rFonts w:ascii="Times New Roman" w:hAnsi="Times New Roman"/>
          <w:sz w:val="24"/>
          <w:szCs w:val="24"/>
        </w:rPr>
        <w:t>onemogući</w:t>
      </w:r>
      <w:proofErr w:type="spellEnd"/>
      <w:r>
        <w:rPr>
          <w:rFonts w:ascii="Times New Roman" w:hAnsi="Times New Roman"/>
          <w:sz w:val="24"/>
          <w:szCs w:val="24"/>
        </w:rPr>
        <w:t xml:space="preserve"> </w:t>
      </w:r>
      <w:proofErr w:type="spellStart"/>
      <w:r>
        <w:rPr>
          <w:rFonts w:ascii="Times New Roman" w:hAnsi="Times New Roman"/>
          <w:sz w:val="24"/>
          <w:szCs w:val="24"/>
        </w:rPr>
        <w:t>naknadno</w:t>
      </w:r>
      <w:proofErr w:type="spellEnd"/>
      <w:r>
        <w:rPr>
          <w:rFonts w:ascii="Times New Roman" w:hAnsi="Times New Roman"/>
          <w:sz w:val="24"/>
          <w:szCs w:val="24"/>
        </w:rPr>
        <w:t xml:space="preserve"> </w:t>
      </w:r>
      <w:proofErr w:type="spellStart"/>
      <w:r>
        <w:rPr>
          <w:rFonts w:ascii="Times New Roman" w:hAnsi="Times New Roman"/>
          <w:sz w:val="24"/>
          <w:szCs w:val="24"/>
        </w:rPr>
        <w:t>vađenje</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umetanje</w:t>
      </w:r>
      <w:proofErr w:type="spellEnd"/>
      <w:r>
        <w:rPr>
          <w:rFonts w:ascii="Times New Roman" w:hAnsi="Times New Roman"/>
          <w:sz w:val="24"/>
          <w:szCs w:val="24"/>
        </w:rPr>
        <w:t xml:space="preserve"> </w:t>
      </w:r>
      <w:proofErr w:type="spellStart"/>
      <w:r>
        <w:rPr>
          <w:rFonts w:ascii="Times New Roman" w:hAnsi="Times New Roman"/>
          <w:sz w:val="24"/>
          <w:szCs w:val="24"/>
        </w:rPr>
        <w:t>listova</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dijelova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w:t>
      </w:r>
    </w:p>
    <w:p w:rsidR="00622F23" w:rsidRDefault="00622F23" w:rsidP="00622F23">
      <w:pPr>
        <w:pStyle w:val="Tijeloteksta"/>
        <w:numPr>
          <w:ilvl w:val="0"/>
          <w:numId w:val="7"/>
        </w:numPr>
        <w:spacing w:line="100" w:lineRule="atLeast"/>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predaje</w:t>
      </w:r>
      <w:proofErr w:type="spellEnd"/>
      <w:r>
        <w:rPr>
          <w:rFonts w:ascii="Times New Roman" w:hAnsi="Times New Roman"/>
          <w:sz w:val="24"/>
          <w:szCs w:val="24"/>
        </w:rPr>
        <w:t xml:space="preserve"> u </w:t>
      </w:r>
      <w:proofErr w:type="spellStart"/>
      <w:r>
        <w:rPr>
          <w:rFonts w:ascii="Times New Roman" w:hAnsi="Times New Roman"/>
          <w:sz w:val="24"/>
          <w:szCs w:val="24"/>
        </w:rPr>
        <w:t>papirnatom</w:t>
      </w:r>
      <w:proofErr w:type="spellEnd"/>
      <w:r>
        <w:rPr>
          <w:rFonts w:ascii="Times New Roman" w:hAnsi="Times New Roman"/>
          <w:sz w:val="24"/>
          <w:szCs w:val="24"/>
        </w:rPr>
        <w:t xml:space="preserve"> </w:t>
      </w:r>
      <w:proofErr w:type="spellStart"/>
      <w:r>
        <w:rPr>
          <w:rFonts w:ascii="Times New Roman" w:hAnsi="Times New Roman"/>
          <w:sz w:val="24"/>
          <w:szCs w:val="24"/>
        </w:rPr>
        <w:t>obliku</w:t>
      </w:r>
      <w:proofErr w:type="spellEnd"/>
      <w:r>
        <w:rPr>
          <w:rFonts w:ascii="Times New Roman" w:hAnsi="Times New Roman"/>
          <w:sz w:val="24"/>
          <w:szCs w:val="24"/>
        </w:rPr>
        <w:t xml:space="preserve">, u </w:t>
      </w:r>
      <w:proofErr w:type="spellStart"/>
      <w:r>
        <w:rPr>
          <w:rFonts w:ascii="Times New Roman" w:hAnsi="Times New Roman"/>
          <w:sz w:val="24"/>
          <w:szCs w:val="24"/>
        </w:rPr>
        <w:t>izvorniku</w:t>
      </w:r>
      <w:proofErr w:type="spellEnd"/>
      <w:r>
        <w:rPr>
          <w:rFonts w:ascii="Times New Roman" w:hAnsi="Times New Roman"/>
          <w:sz w:val="24"/>
          <w:szCs w:val="24"/>
        </w:rPr>
        <w:t>,</w:t>
      </w:r>
    </w:p>
    <w:p w:rsidR="00622F23" w:rsidRDefault="00622F23" w:rsidP="00622F23">
      <w:pPr>
        <w:pStyle w:val="Tijeloteksta"/>
        <w:numPr>
          <w:ilvl w:val="0"/>
          <w:numId w:val="7"/>
        </w:numPr>
        <w:spacing w:line="100" w:lineRule="atLeast"/>
        <w:rPr>
          <w:rFonts w:ascii="Times New Roman" w:hAnsi="Times New Roman"/>
          <w:sz w:val="24"/>
          <w:szCs w:val="24"/>
        </w:rPr>
      </w:pPr>
      <w:proofErr w:type="spellStart"/>
      <w:r>
        <w:rPr>
          <w:rFonts w:ascii="Times New Roman" w:hAnsi="Times New Roman"/>
          <w:sz w:val="24"/>
          <w:szCs w:val="24"/>
        </w:rPr>
        <w:t>Eventualne</w:t>
      </w:r>
      <w:proofErr w:type="spellEnd"/>
      <w:r>
        <w:rPr>
          <w:rFonts w:ascii="Times New Roman" w:hAnsi="Times New Roman"/>
          <w:sz w:val="24"/>
          <w:szCs w:val="24"/>
        </w:rPr>
        <w:t xml:space="preserve"> </w:t>
      </w:r>
      <w:proofErr w:type="spellStart"/>
      <w:r>
        <w:rPr>
          <w:rFonts w:ascii="Times New Roman" w:hAnsi="Times New Roman"/>
          <w:sz w:val="24"/>
          <w:szCs w:val="24"/>
        </w:rPr>
        <w:t>ispravke</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potpisati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ovjeriti</w:t>
      </w:r>
      <w:proofErr w:type="spellEnd"/>
      <w:r>
        <w:rPr>
          <w:rFonts w:ascii="Times New Roman" w:hAnsi="Times New Roman"/>
          <w:sz w:val="24"/>
          <w:szCs w:val="24"/>
        </w:rPr>
        <w:t xml:space="preserve"> </w:t>
      </w:r>
      <w:proofErr w:type="spellStart"/>
      <w:r>
        <w:rPr>
          <w:rFonts w:ascii="Times New Roman" w:hAnsi="Times New Roman"/>
          <w:sz w:val="24"/>
          <w:szCs w:val="24"/>
        </w:rPr>
        <w:t>ovlaštena</w:t>
      </w:r>
      <w:proofErr w:type="spellEnd"/>
      <w:r>
        <w:rPr>
          <w:rFonts w:ascii="Times New Roman" w:hAnsi="Times New Roman"/>
          <w:sz w:val="24"/>
          <w:szCs w:val="24"/>
        </w:rPr>
        <w:t xml:space="preserve"> </w:t>
      </w:r>
      <w:proofErr w:type="spellStart"/>
      <w:r>
        <w:rPr>
          <w:rFonts w:ascii="Times New Roman" w:hAnsi="Times New Roman"/>
          <w:sz w:val="24"/>
          <w:szCs w:val="24"/>
        </w:rPr>
        <w:t>osoba</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proofErr w:type="spellEnd"/>
      <w:r>
        <w:rPr>
          <w:rFonts w:ascii="Times New Roman" w:hAnsi="Times New Roman"/>
          <w:sz w:val="24"/>
          <w:szCs w:val="24"/>
        </w:rPr>
        <w:t>,</w:t>
      </w:r>
    </w:p>
    <w:p w:rsidR="00622F23" w:rsidRDefault="00622F23" w:rsidP="00622F23">
      <w:pPr>
        <w:pStyle w:val="Tijeloteksta"/>
        <w:numPr>
          <w:ilvl w:val="0"/>
          <w:numId w:val="7"/>
        </w:numPr>
        <w:spacing w:line="100" w:lineRule="atLeast"/>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biti</w:t>
      </w:r>
      <w:proofErr w:type="spellEnd"/>
      <w:r>
        <w:rPr>
          <w:rFonts w:ascii="Times New Roman" w:hAnsi="Times New Roman"/>
          <w:sz w:val="24"/>
          <w:szCs w:val="24"/>
        </w:rPr>
        <w:t xml:space="preserve"> </w:t>
      </w:r>
      <w:proofErr w:type="spellStart"/>
      <w:r>
        <w:rPr>
          <w:rFonts w:ascii="Times New Roman" w:hAnsi="Times New Roman"/>
          <w:sz w:val="24"/>
          <w:szCs w:val="24"/>
        </w:rPr>
        <w:t>napisana</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hrvatskom</w:t>
      </w:r>
      <w:proofErr w:type="spellEnd"/>
      <w:r>
        <w:rPr>
          <w:rFonts w:ascii="Times New Roman" w:hAnsi="Times New Roman"/>
          <w:sz w:val="24"/>
          <w:szCs w:val="24"/>
        </w:rPr>
        <w:t xml:space="preserve"> </w:t>
      </w:r>
      <w:proofErr w:type="spellStart"/>
      <w:r>
        <w:rPr>
          <w:rFonts w:ascii="Times New Roman" w:hAnsi="Times New Roman"/>
          <w:sz w:val="24"/>
          <w:szCs w:val="24"/>
        </w:rPr>
        <w:t>jeziku</w:t>
      </w:r>
      <w:proofErr w:type="spellEnd"/>
      <w:r>
        <w:rPr>
          <w:rFonts w:ascii="Times New Roman" w:hAnsi="Times New Roman"/>
          <w:sz w:val="24"/>
          <w:szCs w:val="24"/>
        </w:rPr>
        <w:t xml:space="preserve">, </w:t>
      </w:r>
      <w:proofErr w:type="spellStart"/>
      <w:r>
        <w:rPr>
          <w:rFonts w:ascii="Times New Roman" w:hAnsi="Times New Roman"/>
          <w:sz w:val="24"/>
          <w:szCs w:val="24"/>
        </w:rPr>
        <w:t>latiničnim</w:t>
      </w:r>
      <w:proofErr w:type="spellEnd"/>
      <w:r>
        <w:rPr>
          <w:rFonts w:ascii="Times New Roman" w:hAnsi="Times New Roman"/>
          <w:sz w:val="24"/>
          <w:szCs w:val="24"/>
        </w:rPr>
        <w:t xml:space="preserve"> </w:t>
      </w:r>
      <w:proofErr w:type="spellStart"/>
      <w:r>
        <w:rPr>
          <w:rFonts w:ascii="Times New Roman" w:hAnsi="Times New Roman"/>
          <w:sz w:val="24"/>
          <w:szCs w:val="24"/>
        </w:rPr>
        <w:t>pismom</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neizbrisivom</w:t>
      </w:r>
      <w:proofErr w:type="spellEnd"/>
      <w:r>
        <w:rPr>
          <w:rFonts w:ascii="Times New Roman" w:hAnsi="Times New Roman"/>
          <w:sz w:val="24"/>
          <w:szCs w:val="24"/>
        </w:rPr>
        <w:t xml:space="preserve"> </w:t>
      </w:r>
      <w:proofErr w:type="spellStart"/>
      <w:r>
        <w:rPr>
          <w:rFonts w:ascii="Times New Roman" w:hAnsi="Times New Roman"/>
          <w:sz w:val="24"/>
          <w:szCs w:val="24"/>
        </w:rPr>
        <w:t>olovkom</w:t>
      </w:r>
      <w:proofErr w:type="spellEnd"/>
      <w:r>
        <w:rPr>
          <w:rFonts w:ascii="Times New Roman" w:hAnsi="Times New Roman"/>
          <w:sz w:val="24"/>
          <w:szCs w:val="24"/>
        </w:rPr>
        <w:t>,</w:t>
      </w:r>
    </w:p>
    <w:p w:rsidR="00622F23" w:rsidRDefault="00622F23" w:rsidP="00622F23">
      <w:pPr>
        <w:pStyle w:val="Tijeloteksta"/>
        <w:numPr>
          <w:ilvl w:val="0"/>
          <w:numId w:val="7"/>
        </w:numPr>
        <w:spacing w:line="100" w:lineRule="atLeast"/>
        <w:rPr>
          <w:rFonts w:ascii="Times New Roman" w:hAnsi="Times New Roman"/>
          <w:sz w:val="24"/>
          <w:szCs w:val="24"/>
        </w:rPr>
      </w:pP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ne </w:t>
      </w:r>
      <w:proofErr w:type="spellStart"/>
      <w:r>
        <w:rPr>
          <w:rFonts w:ascii="Times New Roman" w:hAnsi="Times New Roman"/>
          <w:sz w:val="24"/>
          <w:szCs w:val="24"/>
        </w:rPr>
        <w:t>budu</w:t>
      </w:r>
      <w:proofErr w:type="spellEnd"/>
      <w:r>
        <w:rPr>
          <w:rFonts w:ascii="Times New Roman" w:hAnsi="Times New Roman"/>
          <w:sz w:val="24"/>
          <w:szCs w:val="24"/>
        </w:rPr>
        <w:t xml:space="preserve"> </w:t>
      </w:r>
      <w:proofErr w:type="spellStart"/>
      <w:r>
        <w:rPr>
          <w:rFonts w:ascii="Times New Roman" w:hAnsi="Times New Roman"/>
          <w:sz w:val="24"/>
          <w:szCs w:val="24"/>
        </w:rPr>
        <w:t>sukladne</w:t>
      </w:r>
      <w:proofErr w:type="spellEnd"/>
      <w:r>
        <w:rPr>
          <w:rFonts w:ascii="Times New Roman" w:hAnsi="Times New Roman"/>
          <w:sz w:val="24"/>
          <w:szCs w:val="24"/>
        </w:rPr>
        <w:t xml:space="preserve"> </w:t>
      </w:r>
      <w:proofErr w:type="spellStart"/>
      <w:r>
        <w:rPr>
          <w:rFonts w:ascii="Times New Roman" w:hAnsi="Times New Roman"/>
          <w:sz w:val="24"/>
          <w:szCs w:val="24"/>
        </w:rPr>
        <w:t>uvjetima</w:t>
      </w:r>
      <w:proofErr w:type="spellEnd"/>
      <w:r>
        <w:rPr>
          <w:rFonts w:ascii="Times New Roman" w:hAnsi="Times New Roman"/>
          <w:sz w:val="24"/>
          <w:szCs w:val="24"/>
        </w:rPr>
        <w:t xml:space="preserve"> </w:t>
      </w:r>
      <w:proofErr w:type="spellStart"/>
      <w:r>
        <w:rPr>
          <w:rFonts w:ascii="Times New Roman" w:hAnsi="Times New Roman"/>
          <w:sz w:val="24"/>
          <w:szCs w:val="24"/>
        </w:rPr>
        <w:t>naznačenim</w:t>
      </w:r>
      <w:proofErr w:type="spellEnd"/>
      <w:r>
        <w:rPr>
          <w:rFonts w:ascii="Times New Roman" w:hAnsi="Times New Roman"/>
          <w:sz w:val="24"/>
          <w:szCs w:val="24"/>
        </w:rPr>
        <w:t xml:space="preserve"> u </w:t>
      </w:r>
      <w:proofErr w:type="spellStart"/>
      <w:r>
        <w:rPr>
          <w:rFonts w:ascii="Times New Roman" w:hAnsi="Times New Roman"/>
          <w:sz w:val="24"/>
          <w:szCs w:val="24"/>
        </w:rPr>
        <w:t>ovom</w:t>
      </w:r>
      <w:proofErr w:type="spellEnd"/>
      <w:r>
        <w:rPr>
          <w:rFonts w:ascii="Times New Roman" w:hAnsi="Times New Roman"/>
          <w:sz w:val="24"/>
          <w:szCs w:val="24"/>
        </w:rPr>
        <w:t xml:space="preserve"> </w:t>
      </w:r>
      <w:proofErr w:type="spellStart"/>
      <w:r>
        <w:rPr>
          <w:rFonts w:ascii="Times New Roman" w:hAnsi="Times New Roman"/>
          <w:sz w:val="24"/>
          <w:szCs w:val="24"/>
        </w:rPr>
        <w:t>pozivu</w:t>
      </w:r>
      <w:proofErr w:type="spellEnd"/>
      <w:r>
        <w:rPr>
          <w:rFonts w:ascii="Times New Roman" w:hAnsi="Times New Roman"/>
          <w:sz w:val="24"/>
          <w:szCs w:val="24"/>
        </w:rPr>
        <w:t xml:space="preserve"> </w:t>
      </w:r>
      <w:proofErr w:type="spellStart"/>
      <w:r>
        <w:rPr>
          <w:rFonts w:ascii="Times New Roman" w:hAnsi="Times New Roman"/>
          <w:sz w:val="24"/>
          <w:szCs w:val="24"/>
        </w:rPr>
        <w:t>neće</w:t>
      </w:r>
      <w:proofErr w:type="spellEnd"/>
      <w:r>
        <w:rPr>
          <w:rFonts w:ascii="Times New Roman" w:hAnsi="Times New Roman"/>
          <w:sz w:val="24"/>
          <w:szCs w:val="24"/>
        </w:rPr>
        <w:t xml:space="preserve"> se </w:t>
      </w:r>
      <w:proofErr w:type="spellStart"/>
      <w:proofErr w:type="gramStart"/>
      <w:r>
        <w:rPr>
          <w:rFonts w:ascii="Times New Roman" w:hAnsi="Times New Roman"/>
          <w:sz w:val="24"/>
          <w:szCs w:val="24"/>
        </w:rPr>
        <w:t>razmatrati</w:t>
      </w:r>
      <w:proofErr w:type="spellEnd"/>
      <w:r>
        <w:rPr>
          <w:rFonts w:ascii="Times New Roman" w:hAnsi="Times New Roman"/>
          <w:sz w:val="24"/>
          <w:szCs w:val="24"/>
        </w:rPr>
        <w:t xml:space="preserve">,  </w:t>
      </w:r>
      <w:proofErr w:type="spellStart"/>
      <w:r>
        <w:rPr>
          <w:rFonts w:ascii="Times New Roman" w:hAnsi="Times New Roman"/>
          <w:sz w:val="24"/>
          <w:szCs w:val="24"/>
        </w:rPr>
        <w:t>kao</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nepravodobne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nepotpune</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w:t>
      </w:r>
    </w:p>
    <w:p w:rsidR="00622F23" w:rsidRDefault="00622F23" w:rsidP="00622F23">
      <w:pPr>
        <w:pStyle w:val="Tijeloteksta"/>
        <w:numPr>
          <w:ilvl w:val="0"/>
          <w:numId w:val="7"/>
        </w:numPr>
        <w:spacing w:line="100" w:lineRule="atLeast"/>
        <w:rPr>
          <w:b/>
          <w:bCs/>
        </w:rPr>
      </w:pPr>
      <w:proofErr w:type="spellStart"/>
      <w:r>
        <w:rPr>
          <w:rFonts w:ascii="Times New Roman" w:hAnsi="Times New Roman"/>
          <w:sz w:val="24"/>
          <w:szCs w:val="24"/>
        </w:rPr>
        <w:t>Svaki</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može</w:t>
      </w:r>
      <w:proofErr w:type="spellEnd"/>
      <w:r>
        <w:rPr>
          <w:rFonts w:ascii="Times New Roman" w:hAnsi="Times New Roman"/>
          <w:sz w:val="24"/>
          <w:szCs w:val="24"/>
        </w:rPr>
        <w:t xml:space="preserve"> </w:t>
      </w:r>
      <w:proofErr w:type="spellStart"/>
      <w:r>
        <w:rPr>
          <w:rFonts w:ascii="Times New Roman" w:hAnsi="Times New Roman"/>
          <w:sz w:val="24"/>
          <w:szCs w:val="24"/>
        </w:rPr>
        <w:t>dostaviti</w:t>
      </w:r>
      <w:proofErr w:type="spellEnd"/>
      <w:r>
        <w:rPr>
          <w:rFonts w:ascii="Times New Roman" w:hAnsi="Times New Roman"/>
          <w:sz w:val="24"/>
          <w:szCs w:val="24"/>
        </w:rPr>
        <w:t xml:space="preserve"> </w:t>
      </w:r>
      <w:proofErr w:type="spellStart"/>
      <w:r>
        <w:rPr>
          <w:rFonts w:ascii="Times New Roman" w:hAnsi="Times New Roman"/>
          <w:sz w:val="24"/>
          <w:szCs w:val="24"/>
        </w:rPr>
        <w:t>samo</w:t>
      </w:r>
      <w:proofErr w:type="spellEnd"/>
      <w:r>
        <w:rPr>
          <w:rFonts w:ascii="Times New Roman" w:hAnsi="Times New Roman"/>
          <w:sz w:val="24"/>
          <w:szCs w:val="24"/>
        </w:rPr>
        <w:t xml:space="preserve"> </w:t>
      </w:r>
      <w:proofErr w:type="spellStart"/>
      <w:r>
        <w:rPr>
          <w:rFonts w:ascii="Times New Roman" w:hAnsi="Times New Roman"/>
          <w:sz w:val="24"/>
          <w:szCs w:val="24"/>
        </w:rPr>
        <w:t>jednu</w:t>
      </w:r>
      <w:proofErr w:type="spellEnd"/>
      <w:r>
        <w:rPr>
          <w:rFonts w:ascii="Times New Roman" w:hAnsi="Times New Roman"/>
          <w:sz w:val="24"/>
          <w:szCs w:val="24"/>
        </w:rPr>
        <w:t xml:space="preserve"> </w:t>
      </w:r>
      <w:proofErr w:type="spellStart"/>
      <w:r>
        <w:rPr>
          <w:rFonts w:ascii="Times New Roman" w:hAnsi="Times New Roman"/>
          <w:sz w:val="24"/>
          <w:szCs w:val="24"/>
        </w:rPr>
        <w:t>ponudu</w:t>
      </w:r>
      <w:proofErr w:type="spellEnd"/>
      <w:r>
        <w:rPr>
          <w:rFonts w:ascii="Times New Roman" w:hAnsi="Times New Roman"/>
          <w:sz w:val="24"/>
          <w:szCs w:val="24"/>
        </w:rPr>
        <w:t xml:space="preserve"> za </w:t>
      </w:r>
      <w:proofErr w:type="spellStart"/>
      <w:r>
        <w:rPr>
          <w:rFonts w:ascii="Times New Roman" w:hAnsi="Times New Roman"/>
          <w:sz w:val="24"/>
          <w:szCs w:val="24"/>
        </w:rPr>
        <w:t>predmetnu</w:t>
      </w:r>
      <w:proofErr w:type="spellEnd"/>
      <w:r>
        <w:rPr>
          <w:rFonts w:ascii="Times New Roman" w:hAnsi="Times New Roman"/>
          <w:sz w:val="24"/>
          <w:szCs w:val="24"/>
        </w:rPr>
        <w:t xml:space="preserve"> </w:t>
      </w:r>
      <w:proofErr w:type="spellStart"/>
      <w:r>
        <w:rPr>
          <w:rFonts w:ascii="Times New Roman" w:hAnsi="Times New Roman"/>
          <w:sz w:val="24"/>
          <w:szCs w:val="24"/>
        </w:rPr>
        <w:t>nabavu</w:t>
      </w:r>
      <w:proofErr w:type="spellEnd"/>
      <w:r>
        <w:rPr>
          <w:rFonts w:ascii="Times New Roman" w:hAnsi="Times New Roman"/>
          <w:sz w:val="24"/>
          <w:szCs w:val="24"/>
        </w:rPr>
        <w:t xml:space="preserve">. </w:t>
      </w:r>
    </w:p>
    <w:p w:rsidR="00622F23" w:rsidRDefault="00622F23" w:rsidP="00622F23">
      <w:pPr>
        <w:jc w:val="both"/>
        <w:rPr>
          <w:b/>
          <w:bCs/>
        </w:rPr>
      </w:pPr>
    </w:p>
    <w:p w:rsidR="00622F23" w:rsidRDefault="00622F23" w:rsidP="00622F23">
      <w:pPr>
        <w:jc w:val="both"/>
      </w:pPr>
      <w:r>
        <w:rPr>
          <w:b/>
          <w:bCs/>
        </w:rPr>
        <w:tab/>
      </w:r>
      <w:r>
        <w:t>Ponuda treba sadržavati:</w:t>
      </w:r>
    </w:p>
    <w:p w:rsidR="00622F23" w:rsidRDefault="00622F23" w:rsidP="00622F23">
      <w:pPr>
        <w:numPr>
          <w:ilvl w:val="0"/>
          <w:numId w:val="8"/>
        </w:numPr>
        <w:spacing w:line="100" w:lineRule="atLeast"/>
        <w:jc w:val="both"/>
      </w:pPr>
      <w:r>
        <w:t xml:space="preserve"> Ponudbeni list  (ispunjen i potpisan od strane ponuditelja),</w:t>
      </w:r>
    </w:p>
    <w:p w:rsidR="00622F23" w:rsidRDefault="00622F23" w:rsidP="00622F23">
      <w:pPr>
        <w:numPr>
          <w:ilvl w:val="0"/>
          <w:numId w:val="8"/>
        </w:numPr>
        <w:spacing w:line="100" w:lineRule="atLeast"/>
        <w:jc w:val="both"/>
      </w:pPr>
      <w:r>
        <w:t xml:space="preserve"> Troškovnik  usluga,</w:t>
      </w:r>
    </w:p>
    <w:p w:rsidR="00622F23" w:rsidRDefault="00622F23" w:rsidP="00622F23">
      <w:pPr>
        <w:numPr>
          <w:ilvl w:val="0"/>
          <w:numId w:val="8"/>
        </w:numPr>
        <w:spacing w:line="100" w:lineRule="atLeast"/>
        <w:jc w:val="both"/>
      </w:pPr>
      <w:r>
        <w:t xml:space="preserve"> Dokazi isključenja gospodarskog subjekta (traženi dokumenti)</w:t>
      </w:r>
    </w:p>
    <w:p w:rsidR="00622F23" w:rsidRDefault="00622F23" w:rsidP="00622F23">
      <w:pPr>
        <w:numPr>
          <w:ilvl w:val="0"/>
          <w:numId w:val="8"/>
        </w:numPr>
        <w:spacing w:line="100" w:lineRule="atLeast"/>
        <w:jc w:val="both"/>
        <w:rPr>
          <w:b/>
          <w:bCs/>
        </w:rPr>
      </w:pPr>
      <w:r>
        <w:t xml:space="preserve"> Dokaze  sposobnosti    (traženi dokumenti).</w:t>
      </w:r>
    </w:p>
    <w:p w:rsidR="00622F23" w:rsidRDefault="00622F23" w:rsidP="00622F23">
      <w:pPr>
        <w:jc w:val="both"/>
        <w:rPr>
          <w:b/>
          <w:bCs/>
        </w:rPr>
      </w:pPr>
    </w:p>
    <w:p w:rsidR="00622F23" w:rsidRDefault="00622F23" w:rsidP="00622F23">
      <w:pPr>
        <w:jc w:val="both"/>
        <w:rPr>
          <w:b/>
          <w:bCs/>
        </w:rPr>
      </w:pPr>
    </w:p>
    <w:p w:rsidR="00622F23" w:rsidRDefault="00622F23" w:rsidP="00622F23">
      <w:pPr>
        <w:jc w:val="both"/>
        <w:rPr>
          <w:b/>
          <w:bCs/>
        </w:rPr>
      </w:pPr>
    </w:p>
    <w:p w:rsidR="00622F23" w:rsidRDefault="00622F23" w:rsidP="00622F23">
      <w:pPr>
        <w:jc w:val="both"/>
        <w:rPr>
          <w:b/>
          <w:bCs/>
        </w:rPr>
      </w:pPr>
      <w:r>
        <w:rPr>
          <w:b/>
          <w:bCs/>
        </w:rPr>
        <w:t>15.</w:t>
      </w:r>
      <w:r>
        <w:rPr>
          <w:b/>
          <w:bCs/>
        </w:rPr>
        <w:tab/>
        <w:t>OSTALO</w:t>
      </w:r>
    </w:p>
    <w:p w:rsidR="00622F23" w:rsidRDefault="00622F23" w:rsidP="00622F23">
      <w:pPr>
        <w:jc w:val="both"/>
      </w:pPr>
      <w:r>
        <w:rPr>
          <w:b/>
          <w:bCs/>
        </w:rPr>
        <w:tab/>
      </w:r>
      <w:r>
        <w:t xml:space="preserve">Kontakt osoba u vezi predmeta nabave je Dubravka Boban, </w:t>
      </w:r>
      <w:proofErr w:type="spellStart"/>
      <w:r>
        <w:t>dipl.ing.građ</w:t>
      </w:r>
      <w:proofErr w:type="spellEnd"/>
      <w:r>
        <w:t xml:space="preserve">. </w:t>
      </w:r>
    </w:p>
    <w:p w:rsidR="00622F23" w:rsidRDefault="00622F23" w:rsidP="00622F23">
      <w:pPr>
        <w:jc w:val="both"/>
      </w:pPr>
      <w:proofErr w:type="spellStart"/>
      <w:r>
        <w:t>tel</w:t>
      </w:r>
      <w:proofErr w:type="spellEnd"/>
      <w:r>
        <w:t xml:space="preserve">: 047- </w:t>
      </w:r>
      <w:r w:rsidR="0011408D">
        <w:t xml:space="preserve">811-096  </w:t>
      </w:r>
      <w:r>
        <w:t xml:space="preserve">ili </w:t>
      </w:r>
      <w:r w:rsidR="0011408D">
        <w:t xml:space="preserve"> </w:t>
      </w:r>
      <w:r>
        <w:t>adresa elektroničke pošte:  dubravka.boban@vodovod-ogulin.hr.</w:t>
      </w:r>
    </w:p>
    <w:p w:rsidR="00622F23" w:rsidRDefault="00622F23" w:rsidP="00622F23">
      <w:pPr>
        <w:jc w:val="both"/>
      </w:pPr>
      <w:r>
        <w:t xml:space="preserve">Pisanu obavijest o rezultatima nabave Naručitelj će dostaviti Ponuditelju u roku od  </w:t>
      </w:r>
      <w:r w:rsidR="00BF7A48">
        <w:t>1</w:t>
      </w:r>
      <w:r>
        <w:t xml:space="preserve">0 </w:t>
      </w:r>
      <w:r w:rsidR="00BF7A48">
        <w:t xml:space="preserve">radnih </w:t>
      </w:r>
      <w:r>
        <w:t>dana  od dana isteka roka za dostavu ponuda.</w:t>
      </w:r>
    </w:p>
    <w:p w:rsidR="00622F23" w:rsidRDefault="00622F23" w:rsidP="00622F23">
      <w:pPr>
        <w:jc w:val="both"/>
      </w:pPr>
    </w:p>
    <w:p w:rsidR="00622F23" w:rsidRDefault="00622F23" w:rsidP="00622F23">
      <w:pPr>
        <w:jc w:val="both"/>
      </w:pPr>
    </w:p>
    <w:p w:rsidR="00622F23" w:rsidRDefault="00622F23" w:rsidP="00622F23">
      <w:pPr>
        <w:jc w:val="both"/>
      </w:pPr>
    </w:p>
    <w:p w:rsidR="00622F23" w:rsidRDefault="00622F23" w:rsidP="00622F23">
      <w:pPr>
        <w:jc w:val="both"/>
      </w:pPr>
    </w:p>
    <w:p w:rsidR="00622F23" w:rsidRDefault="00622F23" w:rsidP="00622F23">
      <w:pPr>
        <w:jc w:val="both"/>
      </w:pPr>
    </w:p>
    <w:p w:rsidR="00622F23" w:rsidRDefault="00622F23" w:rsidP="00622F23">
      <w:pPr>
        <w:jc w:val="both"/>
      </w:pPr>
    </w:p>
    <w:p w:rsidR="00622F23" w:rsidRDefault="00622F23" w:rsidP="00622F23">
      <w:pPr>
        <w:jc w:val="both"/>
      </w:pPr>
    </w:p>
    <w:p w:rsidR="00622F23" w:rsidRDefault="00622F23" w:rsidP="00622F23">
      <w:pPr>
        <w:jc w:val="both"/>
        <w:rPr>
          <w:bCs/>
        </w:rPr>
      </w:pPr>
      <w:r>
        <w:rPr>
          <w:b/>
          <w:bCs/>
        </w:rPr>
        <w:tab/>
      </w:r>
      <w:r>
        <w:rPr>
          <w:b/>
          <w:bCs/>
        </w:rPr>
        <w:tab/>
      </w:r>
      <w:r>
        <w:rPr>
          <w:b/>
          <w:bCs/>
        </w:rPr>
        <w:tab/>
      </w:r>
      <w:r>
        <w:rPr>
          <w:b/>
          <w:bCs/>
        </w:rPr>
        <w:tab/>
      </w:r>
      <w:r>
        <w:rPr>
          <w:b/>
          <w:bCs/>
        </w:rPr>
        <w:tab/>
      </w:r>
      <w:r>
        <w:rPr>
          <w:b/>
          <w:bCs/>
        </w:rPr>
        <w:tab/>
      </w:r>
      <w:r>
        <w:rPr>
          <w:b/>
          <w:bCs/>
        </w:rPr>
        <w:tab/>
      </w:r>
      <w:r>
        <w:rPr>
          <w:b/>
          <w:bCs/>
        </w:rPr>
        <w:tab/>
      </w:r>
      <w:r>
        <w:rPr>
          <w:bCs/>
        </w:rPr>
        <w:t>Vodovod i kanalizacija d.o.o.</w:t>
      </w:r>
    </w:p>
    <w:p w:rsidR="00622F23" w:rsidRDefault="00622F23" w:rsidP="00622F23">
      <w:pPr>
        <w:jc w:val="both"/>
        <w:rPr>
          <w:bCs/>
        </w:rPr>
      </w:pPr>
      <w:r>
        <w:rPr>
          <w:bCs/>
        </w:rPr>
        <w:tab/>
      </w:r>
      <w:r>
        <w:rPr>
          <w:bCs/>
        </w:rPr>
        <w:tab/>
      </w:r>
      <w:r>
        <w:rPr>
          <w:bCs/>
        </w:rPr>
        <w:tab/>
      </w:r>
      <w:r>
        <w:rPr>
          <w:bCs/>
        </w:rPr>
        <w:tab/>
      </w:r>
      <w:r>
        <w:rPr>
          <w:bCs/>
        </w:rPr>
        <w:tab/>
      </w:r>
      <w:r>
        <w:rPr>
          <w:bCs/>
        </w:rPr>
        <w:tab/>
      </w:r>
      <w:r>
        <w:rPr>
          <w:bCs/>
        </w:rPr>
        <w:tab/>
      </w:r>
      <w:r>
        <w:rPr>
          <w:bCs/>
        </w:rPr>
        <w:tab/>
      </w:r>
      <w:r>
        <w:rPr>
          <w:bCs/>
        </w:rPr>
        <w:tab/>
        <w:t>Ogulin</w:t>
      </w:r>
    </w:p>
    <w:p w:rsidR="00622F23" w:rsidRDefault="00622F23" w:rsidP="00622F23">
      <w:pPr>
        <w:rPr>
          <w:b/>
          <w:bCs/>
        </w:rPr>
      </w:pPr>
    </w:p>
    <w:p w:rsidR="00622F23" w:rsidRDefault="00622F23" w:rsidP="00622F23">
      <w:pPr>
        <w:rPr>
          <w:b/>
          <w:bCs/>
        </w:rPr>
      </w:pPr>
    </w:p>
    <w:p w:rsidR="00622F23" w:rsidRDefault="00622F23" w:rsidP="00622F23">
      <w:pPr>
        <w:rPr>
          <w:b/>
          <w:bCs/>
        </w:rPr>
      </w:pPr>
    </w:p>
    <w:p w:rsidR="00622F23" w:rsidRDefault="00622F23" w:rsidP="00622F23">
      <w:pPr>
        <w:rPr>
          <w:b/>
          <w:bCs/>
        </w:rPr>
      </w:pPr>
    </w:p>
    <w:p w:rsidR="00622F23" w:rsidRDefault="00622F23" w:rsidP="00622F23">
      <w:pPr>
        <w:rPr>
          <w:b/>
          <w:bCs/>
        </w:rPr>
      </w:pPr>
    </w:p>
    <w:p w:rsidR="00622F23" w:rsidRDefault="00622F23" w:rsidP="00622F23">
      <w:pPr>
        <w:rPr>
          <w:b/>
          <w:bCs/>
        </w:rPr>
      </w:pPr>
    </w:p>
    <w:p w:rsidR="00622F23" w:rsidRDefault="00622F23" w:rsidP="00622F23">
      <w:pPr>
        <w:rPr>
          <w:b/>
          <w:bCs/>
        </w:rPr>
      </w:pPr>
    </w:p>
    <w:p w:rsidR="00622F23" w:rsidRDefault="00622F23" w:rsidP="00622F23">
      <w:pPr>
        <w:rPr>
          <w:b/>
          <w:bCs/>
        </w:rPr>
      </w:pPr>
    </w:p>
    <w:p w:rsidR="00FF42C6" w:rsidRDefault="00FF42C6" w:rsidP="00622F23">
      <w:pPr>
        <w:rPr>
          <w:b/>
          <w:bCs/>
        </w:rPr>
      </w:pPr>
    </w:p>
    <w:p w:rsidR="00FF42C6" w:rsidRDefault="00FF42C6" w:rsidP="00622F23">
      <w:pPr>
        <w:rPr>
          <w:b/>
          <w:bCs/>
        </w:rPr>
      </w:pPr>
    </w:p>
    <w:p w:rsidR="00FF42C6" w:rsidRDefault="00FF42C6" w:rsidP="00622F23">
      <w:pPr>
        <w:rPr>
          <w:b/>
          <w:bCs/>
        </w:rPr>
      </w:pPr>
    </w:p>
    <w:p w:rsidR="00FF42C6" w:rsidRDefault="00FF42C6" w:rsidP="00622F23">
      <w:pPr>
        <w:rPr>
          <w:b/>
          <w:bCs/>
        </w:rPr>
      </w:pPr>
    </w:p>
    <w:p w:rsidR="00FF42C6" w:rsidRDefault="00FF42C6" w:rsidP="00622F23">
      <w:pPr>
        <w:rPr>
          <w:b/>
          <w:bCs/>
        </w:rPr>
      </w:pPr>
    </w:p>
    <w:p w:rsidR="00FF42C6" w:rsidRDefault="00FF42C6" w:rsidP="00622F23">
      <w:pPr>
        <w:rPr>
          <w:b/>
          <w:bCs/>
        </w:rPr>
      </w:pPr>
    </w:p>
    <w:p w:rsidR="00FF42C6" w:rsidRDefault="00FF42C6" w:rsidP="00622F23">
      <w:pPr>
        <w:rPr>
          <w:b/>
          <w:bCs/>
        </w:rPr>
      </w:pPr>
    </w:p>
    <w:p w:rsidR="00FF42C6" w:rsidRDefault="00FF42C6" w:rsidP="00622F23">
      <w:pPr>
        <w:rPr>
          <w:b/>
          <w:bCs/>
        </w:rPr>
      </w:pPr>
    </w:p>
    <w:p w:rsidR="00FF42C6" w:rsidRDefault="00FF42C6" w:rsidP="00622F23">
      <w:pPr>
        <w:rPr>
          <w:b/>
          <w:bCs/>
        </w:rPr>
      </w:pPr>
    </w:p>
    <w:p w:rsidR="00622F23" w:rsidRDefault="00622F23" w:rsidP="00622F23">
      <w:pPr>
        <w:jc w:val="center"/>
        <w:rPr>
          <w:b/>
          <w:sz w:val="28"/>
          <w:szCs w:val="28"/>
        </w:rPr>
      </w:pPr>
      <w:r>
        <w:rPr>
          <w:b/>
          <w:sz w:val="28"/>
          <w:szCs w:val="28"/>
        </w:rPr>
        <w:t>TROŠKOVNIK  - USLUGE PRIJEVOZA I ZBRINJAVANJA  NEOPASNOG OTPADA SA UPOV-a OGULIN</w:t>
      </w:r>
    </w:p>
    <w:p w:rsidR="00622F23" w:rsidRDefault="00622F23" w:rsidP="00622F23">
      <w:pPr>
        <w:rPr>
          <w:b/>
          <w:sz w:val="28"/>
          <w:szCs w:val="28"/>
        </w:rPr>
      </w:pPr>
    </w:p>
    <w:p w:rsidR="00622F23" w:rsidRDefault="00622F23" w:rsidP="00622F23">
      <w:pPr>
        <w:rPr>
          <w:b/>
          <w:sz w:val="28"/>
          <w:szCs w:val="28"/>
        </w:rPr>
      </w:pPr>
    </w:p>
    <w:p w:rsidR="00622F23" w:rsidRDefault="00622F23" w:rsidP="00622F23">
      <w:pPr>
        <w:rPr>
          <w:b/>
          <w:sz w:val="28"/>
          <w:szCs w:val="28"/>
        </w:rPr>
      </w:pPr>
    </w:p>
    <w:p w:rsidR="00622F23" w:rsidRDefault="00622F23" w:rsidP="00622F23">
      <w:pPr>
        <w:rPr>
          <w:b/>
          <w:sz w:val="28"/>
          <w:szCs w:val="28"/>
        </w:rPr>
      </w:pPr>
    </w:p>
    <w:tbl>
      <w:tblPr>
        <w:tblW w:w="981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988"/>
        <w:gridCol w:w="1363"/>
        <w:gridCol w:w="1457"/>
        <w:gridCol w:w="1789"/>
        <w:gridCol w:w="1701"/>
      </w:tblGrid>
      <w:tr w:rsidR="00622F23" w:rsidTr="00622F23">
        <w:tc>
          <w:tcPr>
            <w:tcW w:w="513"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rPr>
                <w:b/>
              </w:rPr>
            </w:pPr>
          </w:p>
        </w:tc>
        <w:tc>
          <w:tcPr>
            <w:tcW w:w="2988" w:type="dxa"/>
            <w:tcBorders>
              <w:top w:val="single" w:sz="4" w:space="0" w:color="000000"/>
              <w:left w:val="single" w:sz="4" w:space="0" w:color="000000"/>
              <w:bottom w:val="single" w:sz="4" w:space="0" w:color="000000"/>
              <w:right w:val="single" w:sz="4" w:space="0" w:color="000000"/>
            </w:tcBorders>
            <w:hideMark/>
          </w:tcPr>
          <w:p w:rsidR="00622F23" w:rsidRDefault="00622F23">
            <w:pPr>
              <w:spacing w:line="256" w:lineRule="auto"/>
              <w:rPr>
                <w:b/>
              </w:rPr>
            </w:pPr>
            <w:r>
              <w:rPr>
                <w:b/>
              </w:rPr>
              <w:t>OPIS STAVKE</w:t>
            </w:r>
          </w:p>
        </w:tc>
        <w:tc>
          <w:tcPr>
            <w:tcW w:w="1363" w:type="dxa"/>
            <w:tcBorders>
              <w:top w:val="single" w:sz="4" w:space="0" w:color="000000"/>
              <w:left w:val="single" w:sz="4" w:space="0" w:color="000000"/>
              <w:bottom w:val="single" w:sz="4" w:space="0" w:color="000000"/>
              <w:right w:val="single" w:sz="4" w:space="0" w:color="000000"/>
            </w:tcBorders>
            <w:hideMark/>
          </w:tcPr>
          <w:p w:rsidR="00622F23" w:rsidRDefault="00622F23">
            <w:pPr>
              <w:spacing w:line="256" w:lineRule="auto"/>
              <w:rPr>
                <w:b/>
              </w:rPr>
            </w:pPr>
            <w:r>
              <w:rPr>
                <w:b/>
              </w:rPr>
              <w:t>JEDINICA MJERE        (tona)</w:t>
            </w:r>
          </w:p>
        </w:tc>
        <w:tc>
          <w:tcPr>
            <w:tcW w:w="1457" w:type="dxa"/>
            <w:tcBorders>
              <w:top w:val="single" w:sz="4" w:space="0" w:color="000000"/>
              <w:left w:val="single" w:sz="4" w:space="0" w:color="000000"/>
              <w:bottom w:val="single" w:sz="4" w:space="0" w:color="000000"/>
              <w:right w:val="single" w:sz="4" w:space="0" w:color="000000"/>
            </w:tcBorders>
            <w:hideMark/>
          </w:tcPr>
          <w:p w:rsidR="00622F23" w:rsidRDefault="00622F23">
            <w:pPr>
              <w:spacing w:line="256" w:lineRule="auto"/>
              <w:rPr>
                <w:b/>
              </w:rPr>
            </w:pPr>
            <w:r>
              <w:rPr>
                <w:b/>
              </w:rPr>
              <w:t>OKVIRNA KOLIČINA</w:t>
            </w:r>
          </w:p>
          <w:p w:rsidR="00622F23" w:rsidRDefault="00622F23">
            <w:pPr>
              <w:spacing w:line="256" w:lineRule="auto"/>
              <w:rPr>
                <w:b/>
              </w:rPr>
            </w:pPr>
            <w:r>
              <w:rPr>
                <w:b/>
              </w:rPr>
              <w:t>(za 1 godinu)</w:t>
            </w:r>
          </w:p>
        </w:tc>
        <w:tc>
          <w:tcPr>
            <w:tcW w:w="1789" w:type="dxa"/>
            <w:tcBorders>
              <w:top w:val="single" w:sz="4" w:space="0" w:color="000000"/>
              <w:left w:val="single" w:sz="4" w:space="0" w:color="000000"/>
              <w:bottom w:val="single" w:sz="4" w:space="0" w:color="000000"/>
              <w:right w:val="single" w:sz="4" w:space="0" w:color="000000"/>
            </w:tcBorders>
            <w:hideMark/>
          </w:tcPr>
          <w:p w:rsidR="00622F23" w:rsidRDefault="00622F23">
            <w:pPr>
              <w:spacing w:line="256" w:lineRule="auto"/>
              <w:rPr>
                <w:b/>
              </w:rPr>
            </w:pPr>
            <w:r>
              <w:rPr>
                <w:b/>
              </w:rPr>
              <w:t>JEDINIČNA CIJENA</w:t>
            </w:r>
          </w:p>
        </w:tc>
        <w:tc>
          <w:tcPr>
            <w:tcW w:w="1701" w:type="dxa"/>
            <w:tcBorders>
              <w:top w:val="single" w:sz="4" w:space="0" w:color="000000"/>
              <w:left w:val="single" w:sz="4" w:space="0" w:color="000000"/>
              <w:bottom w:val="single" w:sz="4" w:space="0" w:color="000000"/>
              <w:right w:val="single" w:sz="4" w:space="0" w:color="000000"/>
            </w:tcBorders>
            <w:hideMark/>
          </w:tcPr>
          <w:p w:rsidR="00622F23" w:rsidRDefault="00622F23">
            <w:pPr>
              <w:spacing w:line="256" w:lineRule="auto"/>
              <w:rPr>
                <w:b/>
              </w:rPr>
            </w:pPr>
            <w:r>
              <w:rPr>
                <w:b/>
              </w:rPr>
              <w:t>UKUPNA CIJENA</w:t>
            </w:r>
          </w:p>
        </w:tc>
      </w:tr>
      <w:tr w:rsidR="00622F23" w:rsidTr="00622F23">
        <w:tc>
          <w:tcPr>
            <w:tcW w:w="513" w:type="dxa"/>
            <w:tcBorders>
              <w:top w:val="single" w:sz="4" w:space="0" w:color="000000"/>
              <w:left w:val="single" w:sz="4" w:space="0" w:color="000000"/>
              <w:bottom w:val="single" w:sz="4" w:space="0" w:color="000000"/>
              <w:right w:val="single" w:sz="4" w:space="0" w:color="000000"/>
            </w:tcBorders>
            <w:hideMark/>
          </w:tcPr>
          <w:p w:rsidR="00622F23" w:rsidRDefault="00622F23">
            <w:pPr>
              <w:spacing w:line="256" w:lineRule="auto"/>
            </w:pPr>
            <w:r>
              <w:t>1.</w:t>
            </w:r>
          </w:p>
        </w:tc>
        <w:tc>
          <w:tcPr>
            <w:tcW w:w="2988" w:type="dxa"/>
            <w:tcBorders>
              <w:top w:val="single" w:sz="4" w:space="0" w:color="000000"/>
              <w:left w:val="single" w:sz="4" w:space="0" w:color="000000"/>
              <w:bottom w:val="single" w:sz="4" w:space="0" w:color="000000"/>
              <w:right w:val="single" w:sz="4" w:space="0" w:color="000000"/>
            </w:tcBorders>
            <w:hideMark/>
          </w:tcPr>
          <w:p w:rsidR="00622F23" w:rsidRDefault="00622F23">
            <w:pPr>
              <w:spacing w:line="256" w:lineRule="auto"/>
            </w:pPr>
            <w:r>
              <w:t>Usluga zbrinjavanja ili oporabe dehidriranog mulja s  UPOV -a  Ogulin</w:t>
            </w:r>
          </w:p>
        </w:tc>
        <w:tc>
          <w:tcPr>
            <w:tcW w:w="1363"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jc w:val="center"/>
            </w:pPr>
          </w:p>
          <w:p w:rsidR="00622F23" w:rsidRDefault="00622F23">
            <w:pPr>
              <w:spacing w:line="256" w:lineRule="auto"/>
              <w:jc w:val="center"/>
              <w:rPr>
                <w:vertAlign w:val="superscript"/>
              </w:rPr>
            </w:pPr>
            <w:r>
              <w:t>t</w:t>
            </w:r>
          </w:p>
        </w:tc>
        <w:tc>
          <w:tcPr>
            <w:tcW w:w="1457"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jc w:val="center"/>
            </w:pPr>
          </w:p>
          <w:p w:rsidR="00622F23" w:rsidRDefault="00622F23">
            <w:pPr>
              <w:spacing w:line="256" w:lineRule="auto"/>
              <w:jc w:val="center"/>
            </w:pPr>
            <w:r>
              <w:t>250</w:t>
            </w:r>
          </w:p>
        </w:tc>
        <w:tc>
          <w:tcPr>
            <w:tcW w:w="1789"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pPr>
          </w:p>
        </w:tc>
      </w:tr>
      <w:tr w:rsidR="00622F23" w:rsidTr="00622F23">
        <w:tc>
          <w:tcPr>
            <w:tcW w:w="513" w:type="dxa"/>
            <w:tcBorders>
              <w:top w:val="single" w:sz="4" w:space="0" w:color="000000"/>
              <w:left w:val="single" w:sz="4" w:space="0" w:color="000000"/>
              <w:bottom w:val="single" w:sz="4" w:space="0" w:color="000000"/>
              <w:right w:val="single" w:sz="4" w:space="0" w:color="000000"/>
            </w:tcBorders>
            <w:hideMark/>
          </w:tcPr>
          <w:p w:rsidR="00622F23" w:rsidRDefault="00622F23">
            <w:pPr>
              <w:spacing w:line="256" w:lineRule="auto"/>
            </w:pPr>
            <w:r>
              <w:t>2.</w:t>
            </w:r>
          </w:p>
        </w:tc>
        <w:tc>
          <w:tcPr>
            <w:tcW w:w="2988" w:type="dxa"/>
            <w:tcBorders>
              <w:top w:val="single" w:sz="4" w:space="0" w:color="000000"/>
              <w:left w:val="single" w:sz="4" w:space="0" w:color="000000"/>
              <w:bottom w:val="single" w:sz="4" w:space="0" w:color="000000"/>
              <w:right w:val="single" w:sz="4" w:space="0" w:color="000000"/>
            </w:tcBorders>
            <w:hideMark/>
          </w:tcPr>
          <w:p w:rsidR="00622F23" w:rsidRDefault="00622F23">
            <w:pPr>
              <w:spacing w:line="256" w:lineRule="auto"/>
            </w:pPr>
            <w:r>
              <w:t xml:space="preserve">Usluga prijevoza dehidriranog mulja s </w:t>
            </w:r>
          </w:p>
          <w:p w:rsidR="00622F23" w:rsidRDefault="00622F23">
            <w:pPr>
              <w:spacing w:line="256" w:lineRule="auto"/>
            </w:pPr>
            <w:r>
              <w:t>UPOV-a Ogulin na lokaciju zbrinjavanja ili oporabe</w:t>
            </w:r>
          </w:p>
        </w:tc>
        <w:tc>
          <w:tcPr>
            <w:tcW w:w="1363"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jc w:val="center"/>
            </w:pPr>
          </w:p>
          <w:p w:rsidR="00622F23" w:rsidRDefault="00622F23">
            <w:pPr>
              <w:spacing w:line="256" w:lineRule="auto"/>
              <w:jc w:val="center"/>
            </w:pPr>
          </w:p>
          <w:p w:rsidR="00622F23" w:rsidRDefault="00622F23">
            <w:pPr>
              <w:spacing w:line="256" w:lineRule="auto"/>
              <w:jc w:val="center"/>
            </w:pPr>
            <w:r>
              <w:t>t</w:t>
            </w:r>
          </w:p>
        </w:tc>
        <w:tc>
          <w:tcPr>
            <w:tcW w:w="1457"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jc w:val="center"/>
            </w:pPr>
          </w:p>
          <w:p w:rsidR="00622F23" w:rsidRDefault="00622F23">
            <w:pPr>
              <w:spacing w:line="256" w:lineRule="auto"/>
              <w:jc w:val="center"/>
            </w:pPr>
          </w:p>
          <w:p w:rsidR="00622F23" w:rsidRDefault="00622F23">
            <w:pPr>
              <w:spacing w:line="256" w:lineRule="auto"/>
              <w:jc w:val="center"/>
            </w:pPr>
            <w:r>
              <w:t>250</w:t>
            </w:r>
          </w:p>
        </w:tc>
        <w:tc>
          <w:tcPr>
            <w:tcW w:w="1789"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pPr>
          </w:p>
        </w:tc>
      </w:tr>
      <w:tr w:rsidR="00622F23" w:rsidTr="00622F23">
        <w:tc>
          <w:tcPr>
            <w:tcW w:w="513"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rPr>
                <w:b/>
              </w:rPr>
            </w:pPr>
          </w:p>
        </w:tc>
        <w:tc>
          <w:tcPr>
            <w:tcW w:w="7597" w:type="dxa"/>
            <w:gridSpan w:val="4"/>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rPr>
                <w:b/>
              </w:rPr>
            </w:pPr>
          </w:p>
          <w:p w:rsidR="00622F23" w:rsidRDefault="00622F23">
            <w:pPr>
              <w:spacing w:line="256" w:lineRule="auto"/>
              <w:rPr>
                <w:b/>
              </w:rPr>
            </w:pPr>
            <w:r>
              <w:rPr>
                <w:b/>
              </w:rPr>
              <w:t>UKUPNA  CIJENA PONUDE:</w:t>
            </w:r>
          </w:p>
          <w:p w:rsidR="00622F23" w:rsidRDefault="00622F23">
            <w:pPr>
              <w:spacing w:line="256" w:lineRule="auto"/>
              <w:rPr>
                <w:b/>
              </w:rPr>
            </w:pPr>
          </w:p>
        </w:tc>
        <w:tc>
          <w:tcPr>
            <w:tcW w:w="1701"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pPr>
          </w:p>
        </w:tc>
      </w:tr>
      <w:tr w:rsidR="00622F23" w:rsidTr="00622F23">
        <w:tc>
          <w:tcPr>
            <w:tcW w:w="513"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rPr>
                <w:b/>
              </w:rPr>
            </w:pPr>
          </w:p>
        </w:tc>
        <w:tc>
          <w:tcPr>
            <w:tcW w:w="7597" w:type="dxa"/>
            <w:gridSpan w:val="4"/>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rPr>
                <w:b/>
              </w:rPr>
            </w:pPr>
          </w:p>
          <w:p w:rsidR="00622F23" w:rsidRDefault="00622F23">
            <w:pPr>
              <w:spacing w:line="256" w:lineRule="auto"/>
              <w:rPr>
                <w:b/>
              </w:rPr>
            </w:pPr>
            <w:r>
              <w:rPr>
                <w:b/>
              </w:rPr>
              <w:t xml:space="preserve">PDV  25%: </w:t>
            </w:r>
          </w:p>
          <w:p w:rsidR="00622F23" w:rsidRDefault="00622F23">
            <w:pPr>
              <w:spacing w:line="256" w:lineRule="auto"/>
              <w:rPr>
                <w:b/>
              </w:rPr>
            </w:pPr>
          </w:p>
        </w:tc>
        <w:tc>
          <w:tcPr>
            <w:tcW w:w="1701"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pPr>
          </w:p>
        </w:tc>
      </w:tr>
      <w:tr w:rsidR="00622F23" w:rsidTr="00622F23">
        <w:tc>
          <w:tcPr>
            <w:tcW w:w="513"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rPr>
                <w:b/>
              </w:rPr>
            </w:pPr>
          </w:p>
        </w:tc>
        <w:tc>
          <w:tcPr>
            <w:tcW w:w="7597" w:type="dxa"/>
            <w:gridSpan w:val="4"/>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rPr>
                <w:b/>
              </w:rPr>
            </w:pPr>
          </w:p>
          <w:p w:rsidR="00622F23" w:rsidRDefault="00622F23">
            <w:pPr>
              <w:spacing w:line="256" w:lineRule="auto"/>
              <w:rPr>
                <w:b/>
              </w:rPr>
            </w:pPr>
            <w:r>
              <w:rPr>
                <w:b/>
              </w:rPr>
              <w:t>SVEUKUPNA CIJENA PONUDE:</w:t>
            </w:r>
          </w:p>
          <w:p w:rsidR="00622F23" w:rsidRDefault="00622F23">
            <w:pPr>
              <w:spacing w:line="256" w:lineRule="auto"/>
              <w:rPr>
                <w:b/>
              </w:rPr>
            </w:pPr>
          </w:p>
        </w:tc>
        <w:tc>
          <w:tcPr>
            <w:tcW w:w="1701" w:type="dxa"/>
            <w:tcBorders>
              <w:top w:val="single" w:sz="4" w:space="0" w:color="000000"/>
              <w:left w:val="single" w:sz="4" w:space="0" w:color="000000"/>
              <w:bottom w:val="single" w:sz="4" w:space="0" w:color="000000"/>
              <w:right w:val="single" w:sz="4" w:space="0" w:color="000000"/>
            </w:tcBorders>
          </w:tcPr>
          <w:p w:rsidR="00622F23" w:rsidRDefault="00622F23">
            <w:pPr>
              <w:spacing w:line="256" w:lineRule="auto"/>
            </w:pPr>
          </w:p>
        </w:tc>
      </w:tr>
    </w:tbl>
    <w:p w:rsidR="00622F23" w:rsidRDefault="00622F23" w:rsidP="00622F23">
      <w:pPr>
        <w:rPr>
          <w:b/>
          <w:sz w:val="28"/>
          <w:szCs w:val="28"/>
        </w:rPr>
      </w:pPr>
    </w:p>
    <w:p w:rsidR="00622F23" w:rsidRDefault="00622F23" w:rsidP="00622F23">
      <w:pPr>
        <w:rPr>
          <w:b/>
          <w:sz w:val="28"/>
          <w:szCs w:val="28"/>
        </w:rPr>
      </w:pPr>
    </w:p>
    <w:p w:rsidR="00622F23" w:rsidRDefault="00622F23" w:rsidP="00622F23">
      <w:pPr>
        <w:ind w:left="720" w:hanging="720"/>
        <w:rPr>
          <w:bCs/>
        </w:rPr>
      </w:pPr>
      <w:r>
        <w:rPr>
          <w:bCs/>
        </w:rPr>
        <w:t>U __________________, _________202</w:t>
      </w:r>
      <w:r w:rsidR="001D4B7D">
        <w:rPr>
          <w:bCs/>
        </w:rPr>
        <w:t>3</w:t>
      </w:r>
      <w:r>
        <w:rPr>
          <w:bCs/>
        </w:rPr>
        <w:t>.</w:t>
      </w:r>
    </w:p>
    <w:p w:rsidR="00622F23" w:rsidRDefault="00622F23" w:rsidP="00622F23">
      <w:pPr>
        <w:ind w:left="720" w:hanging="720"/>
        <w:rPr>
          <w:b/>
        </w:rPr>
      </w:pPr>
    </w:p>
    <w:p w:rsidR="00622F23" w:rsidRDefault="00622F23" w:rsidP="00622F23">
      <w:pPr>
        <w:ind w:left="720" w:hanging="720"/>
        <w:rPr>
          <w:b/>
          <w:sz w:val="28"/>
          <w:szCs w:val="28"/>
        </w:rPr>
      </w:pPr>
    </w:p>
    <w:p w:rsidR="00622F23" w:rsidRDefault="00622F23" w:rsidP="00622F23">
      <w:pPr>
        <w:ind w:left="720" w:hanging="720"/>
        <w:rPr>
          <w:b/>
          <w:sz w:val="28"/>
          <w:szCs w:val="28"/>
        </w:rPr>
      </w:pPr>
    </w:p>
    <w:p w:rsidR="00622F23" w:rsidRDefault="00622F23" w:rsidP="00622F23">
      <w:pPr>
        <w:ind w:left="720" w:hanging="720"/>
        <w:rPr>
          <w:b/>
          <w:sz w:val="28"/>
          <w:szCs w:val="28"/>
        </w:rPr>
      </w:pPr>
    </w:p>
    <w:p w:rsidR="00622F23" w:rsidRDefault="00622F23" w:rsidP="00622F23">
      <w:pPr>
        <w:ind w:left="720" w:hanging="720"/>
        <w:rPr>
          <w:b/>
          <w:sz w:val="28"/>
          <w:szCs w:val="28"/>
        </w:rPr>
      </w:pPr>
    </w:p>
    <w:p w:rsidR="00622F23" w:rsidRDefault="00622F23" w:rsidP="00622F23">
      <w:pPr>
        <w:ind w:left="720" w:hanging="72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Pečat i potpis ponuditelja:</w:t>
      </w:r>
    </w:p>
    <w:p w:rsidR="00622F23" w:rsidRDefault="00622F23" w:rsidP="00622F23">
      <w:pPr>
        <w:ind w:left="720" w:hanging="720"/>
      </w:pPr>
    </w:p>
    <w:p w:rsidR="00622F23" w:rsidRDefault="00622F23" w:rsidP="00622F23">
      <w:pPr>
        <w:ind w:left="720" w:hanging="720"/>
      </w:pPr>
      <w:r>
        <w:tab/>
      </w:r>
      <w:r>
        <w:tab/>
      </w:r>
      <w:r>
        <w:tab/>
      </w:r>
      <w:r>
        <w:tab/>
      </w:r>
      <w:r>
        <w:tab/>
      </w:r>
      <w:r>
        <w:tab/>
      </w:r>
      <w:r>
        <w:tab/>
      </w:r>
      <w:r>
        <w:tab/>
        <w:t>_________________________</w:t>
      </w:r>
    </w:p>
    <w:p w:rsidR="00622F23" w:rsidRDefault="00622F23" w:rsidP="00622F23"/>
    <w:p w:rsidR="00622F23" w:rsidRDefault="00622F23" w:rsidP="00622F23">
      <w:pPr>
        <w:pStyle w:val="Standard"/>
      </w:pPr>
    </w:p>
    <w:p w:rsidR="00622F23" w:rsidRDefault="00622F23" w:rsidP="00622F23">
      <w:pPr>
        <w:pStyle w:val="Standard"/>
      </w:pPr>
    </w:p>
    <w:p w:rsidR="00622F23" w:rsidRDefault="00622F23" w:rsidP="00622F23">
      <w:pPr>
        <w:pStyle w:val="Standard"/>
      </w:pPr>
    </w:p>
    <w:p w:rsidR="00622F23" w:rsidRDefault="00622F23" w:rsidP="00622F23">
      <w:pPr>
        <w:pStyle w:val="Standard"/>
      </w:pPr>
    </w:p>
    <w:p w:rsidR="00622F23" w:rsidRDefault="00622F23" w:rsidP="00622F23">
      <w:pPr>
        <w:pStyle w:val="Standard"/>
      </w:pPr>
    </w:p>
    <w:p w:rsidR="00622F23" w:rsidRDefault="00622F23" w:rsidP="00622F23">
      <w:pPr>
        <w:pStyle w:val="Standard"/>
      </w:pPr>
    </w:p>
    <w:p w:rsidR="00622F23" w:rsidRDefault="00622F23" w:rsidP="00622F23">
      <w:pPr>
        <w:pStyle w:val="Standard"/>
      </w:pPr>
    </w:p>
    <w:p w:rsidR="00FF42C6" w:rsidRDefault="00FF42C6" w:rsidP="00622F23">
      <w:pPr>
        <w:pStyle w:val="Standard"/>
      </w:pPr>
    </w:p>
    <w:p w:rsidR="00622F23" w:rsidRDefault="00622F23" w:rsidP="00622F23">
      <w:pPr>
        <w:ind w:left="1416" w:firstLine="708"/>
        <w:rPr>
          <w:b/>
        </w:rPr>
      </w:pPr>
      <w:r>
        <w:rPr>
          <w:b/>
        </w:rPr>
        <w:lastRenderedPageBreak/>
        <w:t xml:space="preserve">                 PONUDBENI LIST</w:t>
      </w:r>
    </w:p>
    <w:p w:rsidR="00622F23" w:rsidRDefault="00622F23" w:rsidP="00622F23">
      <w:pPr>
        <w:jc w:val="center"/>
        <w:rPr>
          <w:b/>
        </w:rPr>
      </w:pPr>
      <w:r>
        <w:rPr>
          <w:b/>
          <w:i/>
        </w:rPr>
        <w:t>(ispunjava ponuditelj koji samostalno podnosi ponudu</w:t>
      </w:r>
      <w:r>
        <w:rPr>
          <w:b/>
        </w:rPr>
        <w:t xml:space="preserve">) </w:t>
      </w:r>
    </w:p>
    <w:p w:rsidR="00622F23" w:rsidRDefault="00622F23" w:rsidP="00622F23">
      <w:pPr>
        <w:spacing w:before="120"/>
        <w:jc w:val="center"/>
        <w:rPr>
          <w:b/>
          <w:iCs/>
          <w:lang w:val="sl-SI" w:eastAsia="hr-HR"/>
        </w:rPr>
      </w:pPr>
      <w:r>
        <w:rPr>
          <w:b/>
          <w:iCs/>
          <w:lang w:val="sl-SI" w:eastAsia="hr-HR"/>
        </w:rPr>
        <w:t>Naziv i sjedište naru</w:t>
      </w:r>
      <w:r>
        <w:rPr>
          <w:b/>
          <w:lang w:val="sl-SI" w:eastAsia="hr-HR"/>
        </w:rPr>
        <w:t>č</w:t>
      </w:r>
      <w:r>
        <w:rPr>
          <w:b/>
          <w:iCs/>
          <w:lang w:val="sl-SI" w:eastAsia="hr-HR"/>
        </w:rPr>
        <w:t>itelja:</w:t>
      </w:r>
    </w:p>
    <w:p w:rsidR="00622F23" w:rsidRDefault="00622F23" w:rsidP="00622F23">
      <w:pPr>
        <w:spacing w:before="120"/>
        <w:jc w:val="center"/>
        <w:rPr>
          <w:iCs/>
          <w:color w:val="000000"/>
          <w:lang w:val="sl-SI" w:eastAsia="hr-HR"/>
        </w:rPr>
      </w:pPr>
      <w:r>
        <w:rPr>
          <w:iCs/>
          <w:color w:val="000000"/>
          <w:lang w:val="sl-SI" w:eastAsia="hr-HR"/>
        </w:rPr>
        <w:t>Vodovod i kanalizacija d.o.o.,  Ogulin, I. G. Kovačića 14</w:t>
      </w:r>
    </w:p>
    <w:p w:rsidR="00622F23" w:rsidRDefault="00622F23" w:rsidP="00622F23">
      <w:pPr>
        <w:spacing w:before="120"/>
        <w:jc w:val="center"/>
        <w:rPr>
          <w:iCs/>
          <w:color w:val="000000"/>
          <w:lang w:val="sl-SI" w:eastAsia="hr-HR"/>
        </w:rPr>
      </w:pPr>
    </w:p>
    <w:p w:rsidR="00622F23" w:rsidRDefault="00622F23" w:rsidP="00622F23">
      <w:pPr>
        <w:spacing w:before="120" w:after="120"/>
        <w:rPr>
          <w:b/>
          <w:iCs/>
          <w:lang w:val="sl-SI" w:eastAsia="hr-HR"/>
        </w:rPr>
      </w:pPr>
      <w:r>
        <w:rPr>
          <w:b/>
          <w:iCs/>
          <w:lang w:val="sl-SI" w:eastAsia="hr-HR"/>
        </w:rPr>
        <w:t>PODACI O PONUDITELJU:</w:t>
      </w:r>
    </w:p>
    <w:p w:rsidR="00622F23" w:rsidRDefault="00622F23" w:rsidP="00622F23">
      <w:pPr>
        <w:spacing w:before="120" w:after="120"/>
        <w:rPr>
          <w:iCs/>
          <w:lang w:val="sl-SI" w:eastAsia="hr-HR"/>
        </w:rPr>
      </w:pPr>
      <w:r>
        <w:rPr>
          <w:iCs/>
          <w:lang w:val="sl-SI" w:eastAsia="hr-HR"/>
        </w:rPr>
        <w:t>Naziv i sjedište ponuditelja: ___________________________________________________________________________</w:t>
      </w:r>
    </w:p>
    <w:p w:rsidR="00622F23" w:rsidRDefault="00622F23" w:rsidP="00622F23">
      <w:pPr>
        <w:spacing w:before="120" w:after="120"/>
        <w:rPr>
          <w:iCs/>
          <w:lang w:val="sl-SI" w:eastAsia="hr-HR"/>
        </w:rPr>
      </w:pPr>
      <w:r>
        <w:rPr>
          <w:iCs/>
          <w:lang w:val="sl-SI" w:eastAsia="hr-HR"/>
        </w:rPr>
        <w:t>Adresa ponuditelja: _________________________________________________________________</w:t>
      </w:r>
    </w:p>
    <w:p w:rsidR="00622F23" w:rsidRDefault="00622F23" w:rsidP="00622F23">
      <w:pPr>
        <w:spacing w:before="120" w:after="120"/>
        <w:rPr>
          <w:iCs/>
          <w:lang w:val="sl-SI" w:eastAsia="hr-HR"/>
        </w:rPr>
      </w:pPr>
      <w:r>
        <w:rPr>
          <w:iCs/>
          <w:lang w:val="sl-SI" w:eastAsia="hr-HR"/>
        </w:rPr>
        <w:t>OIB:__________________________MB / JMBG ponuditelja: ________________</w:t>
      </w:r>
    </w:p>
    <w:p w:rsidR="00622F23" w:rsidRDefault="00622F23" w:rsidP="00622F23">
      <w:pPr>
        <w:spacing w:before="120" w:after="120"/>
        <w:rPr>
          <w:iCs/>
          <w:lang w:val="sl-SI" w:eastAsia="hr-HR"/>
        </w:rPr>
      </w:pPr>
      <w:r>
        <w:rPr>
          <w:iCs/>
          <w:lang w:val="sl-SI" w:eastAsia="hr-HR"/>
        </w:rPr>
        <w:t>Poslovna banka: _________________________ Broj ra</w:t>
      </w:r>
      <w:r>
        <w:rPr>
          <w:lang w:val="sl-SI" w:eastAsia="hr-HR"/>
        </w:rPr>
        <w:t>č</w:t>
      </w:r>
      <w:r>
        <w:rPr>
          <w:iCs/>
          <w:lang w:val="sl-SI" w:eastAsia="hr-HR"/>
        </w:rPr>
        <w:t>una: _________________________</w:t>
      </w:r>
    </w:p>
    <w:p w:rsidR="00622F23" w:rsidRDefault="00622F23" w:rsidP="00622F23">
      <w:pPr>
        <w:spacing w:before="120" w:after="120"/>
        <w:rPr>
          <w:iCs/>
          <w:lang w:val="sl-SI" w:eastAsia="hr-HR"/>
        </w:rPr>
      </w:pPr>
      <w:r>
        <w:rPr>
          <w:iCs/>
          <w:lang w:val="sl-SI" w:eastAsia="hr-HR"/>
        </w:rPr>
        <w:t>Ponuditelj  jest/nije u sustavu PDV-a: _________________________________________________</w:t>
      </w:r>
    </w:p>
    <w:p w:rsidR="00622F23" w:rsidRDefault="00622F23" w:rsidP="00622F23">
      <w:pPr>
        <w:spacing w:before="120" w:after="120"/>
        <w:rPr>
          <w:iCs/>
          <w:lang w:val="sl-SI" w:eastAsia="hr-HR"/>
        </w:rPr>
      </w:pPr>
      <w:r>
        <w:rPr>
          <w:iCs/>
          <w:lang w:val="sl-SI" w:eastAsia="hr-HR"/>
        </w:rPr>
        <w:t>Adresa za dostavu pošte: ____________________________________________________________</w:t>
      </w:r>
    </w:p>
    <w:p w:rsidR="00622F23" w:rsidRDefault="00622F23" w:rsidP="00622F23">
      <w:pPr>
        <w:spacing w:before="120" w:after="120"/>
        <w:rPr>
          <w:iCs/>
          <w:lang w:val="sl-SI" w:eastAsia="hr-HR"/>
        </w:rPr>
      </w:pPr>
      <w:r>
        <w:rPr>
          <w:iCs/>
          <w:lang w:val="sl-SI" w:eastAsia="hr-HR"/>
        </w:rPr>
        <w:t>Adresa e-pošte: ____________________________________________________________________</w:t>
      </w:r>
    </w:p>
    <w:p w:rsidR="00622F23" w:rsidRDefault="00622F23" w:rsidP="00622F23">
      <w:pPr>
        <w:spacing w:before="120" w:after="120"/>
        <w:rPr>
          <w:iCs/>
          <w:lang w:val="sl-SI" w:eastAsia="hr-HR"/>
        </w:rPr>
      </w:pPr>
      <w:r>
        <w:rPr>
          <w:iCs/>
          <w:lang w:val="sl-SI" w:eastAsia="hr-HR"/>
        </w:rPr>
        <w:t>Kontakt osoba ponuditelja: ___________________________________________________________</w:t>
      </w:r>
    </w:p>
    <w:p w:rsidR="00622F23" w:rsidRDefault="00622F23" w:rsidP="00622F23">
      <w:pPr>
        <w:spacing w:before="120" w:after="120"/>
        <w:rPr>
          <w:iCs/>
          <w:lang w:val="sl-SI" w:eastAsia="hr-HR"/>
        </w:rPr>
      </w:pPr>
      <w:r>
        <w:rPr>
          <w:iCs/>
          <w:lang w:val="sl-SI" w:eastAsia="hr-HR"/>
        </w:rPr>
        <w:t>Broj telefona: ____________________________ Broj faksa: ________________________</w:t>
      </w:r>
    </w:p>
    <w:p w:rsidR="00622F23" w:rsidRDefault="00622F23" w:rsidP="00622F23">
      <w:pPr>
        <w:spacing w:before="120" w:after="120"/>
        <w:rPr>
          <w:iCs/>
          <w:lang w:val="sl-SI" w:eastAsia="hr-HR"/>
        </w:rPr>
      </w:pPr>
    </w:p>
    <w:p w:rsidR="00622F23" w:rsidRDefault="00622F23" w:rsidP="00622F23">
      <w:pPr>
        <w:spacing w:before="120" w:after="120"/>
        <w:rPr>
          <w:iCs/>
          <w:lang w:val="sl-SI" w:eastAsia="hr-HR"/>
        </w:rPr>
      </w:pPr>
    </w:p>
    <w:p w:rsidR="00622F23" w:rsidRDefault="00622F23" w:rsidP="00622F23">
      <w:pPr>
        <w:spacing w:before="120" w:after="120"/>
        <w:jc w:val="center"/>
        <w:rPr>
          <w:iCs/>
          <w:lang w:val="sl-SI" w:eastAsia="hr-HR"/>
        </w:rPr>
      </w:pPr>
      <w:r>
        <w:rPr>
          <w:iCs/>
          <w:lang w:val="sl-SI" w:eastAsia="hr-HR"/>
        </w:rPr>
        <w:t>PODACI O PODIZVODITELJU/PODISPORU</w:t>
      </w:r>
      <w:r>
        <w:rPr>
          <w:lang w:val="sl-SI" w:eastAsia="hr-HR"/>
        </w:rPr>
        <w:t>Č</w:t>
      </w:r>
      <w:r>
        <w:rPr>
          <w:iCs/>
          <w:lang w:val="sl-SI" w:eastAsia="hr-HR"/>
        </w:rPr>
        <w:t>ITELJU I PODACI O DIJELU UGOVORA O  NABAVI, AKO SE DIO UGOVORA O JAVNOJ NABAVI DAJE U PODUGOVOR:</w:t>
      </w:r>
    </w:p>
    <w:p w:rsidR="00622F23" w:rsidRDefault="00622F23" w:rsidP="00622F23">
      <w:pPr>
        <w:spacing w:before="120" w:after="120"/>
        <w:rPr>
          <w:iCs/>
          <w:lang w:val="sl-SI" w:eastAsia="hr-HR"/>
        </w:rPr>
      </w:pPr>
    </w:p>
    <w:p w:rsidR="00622F23" w:rsidRDefault="00622F23" w:rsidP="00622F23">
      <w:pPr>
        <w:spacing w:before="120" w:after="120"/>
        <w:rPr>
          <w:iCs/>
          <w:lang w:val="sl-SI" w:eastAsia="hr-HR"/>
        </w:rPr>
      </w:pPr>
      <w:r>
        <w:rPr>
          <w:iCs/>
          <w:lang w:val="sl-SI" w:eastAsia="hr-HR"/>
        </w:rPr>
        <w:t>Naziv i sjedište podizvoditelja/podisporu</w:t>
      </w:r>
      <w:r>
        <w:rPr>
          <w:lang w:val="sl-SI" w:eastAsia="hr-HR"/>
        </w:rPr>
        <w:t>č</w:t>
      </w:r>
      <w:r>
        <w:rPr>
          <w:iCs/>
          <w:lang w:val="sl-SI" w:eastAsia="hr-HR"/>
        </w:rPr>
        <w:t>itelja: ___________________________________________________________________________</w:t>
      </w:r>
    </w:p>
    <w:p w:rsidR="00622F23" w:rsidRDefault="00622F23" w:rsidP="00622F23">
      <w:pPr>
        <w:spacing w:before="120" w:after="120"/>
        <w:rPr>
          <w:iCs/>
          <w:lang w:val="sl-SI" w:eastAsia="hr-HR"/>
        </w:rPr>
      </w:pPr>
      <w:r>
        <w:rPr>
          <w:iCs/>
          <w:lang w:val="sl-SI" w:eastAsia="hr-HR"/>
        </w:rPr>
        <w:t>Adresa podizvoditelja/podisporu</w:t>
      </w:r>
      <w:r>
        <w:rPr>
          <w:lang w:val="sl-SI" w:eastAsia="hr-HR"/>
        </w:rPr>
        <w:t>č</w:t>
      </w:r>
      <w:r>
        <w:rPr>
          <w:iCs/>
          <w:lang w:val="sl-SI" w:eastAsia="hr-HR"/>
        </w:rPr>
        <w:t>itelja: __________________________________________________</w:t>
      </w:r>
    </w:p>
    <w:p w:rsidR="00622F23" w:rsidRDefault="00622F23" w:rsidP="00622F23">
      <w:pPr>
        <w:spacing w:before="120" w:after="120"/>
      </w:pPr>
      <w:r>
        <w:rPr>
          <w:iCs/>
          <w:lang w:val="sl-SI" w:eastAsia="hr-HR"/>
        </w:rPr>
        <w:t>OIB:___________    MB / JMBG podizvoditelja/podisporu</w:t>
      </w:r>
      <w:r>
        <w:rPr>
          <w:lang w:val="sl-SI" w:eastAsia="hr-HR"/>
        </w:rPr>
        <w:t>č</w:t>
      </w:r>
      <w:r>
        <w:rPr>
          <w:iCs/>
          <w:lang w:val="sl-SI" w:eastAsia="hr-HR"/>
        </w:rPr>
        <w:t>itelja:_____________ _____________</w:t>
      </w:r>
    </w:p>
    <w:p w:rsidR="00622F23" w:rsidRDefault="00622F23" w:rsidP="00622F23">
      <w:pPr>
        <w:spacing w:before="120" w:after="120"/>
        <w:rPr>
          <w:iCs/>
          <w:lang w:val="sl-SI" w:eastAsia="hr-HR"/>
        </w:rPr>
      </w:pPr>
      <w:r>
        <w:rPr>
          <w:iCs/>
          <w:lang w:val="sl-SI" w:eastAsia="hr-HR"/>
        </w:rPr>
        <w:t>Poslovna banka: ____________________ Broj ra</w:t>
      </w:r>
      <w:r>
        <w:rPr>
          <w:lang w:val="sl-SI" w:eastAsia="hr-HR"/>
        </w:rPr>
        <w:t>č</w:t>
      </w:r>
      <w:r>
        <w:rPr>
          <w:iCs/>
          <w:lang w:val="sl-SI" w:eastAsia="hr-HR"/>
        </w:rPr>
        <w:t>una: _____________________________</w:t>
      </w:r>
    </w:p>
    <w:p w:rsidR="00622F23" w:rsidRDefault="00622F23" w:rsidP="00622F23">
      <w:pPr>
        <w:spacing w:before="120" w:after="120"/>
        <w:rPr>
          <w:iCs/>
          <w:lang w:val="sl-SI" w:eastAsia="hr-HR"/>
        </w:rPr>
      </w:pPr>
      <w:r>
        <w:rPr>
          <w:iCs/>
          <w:lang w:val="sl-SI" w:eastAsia="hr-HR"/>
        </w:rPr>
        <w:t>Podizvoditelj/podisporu</w:t>
      </w:r>
      <w:r>
        <w:rPr>
          <w:lang w:val="sl-SI" w:eastAsia="hr-HR"/>
        </w:rPr>
        <w:t>č</w:t>
      </w:r>
      <w:r>
        <w:rPr>
          <w:iCs/>
          <w:lang w:val="sl-SI" w:eastAsia="hr-HR"/>
        </w:rPr>
        <w:t>itelj  jest/nije  sustavu PDV-a: ___________________________________</w:t>
      </w:r>
    </w:p>
    <w:p w:rsidR="00622F23" w:rsidRDefault="00622F23" w:rsidP="00622F23">
      <w:pPr>
        <w:spacing w:before="120" w:after="120"/>
        <w:rPr>
          <w:iCs/>
          <w:lang w:val="sl-SI" w:eastAsia="hr-HR"/>
        </w:rPr>
      </w:pPr>
      <w:r>
        <w:rPr>
          <w:iCs/>
          <w:lang w:val="sl-SI" w:eastAsia="hr-HR"/>
        </w:rPr>
        <w:t>Adresa za dostavu pošte: ____________________________________________________________</w:t>
      </w:r>
    </w:p>
    <w:p w:rsidR="00622F23" w:rsidRDefault="00622F23" w:rsidP="00622F23">
      <w:pPr>
        <w:spacing w:before="120" w:after="120"/>
        <w:rPr>
          <w:iCs/>
          <w:lang w:val="sl-SI" w:eastAsia="hr-HR"/>
        </w:rPr>
      </w:pPr>
      <w:r>
        <w:rPr>
          <w:iCs/>
          <w:lang w:val="sl-SI" w:eastAsia="hr-HR"/>
        </w:rPr>
        <w:t>Adresa e-pošte: ____________________________________________________________________</w:t>
      </w:r>
    </w:p>
    <w:p w:rsidR="00622F23" w:rsidRDefault="00622F23" w:rsidP="00622F23">
      <w:pPr>
        <w:spacing w:before="120" w:after="120"/>
        <w:rPr>
          <w:iCs/>
          <w:lang w:val="sl-SI" w:eastAsia="hr-HR"/>
        </w:rPr>
      </w:pPr>
      <w:r>
        <w:rPr>
          <w:iCs/>
          <w:lang w:val="sl-SI" w:eastAsia="hr-HR"/>
        </w:rPr>
        <w:lastRenderedPageBreak/>
        <w:t>Kontakt osoba podizvoditelja/podisporu</w:t>
      </w:r>
      <w:r>
        <w:rPr>
          <w:lang w:val="sl-SI" w:eastAsia="hr-HR"/>
        </w:rPr>
        <w:t>č</w:t>
      </w:r>
      <w:r>
        <w:rPr>
          <w:iCs/>
          <w:lang w:val="sl-SI" w:eastAsia="hr-HR"/>
        </w:rPr>
        <w:t>itelja: ____________________________________________</w:t>
      </w:r>
    </w:p>
    <w:p w:rsidR="00622F23" w:rsidRDefault="00622F23" w:rsidP="00622F23">
      <w:pPr>
        <w:spacing w:before="120" w:after="120"/>
        <w:rPr>
          <w:iCs/>
          <w:lang w:val="sl-SI" w:eastAsia="hr-HR"/>
        </w:rPr>
      </w:pPr>
      <w:r>
        <w:rPr>
          <w:iCs/>
          <w:lang w:val="sl-SI" w:eastAsia="hr-HR"/>
        </w:rPr>
        <w:t>Broj telefona: ________________________Broj faksa: ____________________________</w:t>
      </w:r>
    </w:p>
    <w:p w:rsidR="00622F23" w:rsidRDefault="00622F23" w:rsidP="00622F23">
      <w:pPr>
        <w:spacing w:before="120" w:after="120"/>
        <w:rPr>
          <w:iCs/>
          <w:lang w:val="sl-SI" w:eastAsia="hr-HR"/>
        </w:rPr>
      </w:pPr>
    </w:p>
    <w:p w:rsidR="00622F23" w:rsidRDefault="00622F23" w:rsidP="00622F23">
      <w:pPr>
        <w:spacing w:before="120" w:after="120"/>
        <w:rPr>
          <w:iCs/>
          <w:lang w:val="sl-SI" w:eastAsia="hr-HR"/>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podizvoditelj/podisporu</w:t>
      </w:r>
      <w:r>
        <w:rPr>
          <w:lang w:val="sl-SI" w:eastAsia="hr-HR"/>
        </w:rPr>
        <w:t>č</w:t>
      </w:r>
      <w:r>
        <w:rPr>
          <w:iCs/>
          <w:lang w:val="sl-SI" w:eastAsia="hr-HR"/>
        </w:rPr>
        <w:t>itelj:</w:t>
      </w:r>
    </w:p>
    <w:p w:rsidR="00622F23" w:rsidRDefault="00622F23" w:rsidP="00622F23">
      <w:pPr>
        <w:spacing w:before="120" w:after="120"/>
        <w:rPr>
          <w:iCs/>
          <w:lang w:val="sl-SI" w:eastAsia="hr-HR"/>
        </w:rPr>
      </w:pPr>
      <w:r>
        <w:rPr>
          <w:iCs/>
          <w:lang w:val="sl-SI" w:eastAsia="hr-HR"/>
        </w:rPr>
        <w:t>___________________________________________________________________________</w:t>
      </w:r>
    </w:p>
    <w:p w:rsidR="00622F23" w:rsidRDefault="00622F23" w:rsidP="00622F23">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rsidR="00622F23" w:rsidRDefault="00622F23" w:rsidP="00622F23">
      <w:pPr>
        <w:spacing w:before="120" w:after="120"/>
        <w:rPr>
          <w:iCs/>
          <w:lang w:val="sl-SI" w:eastAsia="hr-HR"/>
        </w:rPr>
      </w:pPr>
      <w:r>
        <w:rPr>
          <w:iCs/>
          <w:lang w:val="sl-SI" w:eastAsia="hr-HR"/>
        </w:rPr>
        <w:t>___________________________________________________________________________</w:t>
      </w:r>
    </w:p>
    <w:p w:rsidR="00622F23" w:rsidRDefault="00622F23" w:rsidP="00622F23">
      <w:pPr>
        <w:spacing w:before="120" w:after="120"/>
        <w:rPr>
          <w:iCs/>
          <w:color w:val="0000FF"/>
          <w:lang w:val="sl-SI" w:eastAsia="hr-HR"/>
        </w:rPr>
      </w:pPr>
    </w:p>
    <w:p w:rsidR="00622F23" w:rsidRDefault="00622F23" w:rsidP="00622F23">
      <w:pPr>
        <w:pStyle w:val="Standard"/>
        <w:jc w:val="both"/>
        <w:rPr>
          <w:b/>
          <w:bCs/>
        </w:rPr>
      </w:pPr>
      <w:r>
        <w:rPr>
          <w:rFonts w:cs="Times New Roman"/>
          <w:b/>
          <w:bCs/>
          <w:iCs/>
          <w:lang w:val="sl-SI" w:eastAsia="hr-HR"/>
        </w:rPr>
        <w:t xml:space="preserve">PREDMET NABAVE:     </w:t>
      </w:r>
      <w:r>
        <w:rPr>
          <w:b/>
          <w:bCs/>
        </w:rPr>
        <w:t xml:space="preserve">PRIJEVOZ I ZBRINJAVANJE NEOPASNOG OTPADA  </w:t>
      </w:r>
    </w:p>
    <w:p w:rsidR="00622F23" w:rsidRDefault="00622F23" w:rsidP="00622F23">
      <w:pPr>
        <w:pStyle w:val="Standard"/>
        <w:jc w:val="both"/>
        <w:rPr>
          <w:b/>
          <w:bCs/>
        </w:rPr>
      </w:pPr>
      <w:r>
        <w:rPr>
          <w:b/>
          <w:bCs/>
        </w:rPr>
        <w:t xml:space="preserve">                                           SA UPOV-a OGULIN  </w:t>
      </w:r>
    </w:p>
    <w:p w:rsidR="00622F23" w:rsidRDefault="00622F23" w:rsidP="00622F23">
      <w:pPr>
        <w:pStyle w:val="Standard"/>
        <w:rPr>
          <w:rFonts w:cs="Times New Roman"/>
          <w:b/>
        </w:rPr>
      </w:pPr>
    </w:p>
    <w:p w:rsidR="00622F23" w:rsidRDefault="00622F23" w:rsidP="00622F23">
      <w:pPr>
        <w:spacing w:before="120" w:after="120"/>
        <w:rPr>
          <w:b/>
          <w:bCs/>
          <w:iCs/>
          <w:lang w:val="sl-SI" w:eastAsia="hr-HR"/>
        </w:rPr>
      </w:pPr>
      <w:bookmarkStart w:id="0" w:name="__DdeLink__861_646670246"/>
      <w:r>
        <w:rPr>
          <w:b/>
          <w:bCs/>
          <w:iCs/>
          <w:lang w:val="sl-SI" w:eastAsia="hr-HR"/>
        </w:rPr>
        <w:t>Evidencijski broj nabave:    2</w:t>
      </w:r>
      <w:r w:rsidR="001D4B7D">
        <w:rPr>
          <w:b/>
          <w:bCs/>
          <w:iCs/>
          <w:lang w:val="sl-SI" w:eastAsia="hr-HR"/>
        </w:rPr>
        <w:t>1</w:t>
      </w:r>
      <w:r>
        <w:rPr>
          <w:b/>
          <w:bCs/>
          <w:iCs/>
          <w:lang w:val="sl-SI" w:eastAsia="hr-HR"/>
        </w:rPr>
        <w:t xml:space="preserve"> / 2</w:t>
      </w:r>
      <w:r w:rsidR="001D4B7D">
        <w:rPr>
          <w:b/>
          <w:bCs/>
          <w:iCs/>
          <w:lang w:val="sl-SI" w:eastAsia="hr-HR"/>
        </w:rPr>
        <w:t>3</w:t>
      </w:r>
      <w:r>
        <w:rPr>
          <w:b/>
          <w:bCs/>
          <w:iCs/>
          <w:lang w:val="sl-SI" w:eastAsia="hr-HR"/>
        </w:rPr>
        <w:t xml:space="preserve">   BV-</w:t>
      </w:r>
      <w:bookmarkEnd w:id="0"/>
      <w:r>
        <w:rPr>
          <w:b/>
          <w:bCs/>
          <w:iCs/>
          <w:lang w:val="sl-SI" w:eastAsia="hr-HR"/>
        </w:rPr>
        <w:t>3</w:t>
      </w:r>
    </w:p>
    <w:p w:rsidR="00622F23" w:rsidRDefault="00622F23" w:rsidP="00622F23">
      <w:pPr>
        <w:spacing w:before="120" w:after="120"/>
        <w:rPr>
          <w:b/>
          <w:bCs/>
          <w:iCs/>
          <w:lang w:val="sl-SI" w:eastAsia="hr-HR"/>
        </w:rPr>
      </w:pPr>
    </w:p>
    <w:p w:rsidR="00622F23" w:rsidRDefault="00622F23" w:rsidP="00622F23">
      <w:pPr>
        <w:spacing w:before="120" w:after="120"/>
      </w:pPr>
      <w:r>
        <w:rPr>
          <w:b/>
          <w:bCs/>
          <w:iCs/>
          <w:lang w:val="sl-SI" w:eastAsia="hr-HR"/>
        </w:rPr>
        <w:t>Cijena ponude bez PDV-a:</w:t>
      </w:r>
    </w:p>
    <w:p w:rsidR="00622F23" w:rsidRDefault="00622F23" w:rsidP="00622F23">
      <w:pPr>
        <w:spacing w:before="120" w:after="120"/>
        <w:rPr>
          <w:iCs/>
          <w:lang w:val="sl-SI" w:eastAsia="hr-HR"/>
        </w:rPr>
      </w:pPr>
      <w:r>
        <w:rPr>
          <w:iCs/>
          <w:lang w:val="sl-SI" w:eastAsia="hr-HR"/>
        </w:rPr>
        <w:t>___________________________________________________________________________</w:t>
      </w:r>
    </w:p>
    <w:p w:rsidR="00622F23" w:rsidRDefault="00622F23" w:rsidP="00622F23">
      <w:pPr>
        <w:spacing w:before="120" w:after="120"/>
        <w:rPr>
          <w:b/>
          <w:bCs/>
          <w:iCs/>
          <w:lang w:val="sl-SI" w:eastAsia="hr-HR"/>
        </w:rPr>
      </w:pPr>
      <w:r>
        <w:rPr>
          <w:b/>
          <w:bCs/>
          <w:iCs/>
          <w:lang w:val="sl-SI" w:eastAsia="hr-HR"/>
        </w:rPr>
        <w:t>Iznos PDV-a:</w:t>
      </w:r>
    </w:p>
    <w:p w:rsidR="00622F23" w:rsidRDefault="00622F23" w:rsidP="00622F23">
      <w:pPr>
        <w:spacing w:before="120" w:after="120"/>
        <w:rPr>
          <w:iCs/>
          <w:lang w:val="sl-SI" w:eastAsia="hr-HR"/>
        </w:rPr>
      </w:pPr>
      <w:r>
        <w:rPr>
          <w:iCs/>
          <w:lang w:val="sl-SI" w:eastAsia="hr-HR"/>
        </w:rPr>
        <w:t>___________________________________________________________________________</w:t>
      </w:r>
    </w:p>
    <w:p w:rsidR="00622F23" w:rsidRDefault="00622F23" w:rsidP="00622F23">
      <w:pPr>
        <w:spacing w:before="120" w:after="120"/>
        <w:rPr>
          <w:b/>
          <w:bCs/>
          <w:iCs/>
          <w:lang w:val="sl-SI" w:eastAsia="hr-HR"/>
        </w:rPr>
      </w:pPr>
      <w:r>
        <w:rPr>
          <w:b/>
          <w:bCs/>
          <w:iCs/>
          <w:lang w:val="sl-SI" w:eastAsia="hr-HR"/>
        </w:rPr>
        <w:t>Cijena ponude s PDV-om:</w:t>
      </w:r>
    </w:p>
    <w:p w:rsidR="00622F23" w:rsidRDefault="00622F23" w:rsidP="00622F23">
      <w:pPr>
        <w:spacing w:before="120" w:after="120"/>
        <w:rPr>
          <w:iCs/>
          <w:lang w:val="sl-SI" w:eastAsia="hr-HR"/>
        </w:rPr>
      </w:pPr>
      <w:r>
        <w:rPr>
          <w:iCs/>
          <w:lang w:val="sl-SI" w:eastAsia="hr-HR"/>
        </w:rPr>
        <w:t>___________________________________________________________________________</w:t>
      </w:r>
    </w:p>
    <w:p w:rsidR="00622F23" w:rsidRDefault="00622F23" w:rsidP="00622F23">
      <w:pPr>
        <w:spacing w:before="120" w:after="120"/>
        <w:rPr>
          <w:iCs/>
          <w:lang w:val="sl-SI" w:eastAsia="hr-HR"/>
        </w:rPr>
      </w:pPr>
    </w:p>
    <w:p w:rsidR="00622F23" w:rsidRDefault="00622F23" w:rsidP="00622F23">
      <w:pPr>
        <w:spacing w:before="120" w:after="120"/>
        <w:rPr>
          <w:iCs/>
          <w:lang w:val="sl-SI" w:eastAsia="hr-HR"/>
        </w:rPr>
      </w:pPr>
      <w:r>
        <w:rPr>
          <w:iCs/>
          <w:lang w:val="sl-SI" w:eastAsia="hr-HR"/>
        </w:rPr>
        <w:t>Ako se naša ponuda prihvati, prihva</w:t>
      </w:r>
      <w:r>
        <w:rPr>
          <w:lang w:val="sl-SI" w:eastAsia="hr-HR"/>
        </w:rPr>
        <w:t>c</w:t>
      </w:r>
      <w:r>
        <w:rPr>
          <w:iCs/>
          <w:lang w:val="sl-SI" w:eastAsia="hr-HR"/>
        </w:rPr>
        <w:t>amo sve uvjete iz ove dokumentacije za nadmetanje.</w:t>
      </w:r>
    </w:p>
    <w:p w:rsidR="00622F23" w:rsidRDefault="00622F23" w:rsidP="00622F23">
      <w:pPr>
        <w:spacing w:before="120" w:after="120"/>
        <w:rPr>
          <w:iCs/>
          <w:lang w:val="sl-SI" w:eastAsia="hr-HR"/>
        </w:rPr>
      </w:pPr>
      <w:r>
        <w:rPr>
          <w:iCs/>
          <w:lang w:val="sl-SI" w:eastAsia="hr-HR"/>
        </w:rPr>
        <w:t>Rok valjanosti ponude: ______________________________________________________________</w:t>
      </w:r>
    </w:p>
    <w:p w:rsidR="00622F23" w:rsidRDefault="00622F23" w:rsidP="00622F23">
      <w:pPr>
        <w:jc w:val="both"/>
        <w:rPr>
          <w:b/>
        </w:rPr>
      </w:pPr>
    </w:p>
    <w:p w:rsidR="00622F23" w:rsidRDefault="00622F23" w:rsidP="00622F23">
      <w:pPr>
        <w:ind w:left="284" w:firstLine="284"/>
        <w:jc w:val="both"/>
      </w:pPr>
      <w:r>
        <w:t>Ime i prezime ovlaštene osobe ponuditelja ponude: ________________________</w:t>
      </w:r>
    </w:p>
    <w:p w:rsidR="00622F23" w:rsidRDefault="00622F23" w:rsidP="00622F23">
      <w:pPr>
        <w:jc w:val="both"/>
      </w:pPr>
      <w:r>
        <w:t xml:space="preserve">           Potpis ovlaštene osobe ponuditelja ponude:______________________________</w:t>
      </w:r>
    </w:p>
    <w:p w:rsidR="00622F23" w:rsidRDefault="00622F23" w:rsidP="00622F23">
      <w:pPr>
        <w:pStyle w:val="Zaglavlje"/>
        <w:tabs>
          <w:tab w:val="left" w:pos="708"/>
        </w:tabs>
        <w:ind w:left="3969"/>
        <w:rPr>
          <w:rFonts w:ascii="Times New Roman" w:hAnsi="Times New Roman"/>
          <w:bCs/>
          <w:iCs/>
          <w:sz w:val="24"/>
          <w:szCs w:val="24"/>
        </w:rPr>
      </w:pPr>
    </w:p>
    <w:p w:rsidR="00622F23" w:rsidRDefault="00622F23" w:rsidP="00622F23">
      <w:pPr>
        <w:pStyle w:val="Zaglavlje"/>
        <w:tabs>
          <w:tab w:val="left" w:pos="708"/>
        </w:tabs>
        <w:rPr>
          <w:rFonts w:ascii="Times New Roman" w:hAnsi="Times New Roman"/>
          <w:bCs/>
          <w:iCs/>
          <w:sz w:val="24"/>
          <w:szCs w:val="24"/>
        </w:rPr>
      </w:pPr>
      <w:r>
        <w:rPr>
          <w:rFonts w:ascii="Times New Roman" w:hAnsi="Times New Roman"/>
          <w:bCs/>
          <w:iCs/>
          <w:sz w:val="24"/>
          <w:szCs w:val="24"/>
        </w:rPr>
        <w:t xml:space="preserve">           </w:t>
      </w:r>
      <w:proofErr w:type="spellStart"/>
      <w:r>
        <w:rPr>
          <w:rFonts w:ascii="Times New Roman" w:hAnsi="Times New Roman"/>
          <w:bCs/>
          <w:iCs/>
          <w:sz w:val="24"/>
          <w:szCs w:val="24"/>
        </w:rPr>
        <w:t>Mjesto</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i</w:t>
      </w:r>
      <w:proofErr w:type="spellEnd"/>
      <w:r>
        <w:rPr>
          <w:rFonts w:ascii="Times New Roman" w:hAnsi="Times New Roman"/>
          <w:bCs/>
          <w:iCs/>
          <w:sz w:val="24"/>
          <w:szCs w:val="24"/>
        </w:rPr>
        <w:t xml:space="preserve"> datum:</w:t>
      </w:r>
      <w:r>
        <w:rPr>
          <w:rFonts w:ascii="Times New Roman" w:hAnsi="Times New Roman"/>
          <w:bCs/>
          <w:iCs/>
          <w:sz w:val="24"/>
          <w:szCs w:val="24"/>
        </w:rPr>
        <w:tab/>
        <w:t>___________________________________________</w:t>
      </w:r>
    </w:p>
    <w:p w:rsidR="00622F23" w:rsidRDefault="00622F23" w:rsidP="00622F23">
      <w:pPr>
        <w:ind w:left="3969"/>
        <w:jc w:val="both"/>
        <w:rPr>
          <w:bCs/>
        </w:rPr>
      </w:pPr>
    </w:p>
    <w:p w:rsidR="00622F23" w:rsidRDefault="00622F23" w:rsidP="00622F23">
      <w:pPr>
        <w:jc w:val="both"/>
      </w:pPr>
      <w:r>
        <w:t xml:space="preserve">           Pečat ponuditelja:</w:t>
      </w: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pStyle w:val="Standard"/>
        <w:rPr>
          <w:rFonts w:cs="Times New Roman"/>
        </w:rPr>
      </w:pPr>
    </w:p>
    <w:p w:rsidR="00622F23" w:rsidRDefault="00622F23" w:rsidP="00622F23">
      <w:pPr>
        <w:ind w:firstLine="708"/>
      </w:pPr>
      <w:r>
        <w:rPr>
          <w:b/>
        </w:rPr>
        <w:lastRenderedPageBreak/>
        <w:t xml:space="preserve">                                                PONUDBENI LIST </w:t>
      </w:r>
    </w:p>
    <w:p w:rsidR="00622F23" w:rsidRDefault="00622F23" w:rsidP="00622F23">
      <w:pPr>
        <w:ind w:firstLine="708"/>
        <w:rPr>
          <w:b/>
        </w:rPr>
      </w:pPr>
      <w:r>
        <w:rPr>
          <w:b/>
        </w:rPr>
        <w:t xml:space="preserve">                                     (ispunjava zajednica ponuditelja) </w:t>
      </w:r>
    </w:p>
    <w:p w:rsidR="00622F23" w:rsidRDefault="00622F23" w:rsidP="00622F23">
      <w:pPr>
        <w:jc w:val="center"/>
        <w:rPr>
          <w:iCs/>
          <w:lang w:val="sl-SI" w:eastAsia="hr-HR"/>
        </w:rPr>
      </w:pPr>
      <w:r>
        <w:rPr>
          <w:iCs/>
          <w:lang w:val="sl-SI" w:eastAsia="hr-HR"/>
        </w:rPr>
        <w:t xml:space="preserve">  Naziv i sjedište naru</w:t>
      </w:r>
      <w:r>
        <w:rPr>
          <w:lang w:val="sl-SI" w:eastAsia="hr-HR"/>
        </w:rPr>
        <w:t>č</w:t>
      </w:r>
      <w:r>
        <w:rPr>
          <w:iCs/>
          <w:lang w:val="sl-SI" w:eastAsia="hr-HR"/>
        </w:rPr>
        <w:t>itelja:</w:t>
      </w:r>
    </w:p>
    <w:p w:rsidR="00622F23" w:rsidRDefault="00622F23" w:rsidP="00622F23">
      <w:pPr>
        <w:rPr>
          <w:iCs/>
          <w:lang w:val="sl-SI" w:eastAsia="hr-HR"/>
        </w:rPr>
      </w:pPr>
      <w:r>
        <w:rPr>
          <w:iCs/>
          <w:lang w:val="sl-SI" w:eastAsia="hr-HR"/>
        </w:rPr>
        <w:tab/>
      </w:r>
      <w:r>
        <w:rPr>
          <w:iCs/>
          <w:lang w:val="sl-SI" w:eastAsia="hr-HR"/>
        </w:rPr>
        <w:tab/>
      </w:r>
      <w:r>
        <w:rPr>
          <w:iCs/>
          <w:lang w:val="sl-SI" w:eastAsia="hr-HR"/>
        </w:rPr>
        <w:tab/>
        <w:t>Vodovod i kanalizacija d.o.o.  Ogulin, I. G. Kovačića 14</w:t>
      </w:r>
    </w:p>
    <w:p w:rsidR="00622F23" w:rsidRDefault="00622F23" w:rsidP="00622F23">
      <w:pPr>
        <w:spacing w:after="120"/>
        <w:rPr>
          <w:iCs/>
          <w:lang w:val="sl-SI" w:eastAsia="hr-HR"/>
        </w:rPr>
      </w:pPr>
    </w:p>
    <w:p w:rsidR="00622F23" w:rsidRDefault="00622F23" w:rsidP="00622F23">
      <w:pPr>
        <w:spacing w:after="120"/>
        <w:rPr>
          <w:iCs/>
          <w:lang w:val="sl-SI" w:eastAsia="hr-HR"/>
        </w:rPr>
      </w:pPr>
    </w:p>
    <w:p w:rsidR="00622F23" w:rsidRDefault="00622F23" w:rsidP="00622F23">
      <w:pPr>
        <w:spacing w:before="120" w:after="120"/>
        <w:rPr>
          <w:b/>
          <w:iCs/>
          <w:lang w:val="sl-SI" w:eastAsia="hr-HR"/>
        </w:rPr>
      </w:pPr>
      <w:r>
        <w:rPr>
          <w:b/>
          <w:iCs/>
          <w:lang w:val="sl-SI" w:eastAsia="hr-HR"/>
        </w:rPr>
        <w:t>ČLAN ZAJEDNICE PONUDITELJA :</w:t>
      </w:r>
    </w:p>
    <w:p w:rsidR="00622F23" w:rsidRDefault="00622F23" w:rsidP="00622F23">
      <w:pPr>
        <w:spacing w:before="120" w:after="120"/>
        <w:rPr>
          <w:iCs/>
          <w:lang w:val="sl-SI" w:eastAsia="hr-HR"/>
        </w:rPr>
      </w:pPr>
      <w:r>
        <w:rPr>
          <w:iCs/>
          <w:lang w:val="sl-SI" w:eastAsia="hr-HR"/>
        </w:rPr>
        <w:t>Naziv: ___________________________________________________________________________</w:t>
      </w:r>
    </w:p>
    <w:p w:rsidR="00622F23" w:rsidRDefault="00622F23" w:rsidP="00622F23">
      <w:pPr>
        <w:spacing w:before="120" w:after="120"/>
        <w:rPr>
          <w:iCs/>
          <w:lang w:val="sl-SI" w:eastAsia="hr-HR"/>
        </w:rPr>
      </w:pPr>
      <w:r>
        <w:rPr>
          <w:iCs/>
          <w:lang w:val="sl-SI" w:eastAsia="hr-HR"/>
        </w:rPr>
        <w:t>Sjedište: _________________________________________________________________________</w:t>
      </w:r>
    </w:p>
    <w:p w:rsidR="00622F23" w:rsidRDefault="00622F23" w:rsidP="00622F23">
      <w:pPr>
        <w:spacing w:before="120" w:after="120"/>
        <w:rPr>
          <w:iCs/>
          <w:lang w:val="sl-SI" w:eastAsia="hr-HR"/>
        </w:rPr>
      </w:pPr>
      <w:r>
        <w:rPr>
          <w:iCs/>
          <w:lang w:val="sl-SI" w:eastAsia="hr-HR"/>
        </w:rPr>
        <w:t>Adresa: __________________________________________________________________________</w:t>
      </w:r>
    </w:p>
    <w:p w:rsidR="00622F23" w:rsidRDefault="00622F23" w:rsidP="00622F23">
      <w:pPr>
        <w:spacing w:before="120" w:after="120"/>
        <w:rPr>
          <w:iCs/>
          <w:lang w:val="sl-SI" w:eastAsia="hr-HR"/>
        </w:rPr>
      </w:pPr>
      <w:r>
        <w:rPr>
          <w:iCs/>
          <w:lang w:val="sl-SI" w:eastAsia="hr-HR"/>
        </w:rPr>
        <w:t>OIB:_____________________________MB / JMBG ponuditelja: ________________</w:t>
      </w:r>
    </w:p>
    <w:p w:rsidR="00622F23" w:rsidRDefault="00622F23" w:rsidP="00622F23">
      <w:pPr>
        <w:spacing w:before="120" w:after="120"/>
        <w:rPr>
          <w:iCs/>
          <w:lang w:val="sl-SI" w:eastAsia="hr-HR"/>
        </w:rPr>
      </w:pPr>
      <w:r>
        <w:rPr>
          <w:iCs/>
          <w:lang w:val="sl-SI" w:eastAsia="hr-HR"/>
        </w:rPr>
        <w:t>Poslovna banka: _______________________________ Broj ra</w:t>
      </w:r>
      <w:r>
        <w:rPr>
          <w:lang w:val="sl-SI" w:eastAsia="hr-HR"/>
        </w:rPr>
        <w:t>č</w:t>
      </w:r>
      <w:r>
        <w:rPr>
          <w:iCs/>
          <w:lang w:val="sl-SI" w:eastAsia="hr-HR"/>
        </w:rPr>
        <w:t>una: _________________________</w:t>
      </w:r>
    </w:p>
    <w:p w:rsidR="00622F23" w:rsidRDefault="00622F23" w:rsidP="00622F23">
      <w:pPr>
        <w:spacing w:before="120" w:after="120"/>
        <w:rPr>
          <w:iCs/>
          <w:lang w:val="sl-SI" w:eastAsia="hr-HR"/>
        </w:rPr>
      </w:pPr>
      <w:r>
        <w:rPr>
          <w:iCs/>
          <w:lang w:val="sl-SI" w:eastAsia="hr-HR"/>
        </w:rPr>
        <w:t>Član zajednice ponuditelja   jest/nije  u sustavu PDV-a: ____________________________________</w:t>
      </w:r>
    </w:p>
    <w:p w:rsidR="00622F23" w:rsidRDefault="00622F23" w:rsidP="00622F23">
      <w:pPr>
        <w:spacing w:before="120" w:after="120"/>
        <w:rPr>
          <w:iCs/>
          <w:lang w:val="sl-SI" w:eastAsia="hr-HR"/>
        </w:rPr>
      </w:pPr>
      <w:r>
        <w:rPr>
          <w:iCs/>
          <w:lang w:val="sl-SI" w:eastAsia="hr-HR"/>
        </w:rPr>
        <w:t>Adresa za dostavu pošte: ____________________________________________________________</w:t>
      </w:r>
    </w:p>
    <w:p w:rsidR="00622F23" w:rsidRDefault="00622F23" w:rsidP="00622F23">
      <w:pPr>
        <w:spacing w:before="120" w:after="120"/>
        <w:rPr>
          <w:iCs/>
          <w:lang w:val="sl-SI" w:eastAsia="hr-HR"/>
        </w:rPr>
      </w:pPr>
      <w:r>
        <w:rPr>
          <w:iCs/>
          <w:lang w:val="sl-SI" w:eastAsia="hr-HR"/>
        </w:rPr>
        <w:t>Adresa e-pošte: ____________________________________________________________________</w:t>
      </w:r>
    </w:p>
    <w:p w:rsidR="00622F23" w:rsidRDefault="00622F23" w:rsidP="00622F23">
      <w:pPr>
        <w:spacing w:before="120" w:after="120"/>
        <w:rPr>
          <w:iCs/>
          <w:lang w:val="sl-SI" w:eastAsia="hr-HR"/>
        </w:rPr>
      </w:pPr>
      <w:r>
        <w:rPr>
          <w:iCs/>
          <w:lang w:val="sl-SI" w:eastAsia="hr-HR"/>
        </w:rPr>
        <w:t>Kontakt osoba člana zajednice ponuditelja: ______________________________________________</w:t>
      </w:r>
    </w:p>
    <w:p w:rsidR="00622F23" w:rsidRDefault="00622F23" w:rsidP="00622F23">
      <w:pPr>
        <w:spacing w:before="120" w:after="120"/>
        <w:rPr>
          <w:iCs/>
          <w:lang w:val="sl-SI" w:eastAsia="hr-HR"/>
        </w:rPr>
      </w:pPr>
      <w:r>
        <w:rPr>
          <w:iCs/>
          <w:lang w:val="sl-SI" w:eastAsia="hr-HR"/>
        </w:rPr>
        <w:t>Broj telefona: ___________________________ Broj faksa: ________________________</w:t>
      </w:r>
    </w:p>
    <w:p w:rsidR="00622F23" w:rsidRDefault="00622F23" w:rsidP="00622F23">
      <w:pPr>
        <w:spacing w:before="120" w:after="120"/>
        <w:rPr>
          <w:iCs/>
          <w:lang w:val="sl-SI" w:eastAsia="hr-HR"/>
        </w:rPr>
      </w:pPr>
    </w:p>
    <w:p w:rsidR="00622F23" w:rsidRDefault="00622F23" w:rsidP="00622F23">
      <w:pPr>
        <w:spacing w:before="120" w:after="120"/>
        <w:rPr>
          <w:iCs/>
          <w:lang w:val="sl-SI" w:eastAsia="hr-HR"/>
        </w:rPr>
      </w:pPr>
    </w:p>
    <w:p w:rsidR="00622F23" w:rsidRDefault="00622F23" w:rsidP="00622F23">
      <w:pPr>
        <w:spacing w:before="120" w:after="120"/>
        <w:rPr>
          <w:b/>
          <w:iCs/>
          <w:lang w:val="sl-SI" w:eastAsia="hr-HR"/>
        </w:rPr>
      </w:pPr>
      <w:r>
        <w:rPr>
          <w:b/>
          <w:iCs/>
          <w:lang w:val="sl-SI" w:eastAsia="hr-HR"/>
        </w:rPr>
        <w:t>ČLAN ZAJEDNICE PONUDITELJA:</w:t>
      </w:r>
    </w:p>
    <w:p w:rsidR="00622F23" w:rsidRDefault="00622F23" w:rsidP="00622F23">
      <w:pPr>
        <w:spacing w:before="120" w:after="120"/>
        <w:rPr>
          <w:iCs/>
          <w:lang w:val="sl-SI" w:eastAsia="hr-HR"/>
        </w:rPr>
      </w:pPr>
      <w:r>
        <w:rPr>
          <w:iCs/>
          <w:lang w:val="sl-SI" w:eastAsia="hr-HR"/>
        </w:rPr>
        <w:t>Naziv: ___________________________________________________________________________</w:t>
      </w:r>
    </w:p>
    <w:p w:rsidR="00622F23" w:rsidRDefault="00622F23" w:rsidP="00622F23">
      <w:pPr>
        <w:spacing w:before="120" w:after="120"/>
        <w:rPr>
          <w:iCs/>
          <w:lang w:val="sl-SI" w:eastAsia="hr-HR"/>
        </w:rPr>
      </w:pPr>
      <w:r>
        <w:rPr>
          <w:iCs/>
          <w:lang w:val="sl-SI" w:eastAsia="hr-HR"/>
        </w:rPr>
        <w:t>Sjedište: _________________________________________________________________________</w:t>
      </w:r>
    </w:p>
    <w:p w:rsidR="00622F23" w:rsidRDefault="00622F23" w:rsidP="00622F23">
      <w:pPr>
        <w:spacing w:before="120" w:after="120"/>
        <w:rPr>
          <w:iCs/>
          <w:lang w:val="sl-SI" w:eastAsia="hr-HR"/>
        </w:rPr>
      </w:pPr>
      <w:r>
        <w:rPr>
          <w:iCs/>
          <w:lang w:val="sl-SI" w:eastAsia="hr-HR"/>
        </w:rPr>
        <w:t>Adresa: __________________________________________________________________________</w:t>
      </w:r>
    </w:p>
    <w:p w:rsidR="00622F23" w:rsidRDefault="00622F23" w:rsidP="00622F23">
      <w:pPr>
        <w:spacing w:before="120" w:after="120"/>
        <w:rPr>
          <w:iCs/>
          <w:lang w:val="sl-SI" w:eastAsia="hr-HR"/>
        </w:rPr>
      </w:pPr>
      <w:r>
        <w:rPr>
          <w:iCs/>
          <w:lang w:val="sl-SI" w:eastAsia="hr-HR"/>
        </w:rPr>
        <w:t>OIB:_____________________________ MB / JMBG ponuditelja: ________________</w:t>
      </w:r>
    </w:p>
    <w:p w:rsidR="00622F23" w:rsidRDefault="00622F23" w:rsidP="00622F23">
      <w:pPr>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w:t>
      </w:r>
    </w:p>
    <w:p w:rsidR="00622F23" w:rsidRDefault="00622F23" w:rsidP="00622F23">
      <w:pPr>
        <w:spacing w:before="120" w:after="120"/>
        <w:rPr>
          <w:iCs/>
          <w:lang w:val="sl-SI" w:eastAsia="hr-HR"/>
        </w:rPr>
      </w:pPr>
      <w:r>
        <w:rPr>
          <w:iCs/>
          <w:lang w:val="sl-SI" w:eastAsia="hr-HR"/>
        </w:rPr>
        <w:t>Član zajednice ponuditelja  jest/nije u sustavu PDV-a: ____________________________________</w:t>
      </w:r>
    </w:p>
    <w:p w:rsidR="00622F23" w:rsidRDefault="00622F23" w:rsidP="00622F23">
      <w:pPr>
        <w:spacing w:before="120" w:after="120"/>
        <w:rPr>
          <w:iCs/>
          <w:lang w:val="sl-SI" w:eastAsia="hr-HR"/>
        </w:rPr>
      </w:pPr>
      <w:r>
        <w:rPr>
          <w:iCs/>
          <w:lang w:val="sl-SI" w:eastAsia="hr-HR"/>
        </w:rPr>
        <w:t>Adresa za dostavu pošte: ____________________________________________________________</w:t>
      </w:r>
    </w:p>
    <w:p w:rsidR="00622F23" w:rsidRDefault="00622F23" w:rsidP="00622F23">
      <w:pPr>
        <w:spacing w:before="120" w:after="120"/>
        <w:rPr>
          <w:iCs/>
          <w:lang w:val="sl-SI" w:eastAsia="hr-HR"/>
        </w:rPr>
      </w:pPr>
      <w:r>
        <w:rPr>
          <w:iCs/>
          <w:lang w:val="sl-SI" w:eastAsia="hr-HR"/>
        </w:rPr>
        <w:lastRenderedPageBreak/>
        <w:t>Adresa e-pošte: ____________________________________________________________________</w:t>
      </w:r>
    </w:p>
    <w:p w:rsidR="00622F23" w:rsidRDefault="00622F23" w:rsidP="00622F23">
      <w:pPr>
        <w:spacing w:before="120" w:after="120"/>
        <w:rPr>
          <w:iCs/>
          <w:lang w:val="sl-SI" w:eastAsia="hr-HR"/>
        </w:rPr>
      </w:pPr>
      <w:r>
        <w:rPr>
          <w:iCs/>
          <w:lang w:val="sl-SI" w:eastAsia="hr-HR"/>
        </w:rPr>
        <w:t>Kontakt osoba člana zajednice ponuditelja: ______________________________________________</w:t>
      </w:r>
    </w:p>
    <w:p w:rsidR="00622F23" w:rsidRDefault="00622F23" w:rsidP="00622F23">
      <w:pPr>
        <w:spacing w:before="120" w:after="120"/>
        <w:rPr>
          <w:iCs/>
          <w:lang w:val="sl-SI" w:eastAsia="hr-HR"/>
        </w:rPr>
      </w:pPr>
      <w:r>
        <w:rPr>
          <w:iCs/>
          <w:lang w:val="sl-SI" w:eastAsia="hr-HR"/>
        </w:rPr>
        <w:t>Broj telefona: ___________________________ Broj faksa: ________________________</w:t>
      </w:r>
    </w:p>
    <w:p w:rsidR="00622F23" w:rsidRDefault="00622F23" w:rsidP="00622F23">
      <w:pPr>
        <w:rPr>
          <w:i/>
          <w:iCs/>
          <w:lang w:val="sl-SI" w:eastAsia="hr-HR"/>
        </w:rPr>
      </w:pPr>
    </w:p>
    <w:p w:rsidR="00622F23" w:rsidRDefault="00622F23" w:rsidP="00622F23">
      <w:pPr>
        <w:rPr>
          <w:b/>
          <w:bCs/>
          <w:i/>
          <w:iCs/>
          <w:lang w:val="sl-SI" w:eastAsia="hr-HR"/>
        </w:rPr>
      </w:pPr>
      <w:r>
        <w:rPr>
          <w:b/>
          <w:bCs/>
          <w:i/>
          <w:iCs/>
          <w:lang w:val="sl-SI" w:eastAsia="hr-HR"/>
        </w:rPr>
        <w:t xml:space="preserve">Naznaka koji je </w:t>
      </w:r>
      <w:r>
        <w:rPr>
          <w:b/>
          <w:i/>
          <w:lang w:val="sl-SI" w:eastAsia="hr-HR"/>
        </w:rPr>
        <w:t>č</w:t>
      </w:r>
      <w:r>
        <w:rPr>
          <w:b/>
          <w:bCs/>
          <w:i/>
          <w:iCs/>
          <w:lang w:val="sl-SI" w:eastAsia="hr-HR"/>
        </w:rPr>
        <w:t>lan zajednice ponuditelja ovlašten za komunikaciju s naru</w:t>
      </w:r>
      <w:r>
        <w:rPr>
          <w:b/>
          <w:i/>
          <w:lang w:val="sl-SI" w:eastAsia="hr-HR"/>
        </w:rPr>
        <w:t>č</w:t>
      </w:r>
      <w:r>
        <w:rPr>
          <w:b/>
          <w:bCs/>
          <w:i/>
          <w:iCs/>
          <w:lang w:val="sl-SI" w:eastAsia="hr-HR"/>
        </w:rPr>
        <w:t>iteljem, :</w:t>
      </w:r>
    </w:p>
    <w:p w:rsidR="00622F23" w:rsidRDefault="00622F23" w:rsidP="00622F23">
      <w:pPr>
        <w:rPr>
          <w:b/>
          <w:bCs/>
          <w:i/>
          <w:iCs/>
          <w:lang w:val="sl-SI" w:eastAsia="hr-HR"/>
        </w:rPr>
      </w:pPr>
      <w:r>
        <w:rPr>
          <w:b/>
          <w:bCs/>
          <w:i/>
          <w:iCs/>
          <w:lang w:val="sl-SI" w:eastAsia="hr-HR"/>
        </w:rPr>
        <w:t>__________________________________________________________________________</w:t>
      </w:r>
    </w:p>
    <w:p w:rsidR="00622F23" w:rsidRDefault="00622F23" w:rsidP="00622F23">
      <w:pPr>
        <w:rPr>
          <w:b/>
          <w:i/>
          <w:iCs/>
          <w:lang w:val="sl-SI" w:eastAsia="hr-HR"/>
        </w:rPr>
      </w:pPr>
      <w:r>
        <w:rPr>
          <w:b/>
          <w:bCs/>
          <w:i/>
          <w:iCs/>
          <w:lang w:val="sl-SI" w:eastAsia="hr-HR"/>
        </w:rPr>
        <w:t xml:space="preserve">Nositelj zajednice ponuditelja: </w:t>
      </w:r>
      <w:r>
        <w:rPr>
          <w:b/>
          <w:i/>
          <w:iCs/>
          <w:lang w:val="sl-SI" w:eastAsia="hr-HR"/>
        </w:rPr>
        <w:t>_______________________________________________________</w:t>
      </w:r>
    </w:p>
    <w:p w:rsidR="00622F23" w:rsidRDefault="00622F23" w:rsidP="00622F23">
      <w:pPr>
        <w:rPr>
          <w:b/>
          <w:i/>
          <w:iCs/>
          <w:lang w:val="sl-SI" w:eastAsia="hr-HR"/>
        </w:rPr>
      </w:pPr>
    </w:p>
    <w:p w:rsidR="00622F23" w:rsidRDefault="00622F23" w:rsidP="00622F23">
      <w:pPr>
        <w:rPr>
          <w:b/>
          <w:i/>
          <w:iCs/>
          <w:lang w:val="sl-SI" w:eastAsia="hr-HR"/>
        </w:rPr>
      </w:pPr>
    </w:p>
    <w:p w:rsidR="00622F23" w:rsidRDefault="00622F23" w:rsidP="00622F23">
      <w:pPr>
        <w:rPr>
          <w:b/>
          <w:i/>
          <w:iCs/>
          <w:lang w:val="sl-SI" w:eastAsia="hr-HR"/>
        </w:rPr>
      </w:pPr>
    </w:p>
    <w:p w:rsidR="00622F23" w:rsidRDefault="00622F23" w:rsidP="00622F23">
      <w:pPr>
        <w:rPr>
          <w:bCs/>
          <w:i/>
          <w:iCs/>
          <w:lang w:val="sl-SI" w:eastAsia="hr-HR"/>
        </w:rPr>
      </w:pPr>
      <w:r>
        <w:rPr>
          <w:bCs/>
          <w:iCs/>
          <w:lang w:val="sl-SI" w:eastAsia="hr-HR"/>
        </w:rPr>
        <w:t>PODACI O PODIZVODITELJU/PODISPORU</w:t>
      </w:r>
      <w:r>
        <w:rPr>
          <w:bCs/>
          <w:lang w:val="sl-SI" w:eastAsia="hr-HR"/>
        </w:rPr>
        <w:t>Č</w:t>
      </w:r>
      <w:r>
        <w:rPr>
          <w:bCs/>
          <w:iCs/>
          <w:lang w:val="sl-SI" w:eastAsia="hr-HR"/>
        </w:rPr>
        <w:t>ITELJU I PODACI O DIJELU UGOVORA O  NABAVI,  AKO SE DIO UGOVORA O  NABAVI DAJE U PODUGOVOR:</w:t>
      </w:r>
    </w:p>
    <w:p w:rsidR="00622F23" w:rsidRDefault="00622F23" w:rsidP="00622F23">
      <w:pPr>
        <w:spacing w:before="120" w:after="120"/>
        <w:rPr>
          <w:iCs/>
          <w:lang w:val="sl-SI" w:eastAsia="hr-HR"/>
        </w:rPr>
      </w:pPr>
      <w:r>
        <w:rPr>
          <w:iCs/>
          <w:lang w:val="sl-SI" w:eastAsia="hr-HR"/>
        </w:rPr>
        <w:t>Naziv podizvoditelja/podisporu</w:t>
      </w:r>
      <w:r>
        <w:rPr>
          <w:lang w:val="sl-SI" w:eastAsia="hr-HR"/>
        </w:rPr>
        <w:t>č</w:t>
      </w:r>
      <w:r>
        <w:rPr>
          <w:iCs/>
          <w:lang w:val="sl-SI" w:eastAsia="hr-HR"/>
        </w:rPr>
        <w:t>itelja: ___________________________________________________</w:t>
      </w:r>
    </w:p>
    <w:p w:rsidR="00622F23" w:rsidRDefault="00622F23" w:rsidP="00622F23">
      <w:pPr>
        <w:spacing w:before="120" w:after="120"/>
        <w:rPr>
          <w:iCs/>
          <w:lang w:val="sl-SI" w:eastAsia="hr-HR"/>
        </w:rPr>
      </w:pPr>
      <w:r>
        <w:rPr>
          <w:iCs/>
          <w:lang w:val="sl-SI" w:eastAsia="hr-HR"/>
        </w:rPr>
        <w:t>Sjedište podizvoditelja/podisporu</w:t>
      </w:r>
      <w:r>
        <w:rPr>
          <w:lang w:val="sl-SI" w:eastAsia="hr-HR"/>
        </w:rPr>
        <w:t>č</w:t>
      </w:r>
      <w:r>
        <w:rPr>
          <w:iCs/>
          <w:lang w:val="sl-SI" w:eastAsia="hr-HR"/>
        </w:rPr>
        <w:t>itelja: _________________________________________________</w:t>
      </w:r>
    </w:p>
    <w:p w:rsidR="00622F23" w:rsidRDefault="00622F23" w:rsidP="00622F23">
      <w:pPr>
        <w:spacing w:before="120" w:after="120"/>
        <w:rPr>
          <w:iCs/>
          <w:lang w:val="sl-SI" w:eastAsia="hr-HR"/>
        </w:rPr>
      </w:pPr>
      <w:r>
        <w:rPr>
          <w:iCs/>
          <w:lang w:val="sl-SI" w:eastAsia="hr-HR"/>
        </w:rPr>
        <w:t>Adresa podizvoditelja/podisporu</w:t>
      </w:r>
      <w:r>
        <w:rPr>
          <w:lang w:val="sl-SI" w:eastAsia="hr-HR"/>
        </w:rPr>
        <w:t>č</w:t>
      </w:r>
      <w:r>
        <w:rPr>
          <w:iCs/>
          <w:lang w:val="sl-SI" w:eastAsia="hr-HR"/>
        </w:rPr>
        <w:t>itelja: __________________________________________________</w:t>
      </w:r>
    </w:p>
    <w:p w:rsidR="00622F23" w:rsidRDefault="00622F23" w:rsidP="00622F23">
      <w:pPr>
        <w:spacing w:before="120" w:after="120"/>
        <w:rPr>
          <w:iCs/>
          <w:lang w:val="sl-SI" w:eastAsia="hr-HR"/>
        </w:rPr>
      </w:pPr>
      <w:r>
        <w:rPr>
          <w:iCs/>
          <w:lang w:val="sl-SI" w:eastAsia="hr-HR"/>
        </w:rPr>
        <w:t>OIB:_____________________MB / JMBG podizvoditelja/podisporu</w:t>
      </w:r>
      <w:r>
        <w:rPr>
          <w:lang w:val="sl-SI" w:eastAsia="hr-HR"/>
        </w:rPr>
        <w:t>č</w:t>
      </w:r>
      <w:r>
        <w:rPr>
          <w:iCs/>
          <w:lang w:val="sl-SI" w:eastAsia="hr-HR"/>
        </w:rPr>
        <w:t>itelja: _____________</w:t>
      </w:r>
    </w:p>
    <w:p w:rsidR="00622F23" w:rsidRDefault="00622F23" w:rsidP="00622F23">
      <w:pPr>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__________________________</w:t>
      </w:r>
    </w:p>
    <w:p w:rsidR="00622F23" w:rsidRDefault="00622F23" w:rsidP="00622F23">
      <w:pPr>
        <w:spacing w:before="120" w:after="120"/>
        <w:rPr>
          <w:iCs/>
          <w:lang w:val="sl-SI" w:eastAsia="hr-HR"/>
        </w:rPr>
      </w:pPr>
      <w:r>
        <w:rPr>
          <w:iCs/>
          <w:lang w:val="sl-SI" w:eastAsia="hr-HR"/>
        </w:rPr>
        <w:t>Navod je li podizvoditelj/podisporu</w:t>
      </w:r>
      <w:r>
        <w:rPr>
          <w:lang w:val="sl-SI" w:eastAsia="hr-HR"/>
        </w:rPr>
        <w:t>č</w:t>
      </w:r>
      <w:r>
        <w:rPr>
          <w:iCs/>
          <w:lang w:val="sl-SI" w:eastAsia="hr-HR"/>
        </w:rPr>
        <w:t>itelj u sustavu PDV-a: ___________________________________</w:t>
      </w:r>
    </w:p>
    <w:p w:rsidR="00622F23" w:rsidRDefault="00622F23" w:rsidP="00622F23">
      <w:pPr>
        <w:spacing w:before="120" w:after="120"/>
        <w:rPr>
          <w:iCs/>
          <w:lang w:val="sl-SI" w:eastAsia="hr-HR"/>
        </w:rPr>
      </w:pPr>
      <w:r>
        <w:rPr>
          <w:iCs/>
          <w:lang w:val="sl-SI" w:eastAsia="hr-HR"/>
        </w:rPr>
        <w:t>Adresa za dostavu pošte: ____________________________________________________________</w:t>
      </w:r>
    </w:p>
    <w:p w:rsidR="00622F23" w:rsidRDefault="00622F23" w:rsidP="00622F23">
      <w:pPr>
        <w:spacing w:before="120" w:after="120"/>
        <w:rPr>
          <w:iCs/>
          <w:lang w:val="sl-SI" w:eastAsia="hr-HR"/>
        </w:rPr>
      </w:pPr>
      <w:r>
        <w:rPr>
          <w:iCs/>
          <w:lang w:val="sl-SI" w:eastAsia="hr-HR"/>
        </w:rPr>
        <w:t>Adresa e-pošte: ____________________________________________________________________</w:t>
      </w:r>
    </w:p>
    <w:p w:rsidR="00622F23" w:rsidRDefault="00622F23" w:rsidP="00622F23">
      <w:pPr>
        <w:spacing w:before="120" w:after="120"/>
        <w:rPr>
          <w:iCs/>
          <w:lang w:val="sl-SI" w:eastAsia="hr-HR"/>
        </w:rPr>
      </w:pPr>
      <w:r>
        <w:rPr>
          <w:iCs/>
          <w:lang w:val="sl-SI" w:eastAsia="hr-HR"/>
        </w:rPr>
        <w:t>Kontakt osoba podizvoditelja/podisporu</w:t>
      </w:r>
      <w:r>
        <w:rPr>
          <w:lang w:val="sl-SI" w:eastAsia="hr-HR"/>
        </w:rPr>
        <w:t>č</w:t>
      </w:r>
      <w:r>
        <w:rPr>
          <w:iCs/>
          <w:lang w:val="sl-SI" w:eastAsia="hr-HR"/>
        </w:rPr>
        <w:t>itelja: ____________________________________________</w:t>
      </w:r>
    </w:p>
    <w:p w:rsidR="00622F23" w:rsidRDefault="00622F23" w:rsidP="00622F23">
      <w:pPr>
        <w:spacing w:before="120" w:after="120"/>
        <w:rPr>
          <w:iCs/>
          <w:lang w:val="sl-SI" w:eastAsia="hr-HR"/>
        </w:rPr>
      </w:pPr>
      <w:r>
        <w:rPr>
          <w:iCs/>
          <w:lang w:val="sl-SI" w:eastAsia="hr-HR"/>
        </w:rPr>
        <w:t>Broj telefona: ________________________ Broj faksa: ____________________________</w:t>
      </w:r>
    </w:p>
    <w:p w:rsidR="00622F23" w:rsidRDefault="00622F23" w:rsidP="00622F23">
      <w:pPr>
        <w:spacing w:before="120" w:after="120"/>
        <w:rPr>
          <w:iCs/>
          <w:lang w:val="sl-SI" w:eastAsia="hr-HR"/>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podizvoditelj/podisporu</w:t>
      </w:r>
      <w:r>
        <w:rPr>
          <w:lang w:val="sl-SI" w:eastAsia="hr-HR"/>
        </w:rPr>
        <w:t>č</w:t>
      </w:r>
      <w:r>
        <w:rPr>
          <w:iCs/>
          <w:lang w:val="sl-SI" w:eastAsia="hr-HR"/>
        </w:rPr>
        <w:t>itelj:</w:t>
      </w:r>
    </w:p>
    <w:p w:rsidR="00622F23" w:rsidRDefault="00622F23" w:rsidP="00622F23">
      <w:pPr>
        <w:spacing w:before="120" w:after="120"/>
        <w:rPr>
          <w:iCs/>
          <w:lang w:val="sl-SI" w:eastAsia="hr-HR"/>
        </w:rPr>
      </w:pPr>
      <w:r>
        <w:rPr>
          <w:iCs/>
          <w:lang w:val="sl-SI" w:eastAsia="hr-HR"/>
        </w:rPr>
        <w:t>___________________________________________________________________________</w:t>
      </w:r>
    </w:p>
    <w:p w:rsidR="00622F23" w:rsidRDefault="00622F23" w:rsidP="00622F23">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rsidR="00622F23" w:rsidRDefault="00622F23" w:rsidP="00622F23">
      <w:pPr>
        <w:pBdr>
          <w:bottom w:val="single" w:sz="8" w:space="2" w:color="000000"/>
        </w:pBdr>
        <w:spacing w:before="120" w:after="120"/>
        <w:rPr>
          <w:b/>
          <w:iCs/>
          <w:lang w:val="sl-SI" w:eastAsia="hr-HR"/>
        </w:rPr>
      </w:pPr>
    </w:p>
    <w:p w:rsidR="00622F23" w:rsidRDefault="00622F23" w:rsidP="00622F23">
      <w:pPr>
        <w:spacing w:before="120" w:after="120"/>
        <w:rPr>
          <w:b/>
          <w:bCs/>
          <w:iCs/>
          <w:lang w:val="sl-SI" w:eastAsia="hr-HR"/>
        </w:rPr>
      </w:pPr>
    </w:p>
    <w:p w:rsidR="00622F23" w:rsidRDefault="00622F23" w:rsidP="00622F23">
      <w:pPr>
        <w:spacing w:before="120" w:after="120"/>
        <w:rPr>
          <w:b/>
          <w:bCs/>
          <w:iCs/>
          <w:lang w:val="sl-SI" w:eastAsia="hr-HR"/>
        </w:rPr>
      </w:pPr>
    </w:p>
    <w:p w:rsidR="00622F23" w:rsidRDefault="00622F23" w:rsidP="00622F23">
      <w:pPr>
        <w:spacing w:before="120" w:after="120"/>
        <w:rPr>
          <w:b/>
          <w:bCs/>
          <w:iCs/>
          <w:lang w:val="sl-SI" w:eastAsia="hr-HR"/>
        </w:rPr>
      </w:pPr>
    </w:p>
    <w:p w:rsidR="00622F23" w:rsidRDefault="00622F23" w:rsidP="00622F23">
      <w:pPr>
        <w:spacing w:before="120" w:after="120"/>
        <w:rPr>
          <w:b/>
          <w:bCs/>
          <w:iCs/>
          <w:lang w:val="sl-SI" w:eastAsia="hr-HR"/>
        </w:rPr>
      </w:pPr>
    </w:p>
    <w:p w:rsidR="00622F23" w:rsidRDefault="00622F23" w:rsidP="00622F23">
      <w:pPr>
        <w:pStyle w:val="Standard"/>
        <w:jc w:val="both"/>
        <w:rPr>
          <w:b/>
          <w:bCs/>
        </w:rPr>
      </w:pPr>
      <w:r>
        <w:rPr>
          <w:rFonts w:cs="Times New Roman"/>
          <w:b/>
          <w:bCs/>
          <w:iCs/>
          <w:lang w:val="sl-SI" w:eastAsia="hr-HR"/>
        </w:rPr>
        <w:lastRenderedPageBreak/>
        <w:t xml:space="preserve">PREDMET NABAVE:   </w:t>
      </w:r>
      <w:r>
        <w:rPr>
          <w:b/>
          <w:bCs/>
        </w:rPr>
        <w:t xml:space="preserve">PRIJEVOZ I ZBRINJAVANJE NEOPASNOG OTPADA  </w:t>
      </w:r>
    </w:p>
    <w:p w:rsidR="00622F23" w:rsidRDefault="00622F23" w:rsidP="00622F23">
      <w:pPr>
        <w:pStyle w:val="Standard"/>
        <w:jc w:val="both"/>
        <w:rPr>
          <w:b/>
          <w:bCs/>
        </w:rPr>
      </w:pPr>
      <w:r>
        <w:rPr>
          <w:b/>
          <w:bCs/>
        </w:rPr>
        <w:t xml:space="preserve">                                           SA UPOV-a OGULIN  </w:t>
      </w:r>
    </w:p>
    <w:p w:rsidR="00622F23" w:rsidRDefault="00622F23" w:rsidP="00622F23">
      <w:pPr>
        <w:pStyle w:val="Standard"/>
        <w:rPr>
          <w:rFonts w:cs="Times New Roman"/>
          <w:b/>
          <w:bCs/>
          <w:iCs/>
          <w:lang w:val="sl-SI" w:eastAsia="hr-HR"/>
        </w:rPr>
      </w:pPr>
    </w:p>
    <w:p w:rsidR="00622F23" w:rsidRDefault="00622F23" w:rsidP="00622F23">
      <w:pPr>
        <w:pStyle w:val="Standard"/>
        <w:rPr>
          <w:rFonts w:cs="Times New Roman"/>
          <w:iCs/>
          <w:lang w:val="sl-SI" w:eastAsia="hr-HR"/>
        </w:rPr>
      </w:pPr>
      <w:r>
        <w:rPr>
          <w:rFonts w:cs="Times New Roman"/>
          <w:b/>
          <w:bCs/>
          <w:iCs/>
          <w:lang w:val="sl-SI" w:eastAsia="hr-HR"/>
        </w:rPr>
        <w:t>Evidencijski broj nabave:  2</w:t>
      </w:r>
      <w:r w:rsidR="001F3F00">
        <w:rPr>
          <w:rFonts w:cs="Times New Roman"/>
          <w:b/>
          <w:bCs/>
          <w:iCs/>
          <w:lang w:val="sl-SI" w:eastAsia="hr-HR"/>
        </w:rPr>
        <w:t>1</w:t>
      </w:r>
      <w:r>
        <w:rPr>
          <w:rFonts w:cs="Times New Roman"/>
          <w:b/>
          <w:bCs/>
          <w:iCs/>
          <w:lang w:val="sl-SI" w:eastAsia="hr-HR"/>
        </w:rPr>
        <w:t xml:space="preserve"> / 2</w:t>
      </w:r>
      <w:r w:rsidR="001F3F00">
        <w:rPr>
          <w:rFonts w:cs="Times New Roman"/>
          <w:b/>
          <w:bCs/>
          <w:iCs/>
          <w:lang w:val="sl-SI" w:eastAsia="hr-HR"/>
        </w:rPr>
        <w:t>3</w:t>
      </w:r>
      <w:r>
        <w:rPr>
          <w:rFonts w:cs="Times New Roman"/>
          <w:b/>
          <w:bCs/>
          <w:iCs/>
          <w:lang w:val="sl-SI" w:eastAsia="hr-HR"/>
        </w:rPr>
        <w:t xml:space="preserve">  BV-3</w:t>
      </w:r>
    </w:p>
    <w:p w:rsidR="00622F23" w:rsidRDefault="00622F23" w:rsidP="00622F23">
      <w:pPr>
        <w:spacing w:before="120" w:after="120"/>
        <w:rPr>
          <w:iCs/>
          <w:lang w:val="sl-SI" w:eastAsia="hr-HR"/>
        </w:rPr>
      </w:pPr>
    </w:p>
    <w:p w:rsidR="00622F23" w:rsidRDefault="00622F23" w:rsidP="00622F23">
      <w:pPr>
        <w:spacing w:before="120" w:after="120"/>
        <w:rPr>
          <w:b/>
          <w:bCs/>
          <w:iCs/>
          <w:lang w:val="sl-SI" w:eastAsia="hr-HR"/>
        </w:rPr>
      </w:pPr>
      <w:r>
        <w:rPr>
          <w:b/>
          <w:bCs/>
          <w:iCs/>
          <w:lang w:val="sl-SI" w:eastAsia="hr-HR"/>
        </w:rPr>
        <w:t>Cijena ponude bez PDV-a:</w:t>
      </w:r>
    </w:p>
    <w:p w:rsidR="00622F23" w:rsidRDefault="00622F23" w:rsidP="00622F23">
      <w:pPr>
        <w:spacing w:before="120" w:after="120"/>
        <w:rPr>
          <w:iCs/>
          <w:lang w:val="sl-SI" w:eastAsia="hr-HR"/>
        </w:rPr>
      </w:pPr>
      <w:r>
        <w:rPr>
          <w:iCs/>
          <w:lang w:val="sl-SI" w:eastAsia="hr-HR"/>
        </w:rPr>
        <w:t>___________________________________________________________________________</w:t>
      </w:r>
    </w:p>
    <w:p w:rsidR="00622F23" w:rsidRDefault="00622F23" w:rsidP="00622F23">
      <w:pPr>
        <w:spacing w:before="120" w:after="120"/>
        <w:rPr>
          <w:b/>
          <w:bCs/>
          <w:iCs/>
          <w:lang w:val="sl-SI" w:eastAsia="hr-HR"/>
        </w:rPr>
      </w:pPr>
      <w:r>
        <w:rPr>
          <w:b/>
          <w:bCs/>
          <w:iCs/>
          <w:lang w:val="sl-SI" w:eastAsia="hr-HR"/>
        </w:rPr>
        <w:t>Iznos PDV-a:</w:t>
      </w:r>
    </w:p>
    <w:p w:rsidR="00622F23" w:rsidRDefault="00622F23" w:rsidP="00622F23">
      <w:pPr>
        <w:spacing w:before="120" w:after="120"/>
        <w:rPr>
          <w:iCs/>
          <w:lang w:val="sl-SI" w:eastAsia="hr-HR"/>
        </w:rPr>
      </w:pPr>
      <w:r>
        <w:rPr>
          <w:iCs/>
          <w:lang w:val="sl-SI" w:eastAsia="hr-HR"/>
        </w:rPr>
        <w:t>___________________________________________________________________________</w:t>
      </w:r>
    </w:p>
    <w:p w:rsidR="00622F23" w:rsidRDefault="00622F23" w:rsidP="00622F23">
      <w:pPr>
        <w:spacing w:before="120" w:after="120"/>
        <w:rPr>
          <w:b/>
          <w:bCs/>
          <w:iCs/>
          <w:lang w:val="sl-SI" w:eastAsia="hr-HR"/>
        </w:rPr>
      </w:pPr>
      <w:r>
        <w:rPr>
          <w:b/>
          <w:bCs/>
          <w:iCs/>
          <w:lang w:val="sl-SI" w:eastAsia="hr-HR"/>
        </w:rPr>
        <w:t>Cijena ponude s PDV-om:</w:t>
      </w:r>
    </w:p>
    <w:p w:rsidR="00622F23" w:rsidRDefault="00622F23" w:rsidP="00622F23">
      <w:pPr>
        <w:spacing w:before="120" w:after="120"/>
        <w:rPr>
          <w:iCs/>
          <w:lang w:val="sl-SI" w:eastAsia="hr-HR"/>
        </w:rPr>
      </w:pPr>
      <w:r>
        <w:rPr>
          <w:iCs/>
          <w:lang w:val="sl-SI" w:eastAsia="hr-HR"/>
        </w:rPr>
        <w:t>___________________________________________________________________________</w:t>
      </w:r>
    </w:p>
    <w:p w:rsidR="00622F23" w:rsidRDefault="00622F23" w:rsidP="00622F23">
      <w:pPr>
        <w:spacing w:before="120" w:after="120"/>
        <w:rPr>
          <w:iCs/>
          <w:lang w:val="sl-SI" w:eastAsia="hr-HR"/>
        </w:rPr>
      </w:pPr>
    </w:p>
    <w:p w:rsidR="00622F23" w:rsidRDefault="00622F23" w:rsidP="00622F23">
      <w:pPr>
        <w:rPr>
          <w:iCs/>
          <w:lang w:val="sl-SI" w:eastAsia="hr-HR"/>
        </w:rPr>
      </w:pPr>
      <w:r>
        <w:rPr>
          <w:iCs/>
          <w:lang w:val="sl-SI" w:eastAsia="hr-HR"/>
        </w:rPr>
        <w:t>Ako se naša ponuda prihvati, prihvaćamo sve uvjete iz ove dokumentacije za nadmetanje.</w:t>
      </w:r>
    </w:p>
    <w:p w:rsidR="00622F23" w:rsidRDefault="00622F23" w:rsidP="00622F23">
      <w:pPr>
        <w:spacing w:before="120" w:after="120"/>
        <w:rPr>
          <w:iCs/>
          <w:lang w:val="sl-SI" w:eastAsia="hr-HR"/>
        </w:rPr>
      </w:pPr>
      <w:r>
        <w:rPr>
          <w:iCs/>
          <w:lang w:val="sl-SI" w:eastAsia="hr-HR"/>
        </w:rPr>
        <w:t>Rok valjanosti ponude: ______________________________________________________________</w:t>
      </w:r>
    </w:p>
    <w:p w:rsidR="00622F23" w:rsidRDefault="00622F23" w:rsidP="00622F23">
      <w:pPr>
        <w:ind w:left="284" w:firstLine="284"/>
        <w:jc w:val="both"/>
      </w:pPr>
    </w:p>
    <w:p w:rsidR="00622F23" w:rsidRDefault="00622F23" w:rsidP="00622F23">
      <w:pPr>
        <w:ind w:left="284" w:firstLine="284"/>
        <w:jc w:val="both"/>
      </w:pPr>
    </w:p>
    <w:p w:rsidR="00622F23" w:rsidRDefault="00622F23" w:rsidP="00622F23">
      <w:pPr>
        <w:ind w:left="284" w:firstLine="284"/>
        <w:jc w:val="both"/>
      </w:pPr>
      <w:r>
        <w:t>Ime i prezime ovlaštene osobe ponuditelja ponude: ________________________</w:t>
      </w:r>
    </w:p>
    <w:p w:rsidR="00622F23" w:rsidRDefault="00622F23" w:rsidP="00622F23">
      <w:pPr>
        <w:jc w:val="both"/>
      </w:pPr>
      <w:r>
        <w:t xml:space="preserve">           Potpis ovlaštene osobe ponuditelja ponude:______________________________</w:t>
      </w:r>
    </w:p>
    <w:p w:rsidR="00622F23" w:rsidRDefault="00622F23" w:rsidP="00622F23">
      <w:pPr>
        <w:pStyle w:val="Tijeloteksta"/>
      </w:pPr>
      <w:r>
        <w:rPr>
          <w:bCs/>
        </w:rPr>
        <w:t xml:space="preserve">           </w:t>
      </w:r>
    </w:p>
    <w:p w:rsidR="00622F23" w:rsidRDefault="00622F23" w:rsidP="00622F23">
      <w:pPr>
        <w:pStyle w:val="Zaglavlje"/>
        <w:tabs>
          <w:tab w:val="left" w:pos="708"/>
        </w:tabs>
        <w:ind w:left="3969"/>
        <w:rPr>
          <w:rFonts w:ascii="Times New Roman" w:hAnsi="Times New Roman"/>
          <w:bCs/>
          <w:iCs/>
          <w:sz w:val="24"/>
          <w:szCs w:val="24"/>
        </w:rPr>
      </w:pPr>
    </w:p>
    <w:p w:rsidR="00622F23" w:rsidRDefault="00622F23" w:rsidP="00622F23">
      <w:pPr>
        <w:pStyle w:val="Zaglavlje"/>
        <w:tabs>
          <w:tab w:val="left" w:pos="708"/>
        </w:tabs>
        <w:rPr>
          <w:rFonts w:ascii="Times New Roman" w:hAnsi="Times New Roman"/>
          <w:bCs/>
          <w:iCs/>
          <w:sz w:val="24"/>
          <w:szCs w:val="24"/>
        </w:rPr>
      </w:pPr>
      <w:r>
        <w:rPr>
          <w:rFonts w:ascii="Times New Roman" w:hAnsi="Times New Roman"/>
          <w:bCs/>
          <w:iCs/>
          <w:sz w:val="24"/>
          <w:szCs w:val="24"/>
        </w:rPr>
        <w:t xml:space="preserve">           </w:t>
      </w:r>
      <w:proofErr w:type="spellStart"/>
      <w:r>
        <w:rPr>
          <w:rFonts w:ascii="Times New Roman" w:hAnsi="Times New Roman"/>
          <w:bCs/>
          <w:iCs/>
          <w:sz w:val="24"/>
          <w:szCs w:val="24"/>
        </w:rPr>
        <w:t>Mjesto</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i</w:t>
      </w:r>
      <w:proofErr w:type="spellEnd"/>
      <w:r>
        <w:rPr>
          <w:rFonts w:ascii="Times New Roman" w:hAnsi="Times New Roman"/>
          <w:bCs/>
          <w:iCs/>
          <w:sz w:val="24"/>
          <w:szCs w:val="24"/>
        </w:rPr>
        <w:t xml:space="preserve"> datum:</w:t>
      </w:r>
      <w:r>
        <w:rPr>
          <w:rFonts w:ascii="Times New Roman" w:hAnsi="Times New Roman"/>
          <w:bCs/>
          <w:iCs/>
          <w:sz w:val="24"/>
          <w:szCs w:val="24"/>
        </w:rPr>
        <w:tab/>
        <w:t>___________________________</w:t>
      </w:r>
    </w:p>
    <w:p w:rsidR="00622F23" w:rsidRDefault="00622F23" w:rsidP="00622F23">
      <w:pPr>
        <w:ind w:left="3969"/>
        <w:jc w:val="both"/>
        <w:rPr>
          <w:bCs/>
        </w:rPr>
      </w:pPr>
    </w:p>
    <w:p w:rsidR="00622F23" w:rsidRDefault="00622F23" w:rsidP="00622F23">
      <w:pPr>
        <w:jc w:val="both"/>
      </w:pPr>
      <w:r>
        <w:t xml:space="preserve">           Pečat ponuditelja: </w:t>
      </w:r>
    </w:p>
    <w:p w:rsidR="00622F23" w:rsidRDefault="00622F23" w:rsidP="00622F23">
      <w:pPr>
        <w:pStyle w:val="Standard"/>
        <w:rPr>
          <w:rFonts w:cs="Times New Roman"/>
        </w:rPr>
      </w:pPr>
    </w:p>
    <w:p w:rsidR="00622F23" w:rsidRDefault="00622F23" w:rsidP="00622F23">
      <w:pPr>
        <w:jc w:val="both"/>
        <w:rPr>
          <w:bCs/>
        </w:rPr>
      </w:pPr>
    </w:p>
    <w:p w:rsidR="00622F23" w:rsidRDefault="00622F23" w:rsidP="00622F23">
      <w:pPr>
        <w:jc w:val="both"/>
      </w:pPr>
    </w:p>
    <w:p w:rsidR="00622F23" w:rsidRDefault="00622F23" w:rsidP="00622F23">
      <w:pPr>
        <w:jc w:val="both"/>
        <w:rPr>
          <w:b/>
          <w:bCs/>
        </w:rPr>
      </w:pPr>
    </w:p>
    <w:p w:rsidR="00622F23" w:rsidRDefault="00622F23" w:rsidP="00622F23">
      <w:pPr>
        <w:rPr>
          <w:b/>
        </w:rPr>
      </w:pPr>
    </w:p>
    <w:p w:rsidR="00622F23" w:rsidRDefault="00622F23" w:rsidP="00622F23"/>
    <w:p w:rsidR="00C425A5" w:rsidRDefault="00C425A5"/>
    <w:sectPr w:rsidR="00C42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9"/>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6"/>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cs="Wingdings"/>
      </w:rPr>
    </w:lvl>
    <w:lvl w:ilvl="3">
      <w:start w:val="1"/>
      <w:numFmt w:val="bullet"/>
      <w:lvlText w:val=""/>
      <w:lvlJc w:val="left"/>
      <w:pPr>
        <w:tabs>
          <w:tab w:val="num" w:pos="0"/>
        </w:tabs>
        <w:ind w:left="3225" w:hanging="360"/>
      </w:pPr>
      <w:rPr>
        <w:rFonts w:ascii="Symbol" w:hAnsi="Symbol" w:cs="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cs="Wingdings"/>
      </w:rPr>
    </w:lvl>
    <w:lvl w:ilvl="6">
      <w:start w:val="1"/>
      <w:numFmt w:val="bullet"/>
      <w:lvlText w:val=""/>
      <w:lvlJc w:val="left"/>
      <w:pPr>
        <w:tabs>
          <w:tab w:val="num" w:pos="0"/>
        </w:tabs>
        <w:ind w:left="5385" w:hanging="360"/>
      </w:pPr>
      <w:rPr>
        <w:rFonts w:ascii="Symbol" w:hAnsi="Symbol" w:cs="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eastAsia="SimSun" w:hAnsi="Times New Roman" w:cs="Times New Roman"/>
        <w:kern w:val="2"/>
        <w:sz w:val="24"/>
        <w:szCs w:val="24"/>
        <w:lang w:val="hr-HR"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AB27441"/>
    <w:multiLevelType w:val="hybridMultilevel"/>
    <w:tmpl w:val="BE72D1EA"/>
    <w:lvl w:ilvl="0" w:tplc="08B8DCA2">
      <w:start w:val="5"/>
      <w:numFmt w:val="bullet"/>
      <w:lvlText w:val="-"/>
      <w:lvlJc w:val="left"/>
      <w:pPr>
        <w:ind w:left="720" w:hanging="360"/>
      </w:pPr>
      <w:rPr>
        <w:rFonts w:ascii="Times New Roman" w:eastAsia="SimSu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A6964D9"/>
    <w:multiLevelType w:val="hybridMultilevel"/>
    <w:tmpl w:val="A62A2050"/>
    <w:lvl w:ilvl="0" w:tplc="398E5BB4">
      <w:start w:val="6"/>
      <w:numFmt w:val="bullet"/>
      <w:lvlText w:val="-"/>
      <w:lvlJc w:val="left"/>
      <w:pPr>
        <w:ind w:left="1065" w:hanging="360"/>
      </w:pPr>
      <w:rPr>
        <w:rFonts w:ascii="Times New Roman" w:eastAsia="SimSun" w:hAnsi="Times New Roman" w:cs="Times New Roman" w:hint="default"/>
      </w:rPr>
    </w:lvl>
    <w:lvl w:ilvl="1" w:tplc="041A0003">
      <w:start w:val="1"/>
      <w:numFmt w:val="bullet"/>
      <w:pStyle w:val="Naslov2"/>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6" w15:restartNumberingAfterBreak="0">
    <w:nsid w:val="1DCD72A4"/>
    <w:multiLevelType w:val="hybridMultilevel"/>
    <w:tmpl w:val="99EEE342"/>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60D5AE6"/>
    <w:multiLevelType w:val="multilevel"/>
    <w:tmpl w:val="9C90E466"/>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582714446">
    <w:abstractNumId w:val="5"/>
  </w:num>
  <w:num w:numId="2" w16cid:durableId="1737236500">
    <w:abstractNumId w:val="4"/>
  </w:num>
  <w:num w:numId="3" w16cid:durableId="365637748">
    <w:abstractNumId w:val="6"/>
  </w:num>
  <w:num w:numId="4" w16cid:durableId="2039504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72125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292345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4937700">
    <w:abstractNumId w:val="1"/>
  </w:num>
  <w:num w:numId="8" w16cid:durableId="711417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23"/>
    <w:rsid w:val="000618CD"/>
    <w:rsid w:val="0011408D"/>
    <w:rsid w:val="001D4B7D"/>
    <w:rsid w:val="001F3F00"/>
    <w:rsid w:val="00374A94"/>
    <w:rsid w:val="00375280"/>
    <w:rsid w:val="00522B04"/>
    <w:rsid w:val="00622F23"/>
    <w:rsid w:val="00630A2C"/>
    <w:rsid w:val="00891241"/>
    <w:rsid w:val="00927797"/>
    <w:rsid w:val="009A4234"/>
    <w:rsid w:val="00AE45A8"/>
    <w:rsid w:val="00BF7A48"/>
    <w:rsid w:val="00C425A5"/>
    <w:rsid w:val="00C7546C"/>
    <w:rsid w:val="00E24C77"/>
    <w:rsid w:val="00E72F1D"/>
    <w:rsid w:val="00EB2277"/>
    <w:rsid w:val="00FF42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5FDE"/>
  <w15:chartTrackingRefBased/>
  <w15:docId w15:val="{49E11185-61EF-4259-82AD-C707D77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23"/>
    <w:pPr>
      <w:widowControl w:val="0"/>
      <w:suppressAutoHyphens/>
      <w:spacing w:after="0" w:line="240" w:lineRule="auto"/>
    </w:pPr>
    <w:rPr>
      <w:rFonts w:ascii="Times New Roman" w:eastAsia="SimSun" w:hAnsi="Times New Roman" w:cs="Mangal"/>
      <w:sz w:val="24"/>
      <w:szCs w:val="24"/>
      <w:lang w:eastAsia="hi-IN" w:bidi="hi-IN"/>
      <w14:ligatures w14:val="none"/>
    </w:rPr>
  </w:style>
  <w:style w:type="paragraph" w:styleId="Naslov2">
    <w:name w:val="heading 2"/>
    <w:basedOn w:val="Normal"/>
    <w:next w:val="Tijeloteksta"/>
    <w:link w:val="Naslov2Char"/>
    <w:semiHidden/>
    <w:unhideWhenUsed/>
    <w:qFormat/>
    <w:rsid w:val="00622F23"/>
    <w:pPr>
      <w:keepNext/>
      <w:keepLines/>
      <w:widowControl/>
      <w:numPr>
        <w:ilvl w:val="1"/>
        <w:numId w:val="1"/>
      </w:numPr>
      <w:tabs>
        <w:tab w:val="left" w:pos="567"/>
      </w:tabs>
      <w:suppressAutoHyphens w:val="0"/>
      <w:spacing w:before="240" w:after="120" w:line="100" w:lineRule="atLeast"/>
      <w:outlineLvl w:val="1"/>
    </w:pPr>
    <w:rPr>
      <w:rFonts w:ascii="Calibri" w:hAnsi="Calibri" w:cs="Calibri"/>
      <w:bCs/>
      <w:sz w:val="22"/>
      <w:szCs w:val="26"/>
      <w:lang w:val="en-GB" w:eastAsia="ar-SA"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622F23"/>
    <w:rPr>
      <w:rFonts w:ascii="Calibri" w:eastAsia="SimSun" w:hAnsi="Calibri" w:cs="Calibri"/>
      <w:bCs/>
      <w:szCs w:val="26"/>
      <w:lang w:val="en-GB" w:eastAsia="ar-SA"/>
      <w14:ligatures w14:val="none"/>
    </w:rPr>
  </w:style>
  <w:style w:type="paragraph" w:styleId="Tijeloteksta">
    <w:name w:val="Body Text"/>
    <w:aliases w:val="Body Text Indent 3,uvlaka 3,Body Text Indent 31,Body Text Indent 311,Body Text Indent 3111,Tijelo teksta - uvlaka 31"/>
    <w:basedOn w:val="Normal"/>
    <w:link w:val="TijelotekstaChar"/>
    <w:uiPriority w:val="99"/>
    <w:semiHidden/>
    <w:unhideWhenUsed/>
    <w:rsid w:val="00622F23"/>
    <w:pPr>
      <w:widowControl/>
      <w:suppressAutoHyphens w:val="0"/>
      <w:jc w:val="both"/>
    </w:pPr>
    <w:rPr>
      <w:rFonts w:ascii="Arial" w:eastAsia="Times New Roman" w:hAnsi="Arial" w:cs="Times New Roman"/>
      <w:kern w:val="0"/>
      <w:sz w:val="20"/>
      <w:szCs w:val="20"/>
      <w:lang w:val="en-GB" w:eastAsia="sl-SI" w:bidi="ar-SA"/>
    </w:rPr>
  </w:style>
  <w:style w:type="character" w:customStyle="1" w:styleId="TijelotekstaChar">
    <w:name w:val="Tijelo teksta Char"/>
    <w:aliases w:val="Body Text Indent 3 Char,uvlaka 3 Char,Body Text Indent 31 Char,Body Text Indent 311 Char,Body Text Indent 3111 Char,Tijelo teksta - uvlaka 31 Char"/>
    <w:basedOn w:val="Zadanifontodlomka"/>
    <w:link w:val="Tijeloteksta"/>
    <w:uiPriority w:val="99"/>
    <w:semiHidden/>
    <w:rsid w:val="00622F23"/>
    <w:rPr>
      <w:rFonts w:ascii="Arial" w:eastAsia="Times New Roman" w:hAnsi="Arial" w:cs="Times New Roman"/>
      <w:kern w:val="0"/>
      <w:sz w:val="20"/>
      <w:szCs w:val="20"/>
      <w:lang w:val="en-GB" w:eastAsia="sl-SI"/>
      <w14:ligatures w14:val="none"/>
    </w:rPr>
  </w:style>
  <w:style w:type="paragraph" w:styleId="Zaglavlje">
    <w:name w:val="header"/>
    <w:basedOn w:val="Normal"/>
    <w:link w:val="ZaglavljeChar"/>
    <w:semiHidden/>
    <w:unhideWhenUsed/>
    <w:rsid w:val="00622F23"/>
    <w:pPr>
      <w:widowControl/>
      <w:tabs>
        <w:tab w:val="center" w:pos="4536"/>
        <w:tab w:val="right" w:pos="9072"/>
      </w:tabs>
      <w:suppressAutoHyphens w:val="0"/>
    </w:pPr>
    <w:rPr>
      <w:rFonts w:ascii="Arial" w:eastAsia="Times New Roman" w:hAnsi="Arial" w:cs="Times New Roman"/>
      <w:kern w:val="0"/>
      <w:sz w:val="22"/>
      <w:szCs w:val="20"/>
      <w:lang w:val="en-GB" w:eastAsia="sl-SI" w:bidi="ar-SA"/>
    </w:rPr>
  </w:style>
  <w:style w:type="character" w:customStyle="1" w:styleId="ZaglavljeChar">
    <w:name w:val="Zaglavlje Char"/>
    <w:basedOn w:val="Zadanifontodlomka"/>
    <w:link w:val="Zaglavlje"/>
    <w:semiHidden/>
    <w:qFormat/>
    <w:rsid w:val="00622F23"/>
    <w:rPr>
      <w:rFonts w:ascii="Arial" w:eastAsia="Times New Roman" w:hAnsi="Arial" w:cs="Times New Roman"/>
      <w:kern w:val="0"/>
      <w:szCs w:val="20"/>
      <w:lang w:val="en-GB" w:eastAsia="sl-SI"/>
      <w14:ligatures w14:val="none"/>
    </w:rPr>
  </w:style>
  <w:style w:type="paragraph" w:styleId="Bezproreda">
    <w:name w:val="No Spacing"/>
    <w:uiPriority w:val="1"/>
    <w:qFormat/>
    <w:rsid w:val="00622F23"/>
    <w:pPr>
      <w:spacing w:after="0" w:line="240" w:lineRule="auto"/>
    </w:pPr>
    <w:rPr>
      <w:rFonts w:ascii="Calibri" w:eastAsia="Calibri" w:hAnsi="Calibri" w:cs="Times New Roman"/>
      <w:kern w:val="0"/>
      <w14:ligatures w14:val="none"/>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qFormat/>
    <w:locked/>
    <w:rsid w:val="00622F23"/>
    <w:rPr>
      <w:rFonts w:ascii="Times New Roman" w:eastAsia="SimSun" w:hAnsi="Times New Roman" w:cs="Mangal"/>
      <w:sz w:val="24"/>
      <w:szCs w:val="21"/>
      <w:lang w:eastAsia="hi-IN" w:bidi="hi-IN"/>
    </w:rPr>
  </w:style>
  <w:style w:type="paragraph" w:styleId="Odlomakpopisa">
    <w:name w:val="List Paragraph"/>
    <w:aliases w:val="Heading 12,heading 1,naslov 1,Naslov 12,Graf,Graf1,Graf2,Graf3,Graf4,Graf5,Graf6,Graf7,Graf8,Graf9,Graf10,Graf11,Graf12,Graf13,Graf14,Graf15,Graf16,Graf17,Graf18,Graf19,Naslov 11,opsomming 1,3 *-,Heading 11,TG lista,lp1,2,Paragraph"/>
    <w:basedOn w:val="Normal"/>
    <w:link w:val="OdlomakpopisaChar"/>
    <w:uiPriority w:val="34"/>
    <w:qFormat/>
    <w:rsid w:val="00622F23"/>
    <w:pPr>
      <w:ind w:left="720"/>
      <w:contextualSpacing/>
    </w:pPr>
    <w:rPr>
      <w:szCs w:val="21"/>
      <w14:ligatures w14:val="standardContextual"/>
    </w:rPr>
  </w:style>
  <w:style w:type="paragraph" w:customStyle="1" w:styleId="Standard">
    <w:name w:val="Standard"/>
    <w:qFormat/>
    <w:rsid w:val="00622F23"/>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paragraph" w:customStyle="1" w:styleId="Odlomakpopisa1">
    <w:name w:val="Odlomak popisa1"/>
    <w:basedOn w:val="Normal"/>
    <w:qFormat/>
    <w:rsid w:val="00622F23"/>
    <w:pPr>
      <w:spacing w:line="100" w:lineRule="atLeast"/>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15</Pages>
  <Words>4390</Words>
  <Characters>25029</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Vodovod Ogulin</dc:creator>
  <cp:keywords/>
  <dc:description/>
  <cp:lastModifiedBy>Vodovod Ogulin</cp:lastModifiedBy>
  <cp:revision>20</cp:revision>
  <dcterms:created xsi:type="dcterms:W3CDTF">2023-04-20T10:33:00Z</dcterms:created>
  <dcterms:modified xsi:type="dcterms:W3CDTF">2023-05-04T12:10:00Z</dcterms:modified>
</cp:coreProperties>
</file>