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8DB" w:rsidRPr="001D4B4E" w:rsidRDefault="00FF58DB" w:rsidP="00FF58DB">
      <w:pPr>
        <w:rPr>
          <w:b/>
        </w:rPr>
      </w:pPr>
      <w:r w:rsidRPr="001D4B4E">
        <w:rPr>
          <w:b/>
        </w:rPr>
        <w:t>Natječaj za radno mjesto</w:t>
      </w:r>
      <w:r>
        <w:rPr>
          <w:b/>
        </w:rPr>
        <w:t xml:space="preserve"> Stručni suradnik za sustav daljinskog nadzora i upravljanja u vodoopskrbi i o</w:t>
      </w:r>
      <w:r w:rsidR="003774D2">
        <w:rPr>
          <w:b/>
        </w:rPr>
        <w:t xml:space="preserve">dvodnji – Natječaj vrijedi </w:t>
      </w:r>
      <w:r w:rsidR="00D2656A">
        <w:rPr>
          <w:b/>
        </w:rPr>
        <w:t xml:space="preserve">od 21.01.2025. </w:t>
      </w:r>
      <w:r w:rsidR="003774D2">
        <w:rPr>
          <w:b/>
        </w:rPr>
        <w:t>do 28</w:t>
      </w:r>
      <w:r>
        <w:rPr>
          <w:b/>
        </w:rPr>
        <w:t>.01.2025</w:t>
      </w:r>
      <w:r w:rsidRPr="001D4B4E">
        <w:rPr>
          <w:b/>
        </w:rPr>
        <w:t xml:space="preserve">. godine. </w:t>
      </w:r>
    </w:p>
    <w:p w:rsidR="00D2656A" w:rsidRDefault="00D2656A" w:rsidP="00FF58DB"/>
    <w:p w:rsidR="00FF58DB" w:rsidRDefault="00D2656A" w:rsidP="00FF58DB">
      <w:r>
        <w:t>R</w:t>
      </w:r>
      <w:r w:rsidRPr="00D2656A">
        <w:t>adno mjesto</w:t>
      </w:r>
      <w:r>
        <w:t xml:space="preserve">: </w:t>
      </w:r>
      <w:bookmarkStart w:id="0" w:name="_GoBack"/>
      <w:bookmarkEnd w:id="0"/>
      <w:r w:rsidRPr="00D2656A">
        <w:t xml:space="preserve"> </w:t>
      </w:r>
    </w:p>
    <w:p w:rsidR="00FF58DB" w:rsidRDefault="00FF58DB" w:rsidP="00FF58DB">
      <w:r>
        <w:rPr>
          <w:b/>
        </w:rPr>
        <w:t xml:space="preserve">STRUČNI SURADNIK ZA SUSTAV DALJINSKOG NADZORA I UPRAVLJANJA U VODOOPSKRBI I ODVODNJI </w:t>
      </w:r>
    </w:p>
    <w:p w:rsidR="00FF58DB" w:rsidRDefault="00FF58DB" w:rsidP="00FF58DB"/>
    <w:p w:rsidR="00FF58DB" w:rsidRDefault="00FF58DB" w:rsidP="00FF58DB">
      <w:r w:rsidRPr="001D4B4E">
        <w:rPr>
          <w:b/>
        </w:rPr>
        <w:t>Mjesto rada</w:t>
      </w:r>
      <w:r>
        <w:t xml:space="preserve">: Ogulin </w:t>
      </w:r>
    </w:p>
    <w:p w:rsidR="00FF58DB" w:rsidRDefault="00FF58DB" w:rsidP="00FF58DB">
      <w:r w:rsidRPr="001D4B4E">
        <w:rPr>
          <w:b/>
        </w:rPr>
        <w:t>Broj traženih radnika</w:t>
      </w:r>
      <w:r>
        <w:t>: 1</w:t>
      </w:r>
    </w:p>
    <w:p w:rsidR="00FF58DB" w:rsidRDefault="00FF58DB" w:rsidP="00FF58DB">
      <w:r w:rsidRPr="001D4B4E">
        <w:rPr>
          <w:b/>
        </w:rPr>
        <w:t>Vrsta zaposlenja</w:t>
      </w:r>
      <w:r>
        <w:t xml:space="preserve">: Na neodređeno </w:t>
      </w:r>
      <w:r w:rsidR="003774D2">
        <w:t xml:space="preserve">vrijeme </w:t>
      </w:r>
      <w:r>
        <w:t>uz obvezni probni rad u trajanju od 6 mjeseci, upražnjeni poslovi</w:t>
      </w:r>
    </w:p>
    <w:p w:rsidR="00FF58DB" w:rsidRDefault="00FF58DB" w:rsidP="00FF58DB">
      <w:r w:rsidRPr="001D4B4E">
        <w:rPr>
          <w:b/>
        </w:rPr>
        <w:t>Radno vrijeme</w:t>
      </w:r>
      <w:r>
        <w:t xml:space="preserve">: Puno radno vrijeme </w:t>
      </w:r>
    </w:p>
    <w:p w:rsidR="00FF58DB" w:rsidRDefault="00FF58DB" w:rsidP="00FF58DB">
      <w:r w:rsidRPr="001D4B4E">
        <w:rPr>
          <w:b/>
        </w:rPr>
        <w:t>Smještaj</w:t>
      </w:r>
      <w:r>
        <w:t xml:space="preserve">: Nema smještaja </w:t>
      </w:r>
    </w:p>
    <w:p w:rsidR="00FF58DB" w:rsidRDefault="00FF58DB" w:rsidP="00FF58DB">
      <w:r w:rsidRPr="001D4B4E">
        <w:rPr>
          <w:b/>
        </w:rPr>
        <w:t>Naknada za prijevoz</w:t>
      </w:r>
      <w:r>
        <w:t xml:space="preserve">: U cijelosti </w:t>
      </w:r>
    </w:p>
    <w:p w:rsidR="00FF58DB" w:rsidRDefault="00FF58DB" w:rsidP="00FF58DB">
      <w:r w:rsidRPr="001D4B4E">
        <w:rPr>
          <w:b/>
        </w:rPr>
        <w:t>Natječaj vrijedi od</w:t>
      </w:r>
      <w:r>
        <w:t>: 21.01.2025.</w:t>
      </w:r>
    </w:p>
    <w:p w:rsidR="00FF58DB" w:rsidRDefault="00FF58DB" w:rsidP="00FF58DB">
      <w:r w:rsidRPr="001D4B4E">
        <w:rPr>
          <w:b/>
        </w:rPr>
        <w:t>Natječaj vrijedi do</w:t>
      </w:r>
      <w:r>
        <w:t xml:space="preserve">: 28.01.2025. </w:t>
      </w:r>
    </w:p>
    <w:p w:rsidR="00FF58DB" w:rsidRDefault="00FF58DB" w:rsidP="00FF58DB"/>
    <w:p w:rsidR="00FF58DB" w:rsidRPr="001D4B4E" w:rsidRDefault="00FF58DB" w:rsidP="00FF58DB">
      <w:pPr>
        <w:rPr>
          <w:b/>
        </w:rPr>
      </w:pPr>
      <w:r w:rsidRPr="001D4B4E">
        <w:rPr>
          <w:b/>
        </w:rPr>
        <w:t xml:space="preserve"> POSLOPRIMAC</w:t>
      </w:r>
    </w:p>
    <w:p w:rsidR="00FF58DB" w:rsidRDefault="00FF58DB" w:rsidP="00FF58DB"/>
    <w:p w:rsidR="00FF58DB" w:rsidRDefault="00FF58DB" w:rsidP="00FF58DB">
      <w:r w:rsidRPr="001D4B4E">
        <w:rPr>
          <w:b/>
        </w:rPr>
        <w:t>Razina obrazovanja</w:t>
      </w:r>
      <w:r>
        <w:t xml:space="preserve">: Magistar/magistra ili stručni specijalist/specijalistica tehničke struke ili sveučilišni </w:t>
      </w:r>
      <w:proofErr w:type="spellStart"/>
      <w:r>
        <w:t>prvostupnik</w:t>
      </w:r>
      <w:proofErr w:type="spellEnd"/>
      <w:r>
        <w:t>/prvostupnica tehničke struke</w:t>
      </w:r>
    </w:p>
    <w:p w:rsidR="00FF58DB" w:rsidRDefault="00FF58DB" w:rsidP="00FF58DB">
      <w:pPr>
        <w:tabs>
          <w:tab w:val="left" w:pos="3817"/>
        </w:tabs>
      </w:pPr>
      <w:r w:rsidRPr="001D4B4E">
        <w:rPr>
          <w:b/>
        </w:rPr>
        <w:t>Radno iskustvo</w:t>
      </w:r>
      <w:r>
        <w:t xml:space="preserve">: 3 godine </w:t>
      </w:r>
      <w:r>
        <w:tab/>
      </w:r>
    </w:p>
    <w:p w:rsidR="00FF58DB" w:rsidRDefault="00FF58DB" w:rsidP="003774D2">
      <w:r w:rsidRPr="001D4B4E">
        <w:rPr>
          <w:b/>
        </w:rPr>
        <w:t>Posebna znanja</w:t>
      </w:r>
      <w:r>
        <w:t>: Poznavanje rada na računalu</w:t>
      </w:r>
    </w:p>
    <w:p w:rsidR="003774D2" w:rsidRPr="003774D2" w:rsidRDefault="003774D2" w:rsidP="003774D2"/>
    <w:p w:rsidR="00FF58DB" w:rsidRPr="00FF58DB" w:rsidRDefault="00FF58DB" w:rsidP="00FF58DB">
      <w:pPr>
        <w:spacing w:before="100" w:beforeAutospacing="1" w:after="100" w:afterAutospacing="1" w:line="240" w:lineRule="auto"/>
        <w:rPr>
          <w:rFonts w:ascii="Arial" w:eastAsia="Times New Roman" w:hAnsi="Arial" w:cs="Arial"/>
          <w:color w:val="333333"/>
          <w:sz w:val="20"/>
          <w:szCs w:val="20"/>
          <w:lang w:eastAsia="hr-HR"/>
        </w:rPr>
      </w:pPr>
      <w:r w:rsidRPr="00FF58DB">
        <w:rPr>
          <w:rFonts w:ascii="Arial" w:eastAsia="Times New Roman" w:hAnsi="Arial" w:cs="Arial"/>
          <w:color w:val="333333"/>
          <w:sz w:val="20"/>
          <w:szCs w:val="20"/>
          <w:lang w:eastAsia="hr-HR"/>
        </w:rPr>
        <w:t>Temeljem članka 28. Zakona o vodnim uslugama (Narodne novine 66/2019), Uprava društva - Direktor objavljuje:</w:t>
      </w:r>
      <w:r w:rsidRPr="00FF58DB">
        <w:rPr>
          <w:rFonts w:ascii="Arial" w:eastAsia="Times New Roman" w:hAnsi="Arial" w:cs="Arial"/>
          <w:color w:val="333333"/>
          <w:sz w:val="20"/>
          <w:szCs w:val="20"/>
          <w:lang w:eastAsia="hr-HR"/>
        </w:rPr>
        <w:br/>
      </w:r>
      <w:r w:rsidRPr="00FF58DB">
        <w:rPr>
          <w:rFonts w:ascii="Arial" w:eastAsia="Times New Roman" w:hAnsi="Arial" w:cs="Arial"/>
          <w:b/>
          <w:color w:val="333333"/>
          <w:sz w:val="20"/>
          <w:szCs w:val="20"/>
          <w:lang w:eastAsia="hr-HR"/>
        </w:rPr>
        <w:t>Javni natječaj </w:t>
      </w:r>
      <w:r w:rsidRPr="00FF58DB">
        <w:rPr>
          <w:rFonts w:ascii="Arial" w:eastAsia="Times New Roman" w:hAnsi="Arial" w:cs="Arial"/>
          <w:b/>
          <w:color w:val="333333"/>
          <w:sz w:val="20"/>
          <w:szCs w:val="20"/>
          <w:lang w:eastAsia="hr-HR"/>
        </w:rPr>
        <w:br/>
      </w:r>
      <w:r w:rsidRPr="00FF58DB">
        <w:rPr>
          <w:rFonts w:ascii="Arial" w:eastAsia="Times New Roman" w:hAnsi="Arial" w:cs="Arial"/>
          <w:color w:val="333333"/>
          <w:sz w:val="20"/>
          <w:szCs w:val="20"/>
          <w:lang w:eastAsia="hr-HR"/>
        </w:rPr>
        <w:t>za zaposlenje upražnjenog radnog mjesta "Stručni suradnik za sustav daljinskog nadzora i upravljanja u vodoopskrbi i odvodnji" - 1 izvršitelj/</w:t>
      </w:r>
      <w:proofErr w:type="spellStart"/>
      <w:r w:rsidRPr="00FF58DB">
        <w:rPr>
          <w:rFonts w:ascii="Arial" w:eastAsia="Times New Roman" w:hAnsi="Arial" w:cs="Arial"/>
          <w:color w:val="333333"/>
          <w:sz w:val="20"/>
          <w:szCs w:val="20"/>
          <w:lang w:eastAsia="hr-HR"/>
        </w:rPr>
        <w:t>ica</w:t>
      </w:r>
      <w:proofErr w:type="spellEnd"/>
      <w:r w:rsidRPr="00FF58DB">
        <w:rPr>
          <w:rFonts w:ascii="Arial" w:eastAsia="Times New Roman" w:hAnsi="Arial" w:cs="Arial"/>
          <w:color w:val="333333"/>
          <w:sz w:val="20"/>
          <w:szCs w:val="20"/>
          <w:lang w:eastAsia="hr-HR"/>
        </w:rPr>
        <w:t xml:space="preserve"> na neodređeno vrijeme uz obvezni probni rad u trajanju od 6 mjeseci. </w:t>
      </w:r>
    </w:p>
    <w:p w:rsidR="00FF58DB" w:rsidRPr="00FF58DB" w:rsidRDefault="00FF58DB" w:rsidP="00FF58DB">
      <w:pPr>
        <w:spacing w:before="100" w:beforeAutospacing="1" w:after="100" w:afterAutospacing="1" w:line="240" w:lineRule="auto"/>
        <w:rPr>
          <w:rFonts w:ascii="Arial" w:eastAsia="Times New Roman" w:hAnsi="Arial" w:cs="Arial"/>
          <w:color w:val="333333"/>
          <w:sz w:val="20"/>
          <w:szCs w:val="20"/>
          <w:lang w:eastAsia="hr-HR"/>
        </w:rPr>
      </w:pPr>
      <w:r w:rsidRPr="00FF58DB">
        <w:rPr>
          <w:rFonts w:ascii="Arial" w:eastAsia="Times New Roman" w:hAnsi="Arial" w:cs="Arial"/>
          <w:b/>
          <w:bCs/>
          <w:color w:val="333333"/>
          <w:sz w:val="20"/>
          <w:szCs w:val="20"/>
          <w:lang w:eastAsia="hr-HR"/>
        </w:rPr>
        <w:t>Uvjeti: </w:t>
      </w:r>
    </w:p>
    <w:p w:rsidR="00FF58DB" w:rsidRPr="00FF58DB" w:rsidRDefault="00FF58DB" w:rsidP="00FF58DB">
      <w:pPr>
        <w:numPr>
          <w:ilvl w:val="0"/>
          <w:numId w:val="1"/>
        </w:numPr>
        <w:spacing w:before="100" w:beforeAutospacing="1" w:after="100" w:afterAutospacing="1" w:line="240" w:lineRule="auto"/>
        <w:rPr>
          <w:rFonts w:ascii="Arial" w:eastAsia="Times New Roman" w:hAnsi="Arial" w:cs="Arial"/>
          <w:color w:val="333333"/>
          <w:sz w:val="20"/>
          <w:szCs w:val="20"/>
          <w:lang w:eastAsia="hr-HR"/>
        </w:rPr>
      </w:pPr>
      <w:r w:rsidRPr="00FF58DB">
        <w:rPr>
          <w:rFonts w:ascii="Arial" w:eastAsia="Times New Roman" w:hAnsi="Arial" w:cs="Arial"/>
          <w:color w:val="333333"/>
          <w:sz w:val="20"/>
          <w:szCs w:val="20"/>
          <w:lang w:eastAsia="hr-HR"/>
        </w:rPr>
        <w:t xml:space="preserve">Magistar/magistra ili stručni specijalist/specijalistica tehničke struke ili sveučilišni </w:t>
      </w:r>
      <w:proofErr w:type="spellStart"/>
      <w:r w:rsidRPr="00FF58DB">
        <w:rPr>
          <w:rFonts w:ascii="Arial" w:eastAsia="Times New Roman" w:hAnsi="Arial" w:cs="Arial"/>
          <w:color w:val="333333"/>
          <w:sz w:val="20"/>
          <w:szCs w:val="20"/>
          <w:lang w:eastAsia="hr-HR"/>
        </w:rPr>
        <w:t>prvostupnik</w:t>
      </w:r>
      <w:proofErr w:type="spellEnd"/>
      <w:r w:rsidRPr="00FF58DB">
        <w:rPr>
          <w:rFonts w:ascii="Arial" w:eastAsia="Times New Roman" w:hAnsi="Arial" w:cs="Arial"/>
          <w:color w:val="333333"/>
          <w:sz w:val="20"/>
          <w:szCs w:val="20"/>
          <w:lang w:eastAsia="hr-HR"/>
        </w:rPr>
        <w:t>/prvostupnica tehničke struke</w:t>
      </w:r>
    </w:p>
    <w:p w:rsidR="00FF58DB" w:rsidRPr="00FF58DB" w:rsidRDefault="00FF58DB" w:rsidP="00FF58DB">
      <w:pPr>
        <w:numPr>
          <w:ilvl w:val="0"/>
          <w:numId w:val="1"/>
        </w:numPr>
        <w:spacing w:before="100" w:beforeAutospacing="1" w:after="100" w:afterAutospacing="1" w:line="240" w:lineRule="auto"/>
        <w:rPr>
          <w:rFonts w:ascii="Arial" w:eastAsia="Times New Roman" w:hAnsi="Arial" w:cs="Arial"/>
          <w:color w:val="333333"/>
          <w:sz w:val="20"/>
          <w:szCs w:val="20"/>
          <w:lang w:eastAsia="hr-HR"/>
        </w:rPr>
      </w:pPr>
      <w:r w:rsidRPr="00FF58DB">
        <w:rPr>
          <w:rFonts w:ascii="Arial" w:eastAsia="Times New Roman" w:hAnsi="Arial" w:cs="Arial"/>
          <w:color w:val="333333"/>
          <w:sz w:val="20"/>
          <w:szCs w:val="20"/>
          <w:lang w:eastAsia="hr-HR"/>
        </w:rPr>
        <w:t>Radno iskustvo 3 godine </w:t>
      </w:r>
    </w:p>
    <w:p w:rsidR="00FF58DB" w:rsidRPr="00FF58DB" w:rsidRDefault="00FF58DB" w:rsidP="00FF58DB">
      <w:pPr>
        <w:numPr>
          <w:ilvl w:val="0"/>
          <w:numId w:val="1"/>
        </w:numPr>
        <w:spacing w:before="100" w:beforeAutospacing="1" w:after="100" w:afterAutospacing="1" w:line="240" w:lineRule="auto"/>
        <w:rPr>
          <w:rFonts w:ascii="Arial" w:eastAsia="Times New Roman" w:hAnsi="Arial" w:cs="Arial"/>
          <w:color w:val="333333"/>
          <w:sz w:val="20"/>
          <w:szCs w:val="20"/>
          <w:lang w:eastAsia="hr-HR"/>
        </w:rPr>
      </w:pPr>
      <w:r w:rsidRPr="00FF58DB">
        <w:rPr>
          <w:rFonts w:ascii="Arial" w:eastAsia="Times New Roman" w:hAnsi="Arial" w:cs="Arial"/>
          <w:color w:val="333333"/>
          <w:sz w:val="20"/>
          <w:szCs w:val="20"/>
          <w:lang w:eastAsia="hr-HR"/>
        </w:rPr>
        <w:t>Poznavanje rada na računalu </w:t>
      </w:r>
    </w:p>
    <w:p w:rsidR="00FF58DB" w:rsidRPr="00FF58DB" w:rsidRDefault="00FF58DB" w:rsidP="00FF58DB">
      <w:pPr>
        <w:spacing w:before="100" w:beforeAutospacing="1" w:after="100" w:afterAutospacing="1" w:line="240" w:lineRule="auto"/>
        <w:rPr>
          <w:rFonts w:ascii="Arial" w:eastAsia="Times New Roman" w:hAnsi="Arial" w:cs="Arial"/>
          <w:color w:val="333333"/>
          <w:sz w:val="20"/>
          <w:szCs w:val="20"/>
          <w:lang w:eastAsia="hr-HR"/>
        </w:rPr>
      </w:pPr>
      <w:r w:rsidRPr="00FF58DB">
        <w:rPr>
          <w:rFonts w:ascii="Arial" w:eastAsia="Times New Roman" w:hAnsi="Arial" w:cs="Arial"/>
          <w:color w:val="333333"/>
          <w:sz w:val="20"/>
          <w:szCs w:val="20"/>
          <w:lang w:eastAsia="hr-HR"/>
        </w:rPr>
        <w:t>Kandidati su, uz prijavu na natječaj (koja sadrži ime, prezime, broj mobitela/telefona te e-mail adresu), dužni dostaviti: životopis, dokaz o stručnoj spremi, uvjerenje da se ne vodi kazneni postupak (ne stariji od 30 dana), dokaz o radnom stažu (elektronički zapis ili potvrda HZMO o radno pravnom statusu) te svu ostalu dokumentaciju kojom se dokazuje ispunjenje uvjeta iz natječaja. </w:t>
      </w:r>
    </w:p>
    <w:p w:rsidR="00FF58DB" w:rsidRPr="00FF58DB" w:rsidRDefault="00FF58DB" w:rsidP="00FF58DB">
      <w:pPr>
        <w:spacing w:before="100" w:beforeAutospacing="1" w:after="100" w:afterAutospacing="1" w:line="240" w:lineRule="auto"/>
        <w:rPr>
          <w:rFonts w:ascii="Arial" w:eastAsia="Times New Roman" w:hAnsi="Arial" w:cs="Arial"/>
          <w:color w:val="333333"/>
          <w:sz w:val="20"/>
          <w:szCs w:val="20"/>
          <w:lang w:eastAsia="hr-HR"/>
        </w:rPr>
      </w:pPr>
      <w:r w:rsidRPr="00FF58DB">
        <w:rPr>
          <w:rFonts w:ascii="Arial" w:eastAsia="Times New Roman" w:hAnsi="Arial" w:cs="Arial"/>
          <w:color w:val="333333"/>
          <w:sz w:val="20"/>
          <w:szCs w:val="20"/>
          <w:lang w:eastAsia="hr-HR"/>
        </w:rPr>
        <w:t>Sukladno članku 13. Zakona o ravnopravnosti spolova (Narodne novine 82/08 i 69/17) na natječaj se mogu javiti osobe oba spola. Riječi i pojmovi u ovom natječaju koji imaju rodno značenje odnose se jednako na muški i ženski rod bez obzira na to jesu li korišteni u muškom ili ženskom rodu.</w:t>
      </w:r>
      <w:r w:rsidRPr="00FF58DB">
        <w:rPr>
          <w:rFonts w:ascii="Arial" w:eastAsia="Times New Roman" w:hAnsi="Arial" w:cs="Arial"/>
          <w:color w:val="333333"/>
          <w:sz w:val="20"/>
          <w:szCs w:val="20"/>
          <w:lang w:eastAsia="hr-HR"/>
        </w:rPr>
        <w:br/>
        <w:t>Kandidat koji ostvaruje pravo prednosti pri zapošljavanju prema posebnim zakonima dužan je u prijavi na natječaj pozvati se na to pravo i ima prednost u odnosu na ostale kandidate smo pod jednakim uvjetima. Da bi ostvario pravo prednosti pri zapošljavanju, kandidat koji ispunjava uvjete za ostvarenje tog prava, dužan je uz prijavu na javni natječaj priložiti sve dokaze o ispunjavanju uvjeta iz natječaja, kao i rješenje odnosno potvrdu o priznatom statusu. </w:t>
      </w:r>
      <w:r w:rsidRPr="00FF58DB">
        <w:rPr>
          <w:rFonts w:ascii="Arial" w:eastAsia="Times New Roman" w:hAnsi="Arial" w:cs="Arial"/>
          <w:color w:val="333333"/>
          <w:sz w:val="20"/>
          <w:szCs w:val="20"/>
          <w:lang w:eastAsia="hr-HR"/>
        </w:rPr>
        <w:br/>
        <w:t xml:space="preserve">Kandidat koji se poziva na pravo prednosti pri zapošljavanju sukladno Zakonu o hrvatskim braniteljima iz Domovinskog rada i članovima njihovih obitelji (Narodne novine broj 121/17, 98/19, </w:t>
      </w:r>
      <w:r w:rsidRPr="00FF58DB">
        <w:rPr>
          <w:rFonts w:ascii="Arial" w:eastAsia="Times New Roman" w:hAnsi="Arial" w:cs="Arial"/>
          <w:color w:val="333333"/>
          <w:sz w:val="20"/>
          <w:szCs w:val="20"/>
          <w:lang w:eastAsia="hr-HR"/>
        </w:rPr>
        <w:lastRenderedPageBreak/>
        <w:t>84/21 i 156/23), uz prijavu na natječaj, osim dokaza o ispunjavanju traženih uvjeta iz natječaja, dužni su priložiti i dokaze o ispunjavanju uvjeta prednosti prema popisu koji je dostupan na internetskoj stranici Ministarstva hrvatskih branitelja Republike Hrvatske putem sljedeće poveznice: https://branitelji.gov.hr/pristup-informacijama/zaposljavanje-u-drzavnoj-sluzbi/moglo-bi-vas-zanimati/908 .</w:t>
      </w:r>
      <w:r w:rsidRPr="00FF58DB">
        <w:rPr>
          <w:rFonts w:ascii="Arial" w:eastAsia="Times New Roman" w:hAnsi="Arial" w:cs="Arial"/>
          <w:color w:val="333333"/>
          <w:sz w:val="20"/>
          <w:szCs w:val="20"/>
          <w:lang w:eastAsia="hr-HR"/>
        </w:rPr>
        <w:br/>
        <w:t>Između više kandidata koji ispunjavaju uvjete natječaja, Poslodavac zadržava pravo izbora u uži krug odabrati kandidate koji će biti pozvani na razgovor. </w:t>
      </w:r>
      <w:r w:rsidRPr="00FF58DB">
        <w:rPr>
          <w:rFonts w:ascii="Arial" w:eastAsia="Times New Roman" w:hAnsi="Arial" w:cs="Arial"/>
          <w:color w:val="333333"/>
          <w:sz w:val="20"/>
          <w:szCs w:val="20"/>
          <w:lang w:eastAsia="hr-HR"/>
        </w:rPr>
        <w:br/>
        <w:t>Prijavom na natječaj kandidati pristaju na obradu svojih osobnih podataka u svrhu provođenja odabira kandidata. Dostavljena dokumentacija koristiti će se samo u svrhu odabira kandidata, niti u jednu drugu svrhu.</w:t>
      </w:r>
    </w:p>
    <w:p w:rsidR="00FF58DB" w:rsidRPr="00FF58DB" w:rsidRDefault="00FF58DB" w:rsidP="00FF58DB">
      <w:pPr>
        <w:spacing w:before="100" w:beforeAutospacing="1" w:after="100" w:afterAutospacing="1" w:line="240" w:lineRule="auto"/>
        <w:rPr>
          <w:rFonts w:ascii="Arial" w:eastAsia="Times New Roman" w:hAnsi="Arial" w:cs="Arial"/>
          <w:color w:val="333333"/>
          <w:sz w:val="20"/>
          <w:szCs w:val="20"/>
          <w:lang w:eastAsia="hr-HR"/>
        </w:rPr>
      </w:pPr>
      <w:r w:rsidRPr="00FF58DB">
        <w:rPr>
          <w:rFonts w:ascii="Arial" w:eastAsia="Times New Roman" w:hAnsi="Arial" w:cs="Arial"/>
          <w:color w:val="333333"/>
          <w:sz w:val="20"/>
          <w:szCs w:val="20"/>
          <w:lang w:eastAsia="hr-HR"/>
        </w:rPr>
        <w:t>Prijave na natječaj sa dokumentacijom kojom se dokazuje ispunjavanje uvjeta iz natječaja, podnose se u zatvorenim omotnicama preporučenom pošiljkom na adresu Ivana Gorana Kovačića 14, 47300 Ogulin ili osobno na adresu sjedišta Društva: Ivana Gorana Kovačića 14, Ogulin sa obaveznom naznakom: "Natječaj za radno mjesto: Stručni suradnik za sustav daljinskog nadzora i upravljanja u vodoopskrbi i odvodnji". </w:t>
      </w:r>
    </w:p>
    <w:p w:rsidR="00FF58DB" w:rsidRPr="00FF58DB" w:rsidRDefault="00FF58DB" w:rsidP="00FF58DB">
      <w:pPr>
        <w:spacing w:before="100" w:beforeAutospacing="1" w:after="100" w:afterAutospacing="1" w:line="240" w:lineRule="auto"/>
        <w:rPr>
          <w:rFonts w:ascii="Arial" w:eastAsia="Times New Roman" w:hAnsi="Arial" w:cs="Arial"/>
          <w:color w:val="333333"/>
          <w:sz w:val="20"/>
          <w:szCs w:val="20"/>
          <w:lang w:eastAsia="hr-HR"/>
        </w:rPr>
      </w:pPr>
      <w:r w:rsidRPr="00FF58DB">
        <w:rPr>
          <w:rFonts w:ascii="Arial" w:eastAsia="Times New Roman" w:hAnsi="Arial" w:cs="Arial"/>
          <w:color w:val="333333"/>
          <w:sz w:val="20"/>
          <w:szCs w:val="20"/>
          <w:lang w:eastAsia="hr-HR"/>
        </w:rPr>
        <w:t>Natječaj se objavljuje putem Hrvatskog zavoda za zapošljavanje i web stranice Društva. </w:t>
      </w:r>
      <w:r w:rsidRPr="00FF58DB">
        <w:rPr>
          <w:rFonts w:ascii="Arial" w:eastAsia="Times New Roman" w:hAnsi="Arial" w:cs="Arial"/>
          <w:color w:val="333333"/>
          <w:sz w:val="20"/>
          <w:szCs w:val="20"/>
          <w:lang w:eastAsia="hr-HR"/>
        </w:rPr>
        <w:br/>
        <w:t>Rok za predaju prijave je 28.01.2025. godine. </w:t>
      </w:r>
      <w:r w:rsidRPr="00FF58DB">
        <w:rPr>
          <w:rFonts w:ascii="Arial" w:eastAsia="Times New Roman" w:hAnsi="Arial" w:cs="Arial"/>
          <w:color w:val="333333"/>
          <w:sz w:val="20"/>
          <w:szCs w:val="20"/>
          <w:lang w:eastAsia="hr-HR"/>
        </w:rPr>
        <w:br/>
        <w:t>Urednom i pravovaljanom prijavom smatra se prijava koja sadrži svu potrebnu dokumentaciju navedenu u natječaju i koja je pristigla na adresu tvrtke zaključno sa datumom 28.01.2025. godine. </w:t>
      </w:r>
    </w:p>
    <w:p w:rsidR="00FF58DB" w:rsidRPr="00FF58DB" w:rsidRDefault="00FF58DB" w:rsidP="00FF58DB">
      <w:pPr>
        <w:spacing w:before="100" w:beforeAutospacing="1" w:after="100" w:afterAutospacing="1" w:line="240" w:lineRule="auto"/>
        <w:rPr>
          <w:rFonts w:ascii="Arial" w:eastAsia="Times New Roman" w:hAnsi="Arial" w:cs="Arial"/>
          <w:color w:val="333333"/>
          <w:sz w:val="20"/>
          <w:szCs w:val="20"/>
          <w:lang w:eastAsia="hr-HR"/>
        </w:rPr>
      </w:pPr>
      <w:r w:rsidRPr="00FF58DB">
        <w:rPr>
          <w:rFonts w:ascii="Arial" w:eastAsia="Times New Roman" w:hAnsi="Arial" w:cs="Arial"/>
          <w:color w:val="333333"/>
          <w:sz w:val="20"/>
          <w:szCs w:val="20"/>
          <w:lang w:eastAsia="hr-HR"/>
        </w:rPr>
        <w:t>Prijave koje ne ispunjavaju uvjete iz natječaja, koje su stigle van roka ili koje su nepotpune neće se uzeti u razmatranje. Kandidati će biti obaviješteni o ishodu natječaja u roku 30 dana od isteka roka za dostavu prijava objavom na web stranici Društva: https://vodovod-ogulin.hr/ . Vodovod i kanalizacija d.o.o. zadržava pravo poništiti javni natječaj u cijelosti ili djelomično bez navođenja razloga. </w:t>
      </w:r>
    </w:p>
    <w:p w:rsidR="00F52683" w:rsidRDefault="00F52683"/>
    <w:sectPr w:rsidR="00F52683" w:rsidSect="00FF58DB">
      <w:pgSz w:w="11906" w:h="16838"/>
      <w:pgMar w:top="2098"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F4AD7"/>
    <w:multiLevelType w:val="multilevel"/>
    <w:tmpl w:val="C2C4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0F"/>
    <w:rsid w:val="003774D2"/>
    <w:rsid w:val="003A19B6"/>
    <w:rsid w:val="00752A0F"/>
    <w:rsid w:val="00C91F8C"/>
    <w:rsid w:val="00D2656A"/>
    <w:rsid w:val="00F52683"/>
    <w:rsid w:val="00FF58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40FEF-4262-4E29-A83E-1CE56A52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9B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61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ilagođeno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684</Words>
  <Characters>3904</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Tajnica</cp:lastModifiedBy>
  <cp:revision>3</cp:revision>
  <dcterms:created xsi:type="dcterms:W3CDTF">2025-01-21T08:06:00Z</dcterms:created>
  <dcterms:modified xsi:type="dcterms:W3CDTF">2025-01-21T08:49:00Z</dcterms:modified>
</cp:coreProperties>
</file>